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CE4" w:rsidRDefault="00557CE4" w:rsidP="007F4C49">
      <w:pPr>
        <w:spacing w:before="0" w:beforeAutospacing="0" w:after="0" w:afterAutospacing="0"/>
        <w:ind w:left="-284" w:firstLine="426"/>
        <w:jc w:val="center"/>
        <w:rPr>
          <w:b/>
          <w:lang w:eastAsia="ru-RU"/>
        </w:rPr>
      </w:pPr>
      <w:bookmarkStart w:id="0" w:name="_GoBack"/>
      <w:bookmarkEnd w:id="0"/>
      <w:r>
        <w:rPr>
          <w:b/>
          <w:lang w:eastAsia="ru-RU"/>
        </w:rPr>
        <w:t>Справка о состоянии законодательства в данной сфере правового регулирования</w:t>
      </w:r>
    </w:p>
    <w:p w:rsidR="00557CE4" w:rsidRDefault="00557CE4" w:rsidP="007F4C49">
      <w:pPr>
        <w:spacing w:before="0" w:beforeAutospacing="0" w:after="0" w:afterAutospacing="0"/>
        <w:ind w:left="-284" w:firstLine="426"/>
        <w:jc w:val="center"/>
        <w:rPr>
          <w:b/>
          <w:lang w:eastAsia="ru-RU"/>
        </w:rPr>
      </w:pPr>
    </w:p>
    <w:p w:rsidR="007F4C49" w:rsidRDefault="007F4C49" w:rsidP="007F4C49">
      <w:pPr>
        <w:spacing w:before="0" w:beforeAutospacing="0" w:after="0" w:afterAutospacing="0"/>
        <w:ind w:left="-284" w:firstLine="426"/>
        <w:jc w:val="center"/>
        <w:rPr>
          <w:b/>
          <w:lang w:eastAsia="ru-RU"/>
        </w:rPr>
      </w:pPr>
    </w:p>
    <w:p w:rsidR="00B1133D" w:rsidRPr="0046258C" w:rsidRDefault="00FA4BB9" w:rsidP="00FA4BB9">
      <w:pPr>
        <w:pStyle w:val="a3"/>
        <w:ind w:left="-284" w:firstLine="426"/>
        <w:jc w:val="both"/>
        <w:rPr>
          <w:rFonts w:ascii="Arial" w:hAnsi="Arial" w:cs="Arial"/>
          <w:sz w:val="20"/>
          <w:szCs w:val="20"/>
        </w:rPr>
      </w:pPr>
      <w:r>
        <w:t xml:space="preserve">1. </w:t>
      </w:r>
      <w:r w:rsidR="00557CE4">
        <w:t xml:space="preserve">Федеральный закон от 24 июля 2009 года № 209-ФЗ «Об охоте и о сохранении охотничьих ресурсов и о внесении изменений в отдельные </w:t>
      </w:r>
      <w:r w:rsidR="0046258C">
        <w:t>законодательные акты Российской Федерации»</w:t>
      </w:r>
      <w:r>
        <w:t>;</w:t>
      </w:r>
    </w:p>
    <w:p w:rsidR="00B1133D" w:rsidRDefault="0046258C" w:rsidP="00FA4BB9">
      <w:pPr>
        <w:pStyle w:val="a3"/>
        <w:numPr>
          <w:ilvl w:val="0"/>
          <w:numId w:val="3"/>
        </w:numPr>
        <w:ind w:left="-284" w:firstLine="426"/>
        <w:jc w:val="both"/>
      </w:pPr>
      <w:r>
        <w:t xml:space="preserve">Федеральный закон от  24 апреля </w:t>
      </w:r>
      <w:r w:rsidR="00B1133D">
        <w:t>1995 №52-ФЗ  «О животном мире»;</w:t>
      </w:r>
    </w:p>
    <w:p w:rsidR="00557CE4" w:rsidRDefault="00FA4BB9" w:rsidP="00FA4BB9">
      <w:pPr>
        <w:pStyle w:val="a3"/>
        <w:ind w:left="-284" w:firstLine="426"/>
        <w:jc w:val="both"/>
      </w:pPr>
      <w:r>
        <w:t xml:space="preserve">3.   </w:t>
      </w:r>
      <w:r w:rsidR="00557CE4">
        <w:t xml:space="preserve">Областной закон </w:t>
      </w:r>
      <w:r w:rsidR="0046258C">
        <w:t xml:space="preserve">Ленинградской области </w:t>
      </w:r>
      <w:r w:rsidR="00557CE4">
        <w:t>от 21 июня 2013 года № 35-оз «Об охоте и о сохранении охотничьих ресурсов</w:t>
      </w:r>
      <w:r w:rsidR="00593A48">
        <w:t xml:space="preserve"> в Ленинградской области</w:t>
      </w:r>
      <w:r w:rsidR="00557CE4">
        <w:t>»;</w:t>
      </w:r>
    </w:p>
    <w:p w:rsidR="00557CE4" w:rsidRDefault="00FA4BB9" w:rsidP="00FA4BB9">
      <w:pPr>
        <w:pStyle w:val="a3"/>
        <w:ind w:left="-284" w:firstLine="426"/>
        <w:jc w:val="both"/>
      </w:pPr>
      <w:r>
        <w:t xml:space="preserve">4.   </w:t>
      </w:r>
      <w:r w:rsidR="00557CE4">
        <w:t>Постановление Правительства Ленинградской области от 20 мая 2008 № 120 «Об образовании комитета по охране, контролю и регулированию использования объектов животного мира Ленинградской области»</w:t>
      </w:r>
      <w:r w:rsidR="00AC4FE5">
        <w:t>.</w:t>
      </w:r>
      <w:r w:rsidR="00557CE4">
        <w:t xml:space="preserve"> </w:t>
      </w:r>
    </w:p>
    <w:p w:rsidR="00557CE4" w:rsidRDefault="00557CE4" w:rsidP="007F4C49">
      <w:pPr>
        <w:spacing w:before="0" w:beforeAutospacing="0" w:after="0" w:afterAutospacing="0"/>
        <w:ind w:left="-284" w:firstLine="426"/>
        <w:jc w:val="both"/>
      </w:pPr>
    </w:p>
    <w:p w:rsidR="00826777" w:rsidRDefault="00826777" w:rsidP="007F4C49">
      <w:pPr>
        <w:spacing w:before="0" w:beforeAutospacing="0" w:after="0" w:afterAutospacing="0"/>
        <w:ind w:left="-284" w:firstLine="426"/>
        <w:jc w:val="both"/>
      </w:pPr>
    </w:p>
    <w:p w:rsidR="00826777" w:rsidRPr="00826777" w:rsidRDefault="00826777" w:rsidP="007F4C49">
      <w:pPr>
        <w:autoSpaceDE w:val="0"/>
        <w:autoSpaceDN w:val="0"/>
        <w:adjustRightInd w:val="0"/>
        <w:spacing w:before="0" w:beforeAutospacing="0" w:after="0" w:afterAutospacing="0"/>
        <w:ind w:left="-284" w:firstLine="426"/>
        <w:jc w:val="both"/>
      </w:pPr>
      <w:r w:rsidRPr="00826777">
        <w:t xml:space="preserve">Председатель комитета   </w:t>
      </w:r>
    </w:p>
    <w:p w:rsidR="00826777" w:rsidRPr="00826777" w:rsidRDefault="00826777" w:rsidP="007F4C49">
      <w:pPr>
        <w:autoSpaceDE w:val="0"/>
        <w:autoSpaceDN w:val="0"/>
        <w:adjustRightInd w:val="0"/>
        <w:spacing w:before="0" w:beforeAutospacing="0" w:after="0" w:afterAutospacing="0"/>
        <w:ind w:left="-284" w:firstLine="426"/>
        <w:jc w:val="both"/>
      </w:pPr>
      <w:r w:rsidRPr="00826777">
        <w:t>по охране, контролю</w:t>
      </w:r>
    </w:p>
    <w:p w:rsidR="00826777" w:rsidRPr="00826777" w:rsidRDefault="00826777" w:rsidP="007F4C49">
      <w:pPr>
        <w:autoSpaceDE w:val="0"/>
        <w:autoSpaceDN w:val="0"/>
        <w:adjustRightInd w:val="0"/>
        <w:spacing w:before="0" w:beforeAutospacing="0" w:after="0" w:afterAutospacing="0"/>
        <w:ind w:left="-284" w:firstLine="426"/>
        <w:jc w:val="both"/>
      </w:pPr>
      <w:r w:rsidRPr="00826777">
        <w:t>и регулированию использования</w:t>
      </w:r>
    </w:p>
    <w:p w:rsidR="00826777" w:rsidRPr="00826777" w:rsidRDefault="00826777" w:rsidP="007F4C49">
      <w:pPr>
        <w:autoSpaceDE w:val="0"/>
        <w:autoSpaceDN w:val="0"/>
        <w:adjustRightInd w:val="0"/>
        <w:spacing w:before="0" w:beforeAutospacing="0" w:after="0" w:afterAutospacing="0"/>
        <w:ind w:left="-284" w:firstLine="426"/>
        <w:jc w:val="both"/>
      </w:pPr>
      <w:r w:rsidRPr="00826777">
        <w:t>объектов животного мира</w:t>
      </w:r>
    </w:p>
    <w:p w:rsidR="00826777" w:rsidRPr="00826777" w:rsidRDefault="00826777" w:rsidP="007F4C49">
      <w:pPr>
        <w:autoSpaceDE w:val="0"/>
        <w:autoSpaceDN w:val="0"/>
        <w:adjustRightInd w:val="0"/>
        <w:spacing w:before="0" w:beforeAutospacing="0" w:after="0" w:afterAutospacing="0"/>
        <w:ind w:left="-284" w:firstLine="426"/>
        <w:jc w:val="both"/>
      </w:pPr>
      <w:r w:rsidRPr="00826777">
        <w:t xml:space="preserve">Ленинградской области                                                  </w:t>
      </w:r>
      <w:r w:rsidR="007F4C49">
        <w:t xml:space="preserve">                </w:t>
      </w:r>
      <w:r w:rsidRPr="00826777">
        <w:t xml:space="preserve"> Г.Г. </w:t>
      </w:r>
      <w:proofErr w:type="spellStart"/>
      <w:r w:rsidRPr="00826777">
        <w:t>Колготин</w:t>
      </w:r>
      <w:proofErr w:type="spellEnd"/>
      <w:r w:rsidRPr="00826777">
        <w:t xml:space="preserve">   </w:t>
      </w:r>
    </w:p>
    <w:p w:rsidR="005131B0" w:rsidRPr="00826777" w:rsidRDefault="005131B0" w:rsidP="007F4C49">
      <w:pPr>
        <w:spacing w:before="0" w:beforeAutospacing="0" w:after="0" w:afterAutospacing="0"/>
        <w:ind w:left="-284" w:firstLine="426"/>
        <w:jc w:val="both"/>
      </w:pPr>
    </w:p>
    <w:p w:rsidR="00826777" w:rsidRPr="00826777" w:rsidRDefault="00826777" w:rsidP="007F4C49">
      <w:pPr>
        <w:spacing w:before="0" w:beforeAutospacing="0" w:after="0" w:afterAutospacing="0"/>
        <w:ind w:left="-284" w:firstLine="426"/>
        <w:jc w:val="both"/>
      </w:pPr>
    </w:p>
    <w:p w:rsidR="00826777" w:rsidRDefault="00826777" w:rsidP="007F4C49">
      <w:pPr>
        <w:spacing w:before="0" w:beforeAutospacing="0" w:after="0" w:afterAutospacing="0"/>
        <w:ind w:left="-284" w:firstLine="426"/>
        <w:jc w:val="both"/>
      </w:pPr>
    </w:p>
    <w:p w:rsidR="00557CE4" w:rsidRDefault="00557CE4" w:rsidP="00557CE4">
      <w:pPr>
        <w:spacing w:before="0" w:beforeAutospacing="0" w:after="0" w:afterAutospacing="0"/>
        <w:ind w:left="0" w:firstLine="567"/>
        <w:jc w:val="both"/>
      </w:pPr>
    </w:p>
    <w:p w:rsidR="0082397E" w:rsidRDefault="0082397E"/>
    <w:p w:rsidR="00960C55" w:rsidRDefault="00960C55"/>
    <w:p w:rsidR="00960C55" w:rsidRDefault="00960C55"/>
    <w:p w:rsidR="00960C55" w:rsidRDefault="00960C55"/>
    <w:p w:rsidR="005131B0" w:rsidRDefault="005131B0"/>
    <w:sectPr w:rsidR="005131B0" w:rsidSect="007F4C49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035B9"/>
    <w:multiLevelType w:val="hybridMultilevel"/>
    <w:tmpl w:val="8DE284C6"/>
    <w:lvl w:ilvl="0" w:tplc="737CEED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0F76C8E"/>
    <w:multiLevelType w:val="hybridMultilevel"/>
    <w:tmpl w:val="EF2E61E6"/>
    <w:lvl w:ilvl="0" w:tplc="448401FC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">
    <w:nsid w:val="68F53B29"/>
    <w:multiLevelType w:val="hybridMultilevel"/>
    <w:tmpl w:val="1FF428E8"/>
    <w:lvl w:ilvl="0" w:tplc="514AF178">
      <w:start w:val="2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03"/>
    <w:rsid w:val="003F105C"/>
    <w:rsid w:val="0046258C"/>
    <w:rsid w:val="005131B0"/>
    <w:rsid w:val="00557CE4"/>
    <w:rsid w:val="00593A48"/>
    <w:rsid w:val="005C3066"/>
    <w:rsid w:val="006F3203"/>
    <w:rsid w:val="007F4C49"/>
    <w:rsid w:val="0082397E"/>
    <w:rsid w:val="00826777"/>
    <w:rsid w:val="00960C55"/>
    <w:rsid w:val="00AA59AE"/>
    <w:rsid w:val="00AC4FE5"/>
    <w:rsid w:val="00B1133D"/>
    <w:rsid w:val="00BF139D"/>
    <w:rsid w:val="00DA3834"/>
    <w:rsid w:val="00F30561"/>
    <w:rsid w:val="00FA4BB9"/>
    <w:rsid w:val="00FD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E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CE4"/>
    <w:pPr>
      <w:ind w:left="720"/>
      <w:contextualSpacing/>
    </w:pPr>
  </w:style>
  <w:style w:type="paragraph" w:styleId="a4">
    <w:name w:val="No Spacing"/>
    <w:uiPriority w:val="1"/>
    <w:qFormat/>
    <w:rsid w:val="005131B0"/>
    <w:pPr>
      <w:spacing w:beforeAutospacing="1" w:after="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E4"/>
    <w:pPr>
      <w:spacing w:before="100" w:beforeAutospacing="1" w:after="10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CE4"/>
    <w:pPr>
      <w:ind w:left="720"/>
      <w:contextualSpacing/>
    </w:pPr>
  </w:style>
  <w:style w:type="paragraph" w:styleId="a4">
    <w:name w:val="No Spacing"/>
    <w:uiPriority w:val="1"/>
    <w:qFormat/>
    <w:rsid w:val="005131B0"/>
    <w:pPr>
      <w:spacing w:beforeAutospacing="1" w:after="0" w:afterAutospacing="1" w:line="240" w:lineRule="auto"/>
      <w:ind w:left="284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Василиса Ивановна ТИМОФЕЕВА</cp:lastModifiedBy>
  <cp:revision>4</cp:revision>
  <cp:lastPrinted>2018-10-18T14:56:00Z</cp:lastPrinted>
  <dcterms:created xsi:type="dcterms:W3CDTF">2021-07-02T05:52:00Z</dcterms:created>
  <dcterms:modified xsi:type="dcterms:W3CDTF">2021-07-02T05:56:00Z</dcterms:modified>
</cp:coreProperties>
</file>