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D0" w:rsidRPr="00B04468" w:rsidRDefault="00F873D0" w:rsidP="00F87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4468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F873D0" w:rsidRPr="00B04468" w:rsidRDefault="00F873D0" w:rsidP="00B34754">
      <w:pPr>
        <w:pStyle w:val="ConsPlusTitle"/>
        <w:ind w:left="-709"/>
        <w:jc w:val="center"/>
        <w:rPr>
          <w:rFonts w:ascii="Times New Roman" w:hAnsi="Times New Roman"/>
          <w:b w:val="0"/>
          <w:sz w:val="28"/>
          <w:szCs w:val="28"/>
        </w:rPr>
      </w:pPr>
      <w:r w:rsidRPr="00B04468">
        <w:rPr>
          <w:rFonts w:ascii="Times New Roman" w:hAnsi="Times New Roman"/>
          <w:bCs/>
          <w:sz w:val="28"/>
          <w:szCs w:val="28"/>
        </w:rPr>
        <w:t xml:space="preserve">к  проекту областного закона </w:t>
      </w:r>
      <w:r w:rsidRPr="008A2D8C">
        <w:rPr>
          <w:rFonts w:ascii="Times New Roman" w:hAnsi="Times New Roman"/>
          <w:sz w:val="28"/>
          <w:szCs w:val="28"/>
        </w:rPr>
        <w:t>«</w:t>
      </w:r>
      <w:r w:rsidRPr="000408CD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0408CD">
        <w:rPr>
          <w:rFonts w:ascii="Times New Roman" w:hAnsi="Times New Roman"/>
          <w:sz w:val="28"/>
          <w:szCs w:val="28"/>
        </w:rPr>
        <w:t xml:space="preserve"> в статью 1.7. областного закона «Социальный кодекс Ленинградской области</w:t>
      </w:r>
      <w:r w:rsidRPr="008A2D8C">
        <w:rPr>
          <w:rFonts w:ascii="Times New Roman" w:hAnsi="Times New Roman"/>
          <w:sz w:val="28"/>
          <w:szCs w:val="28"/>
        </w:rPr>
        <w:t>»</w:t>
      </w:r>
    </w:p>
    <w:p w:rsidR="00F873D0" w:rsidRPr="00B04468" w:rsidRDefault="00F873D0" w:rsidP="00F87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73D0" w:rsidRDefault="00F873D0" w:rsidP="00B34754">
      <w:pPr>
        <w:widowControl w:val="0"/>
        <w:autoSpaceDE w:val="0"/>
        <w:autoSpaceDN w:val="0"/>
        <w:adjustRightInd w:val="0"/>
        <w:spacing w:after="0" w:line="240" w:lineRule="auto"/>
        <w:ind w:left="-709" w:firstLine="708"/>
        <w:jc w:val="both"/>
        <w:rPr>
          <w:rFonts w:ascii="Times New Roman" w:hAnsi="Times New Roman"/>
          <w:sz w:val="28"/>
          <w:szCs w:val="28"/>
        </w:rPr>
      </w:pPr>
      <w:r w:rsidRPr="00B04468">
        <w:rPr>
          <w:rFonts w:ascii="Times New Roman" w:hAnsi="Times New Roman"/>
          <w:bCs/>
          <w:sz w:val="28"/>
          <w:szCs w:val="28"/>
        </w:rPr>
        <w:t xml:space="preserve">Принятие </w:t>
      </w:r>
      <w:r>
        <w:rPr>
          <w:rFonts w:ascii="Times New Roman" w:hAnsi="Times New Roman"/>
          <w:bCs/>
          <w:sz w:val="28"/>
          <w:szCs w:val="28"/>
        </w:rPr>
        <w:t>п</w:t>
      </w:r>
      <w:r w:rsidRPr="00B04468">
        <w:rPr>
          <w:rFonts w:ascii="Times New Roman" w:hAnsi="Times New Roman"/>
          <w:bCs/>
          <w:sz w:val="28"/>
          <w:szCs w:val="28"/>
        </w:rPr>
        <w:t>роекта областного закона «</w:t>
      </w:r>
      <w:r w:rsidRPr="00BA25E5">
        <w:rPr>
          <w:rFonts w:ascii="Times New Roman" w:hAnsi="Times New Roman"/>
          <w:sz w:val="28"/>
          <w:szCs w:val="28"/>
        </w:rPr>
        <w:t xml:space="preserve">«О внесении изменения в статью 1.7. областного закона «Социальный кодекс Ленинградской области» </w:t>
      </w:r>
      <w:r>
        <w:rPr>
          <w:rFonts w:ascii="Times New Roman" w:hAnsi="Times New Roman"/>
          <w:bCs/>
          <w:sz w:val="28"/>
          <w:szCs w:val="28"/>
        </w:rPr>
        <w:t xml:space="preserve">не </w:t>
      </w:r>
      <w:r w:rsidRPr="00B04468">
        <w:rPr>
          <w:rFonts w:ascii="Times New Roman" w:hAnsi="Times New Roman"/>
          <w:sz w:val="28"/>
          <w:szCs w:val="28"/>
        </w:rPr>
        <w:t>потребует выделения дополнительных средств из областного бюджета Ленинградской области.</w:t>
      </w:r>
    </w:p>
    <w:p w:rsidR="00F873D0" w:rsidRDefault="00F873D0" w:rsidP="00B34754">
      <w:pPr>
        <w:pStyle w:val="ConsPlusTitle"/>
        <w:ind w:left="-709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</w:t>
      </w:r>
      <w:r w:rsidRPr="00315618">
        <w:rPr>
          <w:rFonts w:ascii="Times New Roman" w:hAnsi="Times New Roman"/>
          <w:b w:val="0"/>
          <w:sz w:val="28"/>
          <w:szCs w:val="28"/>
        </w:rPr>
        <w:t xml:space="preserve">бластным законом Ленинградской области от 22.12.2020 </w:t>
      </w:r>
      <w:r>
        <w:rPr>
          <w:rFonts w:ascii="Times New Roman" w:hAnsi="Times New Roman"/>
          <w:b w:val="0"/>
          <w:sz w:val="28"/>
          <w:szCs w:val="28"/>
        </w:rPr>
        <w:t>№</w:t>
      </w:r>
      <w:r w:rsidRPr="00315618">
        <w:rPr>
          <w:rFonts w:ascii="Times New Roman" w:hAnsi="Times New Roman"/>
          <w:b w:val="0"/>
          <w:sz w:val="28"/>
          <w:szCs w:val="28"/>
        </w:rPr>
        <w:t xml:space="preserve"> 143-оз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315618">
        <w:rPr>
          <w:rFonts w:ascii="Times New Roman" w:hAnsi="Times New Roman"/>
          <w:b w:val="0"/>
          <w:sz w:val="28"/>
          <w:szCs w:val="28"/>
        </w:rPr>
        <w:t>«Об областном бюджете Ленинградской области на 2021 год и на пла</w:t>
      </w:r>
      <w:r>
        <w:rPr>
          <w:rFonts w:ascii="Times New Roman" w:hAnsi="Times New Roman"/>
          <w:b w:val="0"/>
          <w:sz w:val="28"/>
          <w:szCs w:val="28"/>
        </w:rPr>
        <w:t>новый период 2022 и 2023 годов» предусмотрено:</w:t>
      </w:r>
    </w:p>
    <w:p w:rsidR="00F873D0" w:rsidRPr="00315618" w:rsidRDefault="003B30F0" w:rsidP="00B34754">
      <w:pPr>
        <w:pStyle w:val="ConsPlusTitle"/>
        <w:ind w:left="-709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</w:t>
      </w:r>
      <w:r w:rsidR="00F873D0">
        <w:rPr>
          <w:rFonts w:ascii="Times New Roman" w:hAnsi="Times New Roman"/>
          <w:b w:val="0"/>
          <w:sz w:val="28"/>
          <w:szCs w:val="28"/>
        </w:rPr>
        <w:t>а п</w:t>
      </w:r>
      <w:r w:rsidR="00F873D0" w:rsidRPr="00315618">
        <w:rPr>
          <w:rFonts w:ascii="Times New Roman" w:hAnsi="Times New Roman"/>
          <w:b w:val="0"/>
          <w:sz w:val="28"/>
          <w:szCs w:val="28"/>
        </w:rPr>
        <w:t xml:space="preserve">редоставление мер социальной поддержки многодетным (многодетным приемным) семьям в виде дополнительного единовременного пособия </w:t>
      </w:r>
      <w:r w:rsidR="00F873D0">
        <w:rPr>
          <w:rFonts w:ascii="Times New Roman" w:hAnsi="Times New Roman"/>
          <w:b w:val="0"/>
          <w:sz w:val="28"/>
          <w:szCs w:val="28"/>
        </w:rPr>
        <w:br/>
      </w:r>
      <w:r w:rsidR="00F873D0" w:rsidRPr="00315618">
        <w:rPr>
          <w:rFonts w:ascii="Times New Roman" w:hAnsi="Times New Roman"/>
          <w:b w:val="0"/>
          <w:sz w:val="28"/>
          <w:szCs w:val="28"/>
        </w:rPr>
        <w:t>при рождении одновременно трех и более дете</w:t>
      </w:r>
      <w:r w:rsidR="00F873D0">
        <w:rPr>
          <w:rFonts w:ascii="Times New Roman" w:hAnsi="Times New Roman"/>
          <w:b w:val="0"/>
          <w:sz w:val="28"/>
          <w:szCs w:val="28"/>
        </w:rPr>
        <w:t xml:space="preserve">й – </w:t>
      </w:r>
      <w:r w:rsidR="00F873D0" w:rsidRPr="00315618">
        <w:rPr>
          <w:rFonts w:ascii="Times New Roman" w:hAnsi="Times New Roman"/>
          <w:b w:val="0"/>
          <w:sz w:val="28"/>
          <w:szCs w:val="28"/>
        </w:rPr>
        <w:t>2 109 500,00 руб.,</w:t>
      </w:r>
    </w:p>
    <w:p w:rsidR="00F873D0" w:rsidRPr="00315618" w:rsidRDefault="003B30F0" w:rsidP="00B34754">
      <w:pPr>
        <w:pStyle w:val="ConsPlusTitle"/>
        <w:ind w:left="-709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</w:t>
      </w:r>
      <w:r w:rsidR="00F873D0">
        <w:rPr>
          <w:rFonts w:ascii="Times New Roman" w:hAnsi="Times New Roman"/>
          <w:b w:val="0"/>
          <w:sz w:val="28"/>
          <w:szCs w:val="28"/>
        </w:rPr>
        <w:t>а п</w:t>
      </w:r>
      <w:r w:rsidR="00F873D0" w:rsidRPr="00315618">
        <w:rPr>
          <w:rFonts w:ascii="Times New Roman" w:hAnsi="Times New Roman"/>
          <w:b w:val="0"/>
          <w:sz w:val="28"/>
          <w:szCs w:val="28"/>
        </w:rPr>
        <w:t>редоставление мер социальной поддержки многодетным (многодетным приемным) семьям в виде единовременной денежной выплаты на приобретение жилого помещения многодетным семьям, имеющим трех и более детей, рожденных одновременно одной матерь</w:t>
      </w:r>
      <w:r w:rsidR="00F873D0">
        <w:rPr>
          <w:rFonts w:ascii="Times New Roman" w:hAnsi="Times New Roman"/>
          <w:b w:val="0"/>
          <w:sz w:val="28"/>
          <w:szCs w:val="28"/>
        </w:rPr>
        <w:t xml:space="preserve">ю – </w:t>
      </w:r>
      <w:r w:rsidR="00F873D0" w:rsidRPr="00315618">
        <w:rPr>
          <w:rFonts w:ascii="Times New Roman" w:hAnsi="Times New Roman"/>
          <w:b w:val="0"/>
          <w:sz w:val="28"/>
          <w:szCs w:val="28"/>
        </w:rPr>
        <w:t>21 094 500,00 руб.</w:t>
      </w:r>
    </w:p>
    <w:p w:rsidR="00F873D0" w:rsidRDefault="00F873D0" w:rsidP="00F873D0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F873D0" w:rsidRPr="00B04468" w:rsidRDefault="00F873D0" w:rsidP="00F873D0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F873D0" w:rsidRPr="00700A35" w:rsidRDefault="00F873D0" w:rsidP="00B34754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700A35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Pr="00700A35">
        <w:rPr>
          <w:rFonts w:ascii="Times New Roman" w:hAnsi="Times New Roman"/>
          <w:sz w:val="28"/>
          <w:szCs w:val="28"/>
        </w:rPr>
        <w:t xml:space="preserve"> комитета </w:t>
      </w:r>
    </w:p>
    <w:p w:rsidR="00F873D0" w:rsidRPr="00700A35" w:rsidRDefault="00F873D0" w:rsidP="00B34754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F873D0" w:rsidRDefault="00F873D0" w:rsidP="00B34754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</w:rPr>
      </w:pPr>
      <w:r w:rsidRPr="00700A35">
        <w:rPr>
          <w:rFonts w:ascii="Times New Roman" w:hAnsi="Times New Roman"/>
          <w:sz w:val="28"/>
          <w:szCs w:val="28"/>
        </w:rPr>
        <w:t xml:space="preserve">Ленинградской области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700A35">
        <w:rPr>
          <w:rFonts w:ascii="Times New Roman" w:hAnsi="Times New Roman"/>
          <w:sz w:val="28"/>
          <w:szCs w:val="28"/>
        </w:rPr>
        <w:t xml:space="preserve">              </w:t>
      </w:r>
      <w:r w:rsidR="00B34754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B3475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700A3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A3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>А.Е. Толмачева</w:t>
      </w:r>
    </w:p>
    <w:p w:rsidR="00F873D0" w:rsidRDefault="00F873D0" w:rsidP="00F87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</w:p>
    <w:p w:rsidR="006B0F11" w:rsidRDefault="006B0F11"/>
    <w:sectPr w:rsidR="006B0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3D0"/>
    <w:rsid w:val="003B30F0"/>
    <w:rsid w:val="006B0F11"/>
    <w:rsid w:val="00B34754"/>
    <w:rsid w:val="00F8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87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873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Андрюхина Владлена Антоновна</dc:creator>
  <cp:lastModifiedBy>Андрюхина Владлена Антоновна</cp:lastModifiedBy>
  <cp:revision>3</cp:revision>
  <cp:lastPrinted>2021-05-28T07:27:00Z</cp:lastPrinted>
  <dcterms:created xsi:type="dcterms:W3CDTF">2021-05-28T06:31:00Z</dcterms:created>
  <dcterms:modified xsi:type="dcterms:W3CDTF">2021-05-28T07:27:00Z</dcterms:modified>
</cp:coreProperties>
</file>