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B67" w:rsidRDefault="00100B67" w:rsidP="000A0E53">
      <w:pPr>
        <w:tabs>
          <w:tab w:val="left" w:pos="1134"/>
        </w:tabs>
        <w:spacing w:after="0" w:line="240" w:lineRule="auto"/>
        <w:ind w:left="-14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Справка</w:t>
      </w:r>
      <w:r>
        <w:rPr>
          <w:rFonts w:ascii="Times New Roman" w:hAnsi="Times New Roman"/>
          <w:b/>
          <w:bCs/>
          <w:sz w:val="28"/>
          <w:szCs w:val="28"/>
        </w:rPr>
        <w:br/>
        <w:t xml:space="preserve"> о состоянии законодательства в данной сфере правового регулирования</w:t>
      </w:r>
    </w:p>
    <w:p w:rsidR="000A0E53" w:rsidRDefault="000A0E53" w:rsidP="000A0E53">
      <w:pPr>
        <w:pStyle w:val="a3"/>
        <w:tabs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100B67" w:rsidRPr="000A0E53" w:rsidRDefault="00100B67" w:rsidP="000A0E53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A0E53">
        <w:rPr>
          <w:rFonts w:ascii="Times New Roman" w:hAnsi="Times New Roman"/>
          <w:sz w:val="28"/>
          <w:szCs w:val="28"/>
        </w:rPr>
        <w:t>Конституция Российской Федерации;</w:t>
      </w:r>
    </w:p>
    <w:p w:rsidR="00100B67" w:rsidRPr="000A0E53" w:rsidRDefault="00100B67" w:rsidP="000A0E53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A0E53">
        <w:rPr>
          <w:rFonts w:ascii="Times New Roman" w:hAnsi="Times New Roman"/>
          <w:sz w:val="28"/>
          <w:szCs w:val="28"/>
        </w:rPr>
        <w:t>Областной закон от 27 октября 1994 года № 6-оз «Устав Ленинградской области»;</w:t>
      </w:r>
    </w:p>
    <w:p w:rsidR="00100B67" w:rsidRPr="000A0E53" w:rsidRDefault="00100B67" w:rsidP="000A0E53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A0E53">
        <w:rPr>
          <w:rFonts w:ascii="Times New Roman" w:hAnsi="Times New Roman"/>
          <w:sz w:val="28"/>
          <w:szCs w:val="28"/>
        </w:rPr>
        <w:t>Областной закон от 17 ноября 2017 года № 72-оз «Социальный кодекс Ленинградской области»;</w:t>
      </w:r>
    </w:p>
    <w:p w:rsidR="00100B67" w:rsidRPr="000A0E53" w:rsidRDefault="000A0E53" w:rsidP="000A0E53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-142"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100B67" w:rsidRPr="000A0E53">
        <w:rPr>
          <w:rFonts w:ascii="Times New Roman" w:hAnsi="Times New Roman"/>
          <w:sz w:val="28"/>
          <w:szCs w:val="28"/>
        </w:rPr>
        <w:t>Областной закон от 22 марта 2021 года № 31-оз «О дополнительных социальных гарантиях и стандартах в Ленинградской области».</w:t>
      </w:r>
    </w:p>
    <w:p w:rsidR="00100B67" w:rsidRDefault="00100B67" w:rsidP="00100B67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100B67" w:rsidRDefault="00100B67" w:rsidP="00100B67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p w:rsidR="00100B67" w:rsidRDefault="00100B67" w:rsidP="000A0E53">
      <w:pPr>
        <w:tabs>
          <w:tab w:val="left" w:pos="1134"/>
        </w:tabs>
        <w:spacing w:after="0" w:line="240" w:lineRule="auto"/>
        <w:ind w:left="-142" w:firstLine="142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Председатель комитета </w:t>
      </w:r>
    </w:p>
    <w:p w:rsidR="00100B67" w:rsidRDefault="00100B67" w:rsidP="00100B67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 социальной защите населения </w:t>
      </w:r>
    </w:p>
    <w:p w:rsidR="00100B67" w:rsidRDefault="00100B67" w:rsidP="00100B67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Ленинградской области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А.Е. Толмачева</w:t>
      </w:r>
    </w:p>
    <w:p w:rsidR="00100B67" w:rsidRDefault="00100B67" w:rsidP="00100B67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0B67" w:rsidRDefault="00100B67" w:rsidP="00100B67">
      <w:pPr>
        <w:autoSpaceDE w:val="0"/>
        <w:autoSpaceDN w:val="0"/>
        <w:adjustRightInd w:val="0"/>
        <w:spacing w:after="0" w:line="240" w:lineRule="auto"/>
        <w:jc w:val="both"/>
      </w:pPr>
    </w:p>
    <w:p w:rsidR="00100B67" w:rsidRDefault="00100B67" w:rsidP="00100B67">
      <w:pPr>
        <w:autoSpaceDE w:val="0"/>
        <w:autoSpaceDN w:val="0"/>
        <w:adjustRightInd w:val="0"/>
        <w:spacing w:after="0" w:line="240" w:lineRule="auto"/>
        <w:jc w:val="both"/>
      </w:pPr>
    </w:p>
    <w:p w:rsidR="00100B67" w:rsidRDefault="00100B67" w:rsidP="00100B67">
      <w:pPr>
        <w:autoSpaceDE w:val="0"/>
        <w:autoSpaceDN w:val="0"/>
        <w:adjustRightInd w:val="0"/>
        <w:spacing w:after="0" w:line="240" w:lineRule="auto"/>
        <w:jc w:val="both"/>
      </w:pPr>
    </w:p>
    <w:p w:rsidR="00100B67" w:rsidRDefault="00100B67" w:rsidP="00100B67">
      <w:pPr>
        <w:autoSpaceDE w:val="0"/>
        <w:autoSpaceDN w:val="0"/>
        <w:adjustRightInd w:val="0"/>
        <w:spacing w:after="0" w:line="240" w:lineRule="auto"/>
        <w:jc w:val="both"/>
      </w:pPr>
    </w:p>
    <w:p w:rsidR="00100B67" w:rsidRDefault="00100B67" w:rsidP="00100B67">
      <w:pPr>
        <w:autoSpaceDE w:val="0"/>
        <w:autoSpaceDN w:val="0"/>
        <w:adjustRightInd w:val="0"/>
        <w:spacing w:after="0" w:line="240" w:lineRule="auto"/>
        <w:jc w:val="both"/>
      </w:pPr>
    </w:p>
    <w:p w:rsidR="00100B67" w:rsidRDefault="00100B67" w:rsidP="00100B67">
      <w:pPr>
        <w:tabs>
          <w:tab w:val="left" w:pos="1134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00B67" w:rsidRDefault="00100B67" w:rsidP="00100B67">
      <w:pPr>
        <w:tabs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0B67" w:rsidRDefault="00100B67" w:rsidP="00100B67">
      <w:pPr>
        <w:tabs>
          <w:tab w:val="left" w:pos="1134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00B67" w:rsidRDefault="00100B67" w:rsidP="00100B67">
      <w:pPr>
        <w:tabs>
          <w:tab w:val="left" w:pos="1134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00B67" w:rsidRDefault="00100B67" w:rsidP="00100B67">
      <w:pPr>
        <w:tabs>
          <w:tab w:val="left" w:pos="1134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00B67" w:rsidRDefault="00100B67" w:rsidP="00100B67">
      <w:pPr>
        <w:tabs>
          <w:tab w:val="left" w:pos="1134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00B67" w:rsidRDefault="00100B67" w:rsidP="00100B67">
      <w:pPr>
        <w:tabs>
          <w:tab w:val="left" w:pos="1134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00B67" w:rsidRDefault="00100B67" w:rsidP="00100B67">
      <w:pPr>
        <w:tabs>
          <w:tab w:val="left" w:pos="1134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00B67" w:rsidRDefault="00100B67" w:rsidP="00100B67">
      <w:pPr>
        <w:tabs>
          <w:tab w:val="left" w:pos="1134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00B67" w:rsidRDefault="00100B67" w:rsidP="00100B67">
      <w:pPr>
        <w:tabs>
          <w:tab w:val="left" w:pos="1134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00B67" w:rsidRDefault="00100B67" w:rsidP="00100B67">
      <w:pPr>
        <w:tabs>
          <w:tab w:val="left" w:pos="1134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00B67" w:rsidRDefault="00100B67" w:rsidP="00100B67">
      <w:pPr>
        <w:tabs>
          <w:tab w:val="left" w:pos="1134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00B67" w:rsidRDefault="00100B67" w:rsidP="00100B67">
      <w:pPr>
        <w:tabs>
          <w:tab w:val="left" w:pos="1134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00B67" w:rsidRDefault="00100B67" w:rsidP="00100B67">
      <w:pPr>
        <w:tabs>
          <w:tab w:val="left" w:pos="1134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00B67" w:rsidRDefault="00100B67" w:rsidP="00100B67">
      <w:pPr>
        <w:tabs>
          <w:tab w:val="left" w:pos="1134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00B67" w:rsidRDefault="00100B67" w:rsidP="00100B67">
      <w:pPr>
        <w:tabs>
          <w:tab w:val="left" w:pos="1134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00B67" w:rsidRDefault="00100B67" w:rsidP="00100B67">
      <w:pPr>
        <w:tabs>
          <w:tab w:val="left" w:pos="1134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00B67" w:rsidRDefault="00100B67" w:rsidP="00100B67">
      <w:pPr>
        <w:tabs>
          <w:tab w:val="left" w:pos="1134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00B67" w:rsidRDefault="00100B67" w:rsidP="00100B67">
      <w:pPr>
        <w:tabs>
          <w:tab w:val="left" w:pos="1134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00B67" w:rsidRDefault="00100B67" w:rsidP="00100B67">
      <w:pPr>
        <w:tabs>
          <w:tab w:val="left" w:pos="1134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00B67" w:rsidRDefault="00100B67" w:rsidP="00100B67">
      <w:pPr>
        <w:tabs>
          <w:tab w:val="left" w:pos="1134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00B67" w:rsidRDefault="00100B67" w:rsidP="00100B67">
      <w:pPr>
        <w:tabs>
          <w:tab w:val="left" w:pos="1134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B0F11" w:rsidRDefault="006B0F11"/>
    <w:sectPr w:rsidR="006B0F11" w:rsidSect="000A0E53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F7CCD"/>
    <w:multiLevelType w:val="hybridMultilevel"/>
    <w:tmpl w:val="EF041F12"/>
    <w:lvl w:ilvl="0" w:tplc="4BE635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4A17838"/>
    <w:multiLevelType w:val="hybridMultilevel"/>
    <w:tmpl w:val="A980FD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D80563"/>
    <w:multiLevelType w:val="hybridMultilevel"/>
    <w:tmpl w:val="3E1665C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2C33C0"/>
    <w:multiLevelType w:val="hybridMultilevel"/>
    <w:tmpl w:val="965E0F66"/>
    <w:lvl w:ilvl="0" w:tplc="1A6031B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8761F94"/>
    <w:multiLevelType w:val="hybridMultilevel"/>
    <w:tmpl w:val="64744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B67"/>
    <w:rsid w:val="000A0E53"/>
    <w:rsid w:val="00100B67"/>
    <w:rsid w:val="006B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B6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0B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B6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0B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Андрюхина Владлена Антоновна</dc:creator>
  <cp:lastModifiedBy>Андрюхина Владлена Антоновна</cp:lastModifiedBy>
  <cp:revision>2</cp:revision>
  <dcterms:created xsi:type="dcterms:W3CDTF">2021-05-28T06:33:00Z</dcterms:created>
  <dcterms:modified xsi:type="dcterms:W3CDTF">2021-05-28T07:35:00Z</dcterms:modified>
</cp:coreProperties>
</file>