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204" w:rsidRDefault="00B72204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F533D0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«___»_____________20___ года № ________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Pr="00744B4D" w:rsidRDefault="0087381D" w:rsidP="00026C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44B4D">
        <w:rPr>
          <w:rFonts w:ascii="Times New Roman" w:hAnsi="Times New Roman"/>
          <w:b/>
          <w:bCs/>
          <w:sz w:val="28"/>
          <w:szCs w:val="28"/>
        </w:rPr>
        <w:t>О проекте областного закона «</w:t>
      </w:r>
      <w:r w:rsidR="00744B4D" w:rsidRPr="00744B4D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21098F">
        <w:rPr>
          <w:rFonts w:ascii="Times New Roman" w:hAnsi="Times New Roman" w:cs="Times New Roman"/>
          <w:b/>
          <w:sz w:val="28"/>
          <w:szCs w:val="28"/>
        </w:rPr>
        <w:t>стать</w:t>
      </w:r>
      <w:r w:rsidR="00CA46DA">
        <w:rPr>
          <w:rFonts w:ascii="Times New Roman" w:hAnsi="Times New Roman" w:cs="Times New Roman"/>
          <w:b/>
          <w:sz w:val="28"/>
          <w:szCs w:val="28"/>
        </w:rPr>
        <w:t>ю</w:t>
      </w:r>
      <w:r w:rsidR="0021098F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EA6C87">
        <w:rPr>
          <w:rFonts w:ascii="Times New Roman" w:hAnsi="Times New Roman" w:cs="Times New Roman"/>
          <w:b/>
          <w:sz w:val="28"/>
          <w:szCs w:val="28"/>
        </w:rPr>
        <w:t>1</w:t>
      </w:r>
      <w:r w:rsidR="0021098F">
        <w:rPr>
          <w:rFonts w:ascii="Times New Roman" w:hAnsi="Times New Roman" w:cs="Times New Roman"/>
          <w:b/>
          <w:sz w:val="28"/>
          <w:szCs w:val="28"/>
        </w:rPr>
        <w:t>.</w:t>
      </w:r>
      <w:r w:rsidR="00EA6C87">
        <w:rPr>
          <w:rFonts w:ascii="Times New Roman" w:hAnsi="Times New Roman" w:cs="Times New Roman"/>
          <w:b/>
          <w:sz w:val="28"/>
          <w:szCs w:val="28"/>
        </w:rPr>
        <w:t>5</w:t>
      </w:r>
      <w:r w:rsidR="002109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4B4D" w:rsidRPr="00744B4D">
        <w:rPr>
          <w:rFonts w:ascii="Times New Roman" w:hAnsi="Times New Roman" w:cs="Times New Roman"/>
          <w:b/>
          <w:sz w:val="28"/>
          <w:szCs w:val="28"/>
        </w:rPr>
        <w:t>областно</w:t>
      </w:r>
      <w:r w:rsidR="0021098F">
        <w:rPr>
          <w:rFonts w:ascii="Times New Roman" w:hAnsi="Times New Roman" w:cs="Times New Roman"/>
          <w:b/>
          <w:sz w:val="28"/>
          <w:szCs w:val="28"/>
        </w:rPr>
        <w:t>го</w:t>
      </w:r>
      <w:r w:rsidR="00744B4D" w:rsidRPr="00744B4D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21098F">
        <w:rPr>
          <w:rFonts w:ascii="Times New Roman" w:hAnsi="Times New Roman" w:cs="Times New Roman"/>
          <w:b/>
          <w:sz w:val="28"/>
          <w:szCs w:val="28"/>
        </w:rPr>
        <w:t>а</w:t>
      </w:r>
      <w:r w:rsidR="00744B4D" w:rsidRPr="00744B4D">
        <w:rPr>
          <w:rFonts w:ascii="Times New Roman" w:hAnsi="Times New Roman" w:cs="Times New Roman"/>
          <w:b/>
          <w:sz w:val="28"/>
          <w:szCs w:val="28"/>
        </w:rPr>
        <w:t xml:space="preserve"> «Социальный кодекс  Ленинградской области</w:t>
      </w:r>
      <w:r w:rsidRPr="00744B4D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Pr="00026CA1" w:rsidRDefault="0087381D" w:rsidP="00026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Pr="0087381D">
        <w:rPr>
          <w:rFonts w:ascii="Times New Roman" w:hAnsi="Times New Roman"/>
          <w:bCs/>
          <w:sz w:val="28"/>
          <w:szCs w:val="28"/>
        </w:rPr>
        <w:t xml:space="preserve">1. Одобрить проект областного закона 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«О внесении изменений в </w:t>
      </w:r>
      <w:r w:rsidR="0021098F">
        <w:rPr>
          <w:rFonts w:ascii="Times New Roman" w:hAnsi="Times New Roman"/>
          <w:bCs/>
          <w:sz w:val="28"/>
          <w:szCs w:val="28"/>
        </w:rPr>
        <w:t>стать</w:t>
      </w:r>
      <w:r w:rsidR="00CA46DA">
        <w:rPr>
          <w:rFonts w:ascii="Times New Roman" w:hAnsi="Times New Roman"/>
          <w:bCs/>
          <w:sz w:val="28"/>
          <w:szCs w:val="28"/>
        </w:rPr>
        <w:t>ю</w:t>
      </w:r>
      <w:r w:rsidR="0021098F">
        <w:rPr>
          <w:rFonts w:ascii="Times New Roman" w:hAnsi="Times New Roman"/>
          <w:bCs/>
          <w:sz w:val="28"/>
          <w:szCs w:val="28"/>
        </w:rPr>
        <w:t xml:space="preserve"> 1</w:t>
      </w:r>
      <w:r w:rsidR="00EA6C87">
        <w:rPr>
          <w:rFonts w:ascii="Times New Roman" w:hAnsi="Times New Roman"/>
          <w:bCs/>
          <w:sz w:val="28"/>
          <w:szCs w:val="28"/>
        </w:rPr>
        <w:t>1</w:t>
      </w:r>
      <w:r w:rsidR="0021098F">
        <w:rPr>
          <w:rFonts w:ascii="Times New Roman" w:hAnsi="Times New Roman"/>
          <w:bCs/>
          <w:sz w:val="28"/>
          <w:szCs w:val="28"/>
        </w:rPr>
        <w:t>.</w:t>
      </w:r>
      <w:r w:rsidR="00EA6C87">
        <w:rPr>
          <w:rFonts w:ascii="Times New Roman" w:hAnsi="Times New Roman"/>
          <w:bCs/>
          <w:sz w:val="28"/>
          <w:szCs w:val="28"/>
        </w:rPr>
        <w:t>5</w:t>
      </w:r>
      <w:r w:rsidR="0021098F">
        <w:rPr>
          <w:rFonts w:ascii="Times New Roman" w:hAnsi="Times New Roman"/>
          <w:bCs/>
          <w:sz w:val="28"/>
          <w:szCs w:val="28"/>
        </w:rPr>
        <w:t xml:space="preserve">   </w:t>
      </w:r>
      <w:r w:rsidR="00744B4D" w:rsidRPr="00744B4D">
        <w:rPr>
          <w:rFonts w:ascii="Times New Roman" w:hAnsi="Times New Roman"/>
          <w:bCs/>
          <w:sz w:val="28"/>
          <w:szCs w:val="28"/>
        </w:rPr>
        <w:t>областно</w:t>
      </w:r>
      <w:r w:rsidR="0021098F">
        <w:rPr>
          <w:rFonts w:ascii="Times New Roman" w:hAnsi="Times New Roman"/>
          <w:bCs/>
          <w:sz w:val="28"/>
          <w:szCs w:val="28"/>
        </w:rPr>
        <w:t>го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 закон</w:t>
      </w:r>
      <w:r w:rsidR="0021098F">
        <w:rPr>
          <w:rFonts w:ascii="Times New Roman" w:hAnsi="Times New Roman"/>
          <w:bCs/>
          <w:sz w:val="28"/>
          <w:szCs w:val="28"/>
        </w:rPr>
        <w:t>а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 «Социальный кодекс  Ленинградской области»</w:t>
      </w:r>
      <w:r w:rsidR="00026CA1">
        <w:rPr>
          <w:rFonts w:ascii="Times New Roman" w:hAnsi="Times New Roman"/>
          <w:bCs/>
          <w:sz w:val="28"/>
          <w:szCs w:val="28"/>
        </w:rPr>
        <w:t>.</w:t>
      </w:r>
    </w:p>
    <w:p w:rsidR="00026CA1" w:rsidRPr="00744B4D" w:rsidRDefault="0087381D" w:rsidP="00744B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87381D">
        <w:rPr>
          <w:rFonts w:ascii="Times New Roman" w:hAnsi="Times New Roman"/>
          <w:bCs/>
          <w:sz w:val="28"/>
          <w:szCs w:val="28"/>
        </w:rPr>
        <w:t xml:space="preserve"> 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«О внесении изменений </w:t>
      </w:r>
      <w:r w:rsidR="0021098F" w:rsidRPr="0021098F">
        <w:rPr>
          <w:rFonts w:ascii="Times New Roman" w:hAnsi="Times New Roman"/>
          <w:bCs/>
          <w:sz w:val="28"/>
          <w:szCs w:val="28"/>
        </w:rPr>
        <w:t>в стать</w:t>
      </w:r>
      <w:r w:rsidR="00CA46DA">
        <w:rPr>
          <w:rFonts w:ascii="Times New Roman" w:hAnsi="Times New Roman"/>
          <w:bCs/>
          <w:sz w:val="28"/>
          <w:szCs w:val="28"/>
        </w:rPr>
        <w:t>ю</w:t>
      </w:r>
      <w:r w:rsidR="0021098F" w:rsidRPr="0021098F">
        <w:rPr>
          <w:rFonts w:ascii="Times New Roman" w:hAnsi="Times New Roman"/>
          <w:bCs/>
          <w:sz w:val="28"/>
          <w:szCs w:val="28"/>
        </w:rPr>
        <w:t xml:space="preserve"> 1</w:t>
      </w:r>
      <w:r w:rsidR="00EA6C87">
        <w:rPr>
          <w:rFonts w:ascii="Times New Roman" w:hAnsi="Times New Roman"/>
          <w:bCs/>
          <w:sz w:val="28"/>
          <w:szCs w:val="28"/>
        </w:rPr>
        <w:t>1</w:t>
      </w:r>
      <w:r w:rsidR="0021098F" w:rsidRPr="0021098F">
        <w:rPr>
          <w:rFonts w:ascii="Times New Roman" w:hAnsi="Times New Roman"/>
          <w:bCs/>
          <w:sz w:val="28"/>
          <w:szCs w:val="28"/>
        </w:rPr>
        <w:t>.</w:t>
      </w:r>
      <w:r w:rsidR="00EA6C87">
        <w:rPr>
          <w:rFonts w:ascii="Times New Roman" w:hAnsi="Times New Roman"/>
          <w:bCs/>
          <w:sz w:val="28"/>
          <w:szCs w:val="28"/>
        </w:rPr>
        <w:t>5</w:t>
      </w:r>
      <w:r w:rsidR="0021098F" w:rsidRPr="0021098F">
        <w:rPr>
          <w:rFonts w:ascii="Times New Roman" w:hAnsi="Times New Roman"/>
          <w:bCs/>
          <w:sz w:val="28"/>
          <w:szCs w:val="28"/>
        </w:rPr>
        <w:t xml:space="preserve"> областного закона </w:t>
      </w:r>
      <w:r w:rsidR="00744B4D" w:rsidRPr="00744B4D">
        <w:rPr>
          <w:rFonts w:ascii="Times New Roman" w:hAnsi="Times New Roman"/>
          <w:bCs/>
          <w:sz w:val="28"/>
          <w:szCs w:val="28"/>
        </w:rPr>
        <w:t>«Социальный кодекс  Ленинградской облас</w:t>
      </w:r>
      <w:bookmarkStart w:id="0" w:name="_GoBack"/>
      <w:bookmarkEnd w:id="0"/>
      <w:r w:rsidR="00744B4D" w:rsidRPr="00744B4D">
        <w:rPr>
          <w:rFonts w:ascii="Times New Roman" w:hAnsi="Times New Roman"/>
          <w:bCs/>
          <w:sz w:val="28"/>
          <w:szCs w:val="28"/>
        </w:rPr>
        <w:t>ти».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Губернатор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Ленинградской области                                                                                А. Дрозденко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7381D" w:rsidSect="002908D3">
      <w:pgSz w:w="11906" w:h="16838"/>
      <w:pgMar w:top="1134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80"/>
    <w:rsid w:val="00026CA1"/>
    <w:rsid w:val="000F59C3"/>
    <w:rsid w:val="0021098F"/>
    <w:rsid w:val="002908D3"/>
    <w:rsid w:val="005328B2"/>
    <w:rsid w:val="00744B4D"/>
    <w:rsid w:val="007D5DBD"/>
    <w:rsid w:val="0087381D"/>
    <w:rsid w:val="008C4F80"/>
    <w:rsid w:val="00B72204"/>
    <w:rsid w:val="00CA46DA"/>
    <w:rsid w:val="00EA6C87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Денисова Наталия Владимировна</cp:lastModifiedBy>
  <cp:revision>8</cp:revision>
  <dcterms:created xsi:type="dcterms:W3CDTF">2019-09-17T11:15:00Z</dcterms:created>
  <dcterms:modified xsi:type="dcterms:W3CDTF">2021-01-18T09:42:00Z</dcterms:modified>
</cp:coreProperties>
</file>