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7A2" w:rsidRPr="00324224" w:rsidRDefault="004A6C77" w:rsidP="00F173D4">
      <w:pPr>
        <w:pStyle w:val="1"/>
        <w:jc w:val="center"/>
        <w:rPr>
          <w:szCs w:val="28"/>
        </w:rPr>
      </w:pPr>
      <w:r w:rsidRPr="00324224">
        <w:rPr>
          <w:szCs w:val="28"/>
        </w:rPr>
        <w:t xml:space="preserve"> </w:t>
      </w:r>
      <w:r w:rsidR="005167A2" w:rsidRPr="00324224">
        <w:rPr>
          <w:szCs w:val="28"/>
        </w:rPr>
        <w:t>Справка</w:t>
      </w:r>
    </w:p>
    <w:p w:rsidR="00A8147A" w:rsidRPr="00324224" w:rsidRDefault="00A8147A" w:rsidP="00F173D4">
      <w:pPr>
        <w:pStyle w:val="Heading"/>
        <w:jc w:val="center"/>
        <w:rPr>
          <w:rFonts w:ascii="Times New Roman" w:hAnsi="Times New Roman" w:cs="Times New Roman"/>
          <w:bCs w:val="0"/>
        </w:rPr>
      </w:pPr>
      <w:r w:rsidRPr="00324224">
        <w:rPr>
          <w:rFonts w:ascii="Times New Roman" w:hAnsi="Times New Roman" w:cs="Times New Roman"/>
          <w:bCs w:val="0"/>
        </w:rPr>
        <w:t xml:space="preserve">о состоянии законодательства в сфере правового регулирования </w:t>
      </w:r>
    </w:p>
    <w:p w:rsidR="00DA3F5E" w:rsidRDefault="00E422C6" w:rsidP="00DA3F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проекта </w:t>
      </w:r>
      <w:r w:rsidR="00A8147A" w:rsidRPr="00324224">
        <w:rPr>
          <w:b/>
          <w:sz w:val="28"/>
          <w:szCs w:val="28"/>
        </w:rPr>
        <w:t>областного закона</w:t>
      </w:r>
      <w:r w:rsidR="00DA36CB" w:rsidRPr="00324224">
        <w:rPr>
          <w:b/>
          <w:sz w:val="28"/>
          <w:szCs w:val="28"/>
        </w:rPr>
        <w:t xml:space="preserve"> </w:t>
      </w:r>
      <w:r w:rsidR="00324224" w:rsidRPr="00324224">
        <w:rPr>
          <w:b/>
          <w:sz w:val="28"/>
          <w:szCs w:val="28"/>
        </w:rPr>
        <w:t>«</w:t>
      </w:r>
      <w:r w:rsidR="00324224" w:rsidRPr="00324224">
        <w:rPr>
          <w:b/>
          <w:bCs/>
          <w:sz w:val="28"/>
          <w:szCs w:val="28"/>
        </w:rPr>
        <w:t>О</w:t>
      </w:r>
      <w:r w:rsidR="00240790">
        <w:rPr>
          <w:b/>
          <w:bCs/>
          <w:sz w:val="28"/>
          <w:szCs w:val="28"/>
        </w:rPr>
        <w:t xml:space="preserve"> внесении изменений в отдельные </w:t>
      </w:r>
      <w:r w:rsidR="00324224" w:rsidRPr="00324224">
        <w:rPr>
          <w:b/>
          <w:bCs/>
          <w:sz w:val="28"/>
          <w:szCs w:val="28"/>
        </w:rPr>
        <w:t>областные законы</w:t>
      </w:r>
      <w:r w:rsidR="00324224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 сфере </w:t>
      </w:r>
      <w:r w:rsidR="00324224" w:rsidRPr="00324224">
        <w:rPr>
          <w:b/>
          <w:bCs/>
          <w:sz w:val="28"/>
          <w:szCs w:val="28"/>
        </w:rPr>
        <w:t>опеки и попечительства</w:t>
      </w:r>
      <w:r w:rsidR="00324224" w:rsidRPr="00324224">
        <w:rPr>
          <w:b/>
          <w:sz w:val="28"/>
          <w:szCs w:val="28"/>
        </w:rPr>
        <w:t>»</w:t>
      </w:r>
    </w:p>
    <w:p w:rsidR="007937BE" w:rsidRDefault="007937BE" w:rsidP="00DA3F5E">
      <w:pPr>
        <w:jc w:val="center"/>
        <w:rPr>
          <w:b/>
          <w:sz w:val="28"/>
          <w:szCs w:val="28"/>
        </w:rPr>
      </w:pPr>
    </w:p>
    <w:p w:rsidR="00C5225E" w:rsidRDefault="00C5225E" w:rsidP="00DA3F5E">
      <w:pPr>
        <w:jc w:val="center"/>
        <w:rPr>
          <w:b/>
          <w:sz w:val="28"/>
          <w:szCs w:val="28"/>
        </w:rPr>
      </w:pPr>
    </w:p>
    <w:p w:rsidR="00F173D4" w:rsidRPr="002B6DD0" w:rsidRDefault="00324224" w:rsidP="002B6DD0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П</w:t>
      </w:r>
      <w:r w:rsidR="00DA36CB" w:rsidRPr="007937BE">
        <w:rPr>
          <w:sz w:val="28"/>
          <w:szCs w:val="28"/>
        </w:rPr>
        <w:t>роект областного закона</w:t>
      </w:r>
      <w:r w:rsidRPr="007937BE">
        <w:rPr>
          <w:sz w:val="28"/>
          <w:szCs w:val="28"/>
        </w:rPr>
        <w:t xml:space="preserve"> «</w:t>
      </w:r>
      <w:r w:rsidRPr="007937BE">
        <w:rPr>
          <w:bCs/>
          <w:sz w:val="28"/>
          <w:szCs w:val="28"/>
        </w:rPr>
        <w:t>О внесении изменений в отдельные областные законы</w:t>
      </w:r>
      <w:r w:rsidR="002B6DD0">
        <w:rPr>
          <w:sz w:val="28"/>
          <w:szCs w:val="28"/>
        </w:rPr>
        <w:t xml:space="preserve">  </w:t>
      </w:r>
      <w:r w:rsidR="003B5412" w:rsidRPr="007937BE">
        <w:rPr>
          <w:bCs/>
          <w:sz w:val="28"/>
          <w:szCs w:val="28"/>
        </w:rPr>
        <w:t>в</w:t>
      </w:r>
      <w:r w:rsidRPr="007937BE">
        <w:rPr>
          <w:bCs/>
          <w:sz w:val="28"/>
          <w:szCs w:val="28"/>
        </w:rPr>
        <w:t xml:space="preserve">  сфере  опеки и попечительства</w:t>
      </w:r>
      <w:r w:rsidRPr="007937BE">
        <w:rPr>
          <w:sz w:val="28"/>
          <w:szCs w:val="28"/>
        </w:rPr>
        <w:t xml:space="preserve">» </w:t>
      </w:r>
      <w:r w:rsidRPr="007937BE">
        <w:rPr>
          <w:b/>
          <w:sz w:val="28"/>
          <w:szCs w:val="28"/>
        </w:rPr>
        <w:t xml:space="preserve"> </w:t>
      </w:r>
      <w:r w:rsidR="002B0440" w:rsidRPr="007937BE">
        <w:rPr>
          <w:sz w:val="28"/>
          <w:szCs w:val="28"/>
        </w:rPr>
        <w:t>регулируется следующими законодательными</w:t>
      </w:r>
      <w:r w:rsidR="004807E5" w:rsidRPr="007937BE">
        <w:rPr>
          <w:sz w:val="28"/>
          <w:szCs w:val="28"/>
        </w:rPr>
        <w:t xml:space="preserve"> и нормативно-правовыми актами:</w:t>
      </w:r>
    </w:p>
    <w:p w:rsidR="004807E5" w:rsidRPr="007937BE" w:rsidRDefault="004807E5" w:rsidP="00DD40A7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1. Федеральны</w:t>
      </w:r>
      <w:r w:rsidR="00C06BB4">
        <w:rPr>
          <w:sz w:val="28"/>
          <w:szCs w:val="28"/>
        </w:rPr>
        <w:t xml:space="preserve">м </w:t>
      </w:r>
      <w:r w:rsidRPr="007937BE">
        <w:rPr>
          <w:sz w:val="28"/>
          <w:szCs w:val="28"/>
        </w:rPr>
        <w:t>закон</w:t>
      </w:r>
      <w:r w:rsidR="00C06BB4">
        <w:rPr>
          <w:sz w:val="28"/>
          <w:szCs w:val="28"/>
        </w:rPr>
        <w:t>ом от 24 апреля 2008 года</w:t>
      </w:r>
      <w:r w:rsidR="00324224" w:rsidRPr="007937BE">
        <w:rPr>
          <w:sz w:val="28"/>
          <w:szCs w:val="28"/>
        </w:rPr>
        <w:t xml:space="preserve"> №</w:t>
      </w:r>
      <w:r w:rsidR="00C06BB4">
        <w:rPr>
          <w:sz w:val="28"/>
          <w:szCs w:val="28"/>
        </w:rPr>
        <w:t xml:space="preserve"> 48-ФЗ </w:t>
      </w:r>
      <w:r w:rsidRPr="007937BE">
        <w:rPr>
          <w:sz w:val="28"/>
          <w:szCs w:val="28"/>
        </w:rPr>
        <w:t xml:space="preserve">«Об опеке </w:t>
      </w:r>
      <w:r w:rsidR="00C06BB4">
        <w:rPr>
          <w:sz w:val="28"/>
          <w:szCs w:val="28"/>
        </w:rPr>
        <w:br/>
      </w:r>
      <w:r w:rsidRPr="007937BE">
        <w:rPr>
          <w:sz w:val="28"/>
          <w:szCs w:val="28"/>
        </w:rPr>
        <w:t>и попечительстве</w:t>
      </w:r>
      <w:r w:rsidR="002359EB" w:rsidRPr="007937BE">
        <w:rPr>
          <w:sz w:val="28"/>
          <w:szCs w:val="28"/>
        </w:rPr>
        <w:t>»</w:t>
      </w:r>
      <w:r w:rsidR="002359EB">
        <w:rPr>
          <w:sz w:val="28"/>
          <w:szCs w:val="28"/>
        </w:rPr>
        <w:t xml:space="preserve"> (</w:t>
      </w:r>
      <w:r w:rsidR="00DD40A7">
        <w:rPr>
          <w:sz w:val="28"/>
          <w:szCs w:val="28"/>
        </w:rPr>
        <w:t>с изменениями)</w:t>
      </w:r>
      <w:r w:rsidR="00C06BB4">
        <w:rPr>
          <w:sz w:val="28"/>
          <w:szCs w:val="28"/>
        </w:rPr>
        <w:t>.</w:t>
      </w:r>
    </w:p>
    <w:p w:rsidR="004807E5" w:rsidRPr="007937BE" w:rsidRDefault="004807E5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2. Федеральны</w:t>
      </w:r>
      <w:r w:rsidR="00C06BB4">
        <w:rPr>
          <w:sz w:val="28"/>
          <w:szCs w:val="28"/>
        </w:rPr>
        <w:t>м</w:t>
      </w:r>
      <w:r w:rsidRPr="007937BE">
        <w:rPr>
          <w:sz w:val="28"/>
          <w:szCs w:val="28"/>
        </w:rPr>
        <w:t xml:space="preserve"> закон</w:t>
      </w:r>
      <w:r w:rsidR="00C06BB4">
        <w:rPr>
          <w:sz w:val="28"/>
          <w:szCs w:val="28"/>
        </w:rPr>
        <w:t>ом</w:t>
      </w:r>
      <w:r w:rsidRPr="007937BE">
        <w:rPr>
          <w:sz w:val="28"/>
          <w:szCs w:val="28"/>
        </w:rPr>
        <w:t xml:space="preserve"> от 21 декабря 1996 года №</w:t>
      </w:r>
      <w:r w:rsidR="00C06BB4">
        <w:rPr>
          <w:sz w:val="28"/>
          <w:szCs w:val="28"/>
        </w:rPr>
        <w:t xml:space="preserve"> </w:t>
      </w:r>
      <w:r w:rsidRPr="007937BE">
        <w:rPr>
          <w:sz w:val="28"/>
          <w:szCs w:val="28"/>
        </w:rPr>
        <w:t xml:space="preserve">159-ФЗ </w:t>
      </w:r>
      <w:r w:rsidR="00C06BB4">
        <w:rPr>
          <w:sz w:val="28"/>
          <w:szCs w:val="28"/>
        </w:rPr>
        <w:br/>
      </w:r>
      <w:r w:rsidRPr="007937BE">
        <w:rPr>
          <w:sz w:val="28"/>
          <w:szCs w:val="28"/>
        </w:rPr>
        <w:t>«О дополнительных гарантиях по социальной поддержке детей-сирот и детей, оставшихся без попечения родителей</w:t>
      </w:r>
      <w:r w:rsidR="002359EB" w:rsidRPr="007937BE">
        <w:rPr>
          <w:sz w:val="28"/>
          <w:szCs w:val="28"/>
        </w:rPr>
        <w:t>»</w:t>
      </w:r>
      <w:r w:rsidR="002359EB">
        <w:rPr>
          <w:sz w:val="28"/>
          <w:szCs w:val="28"/>
        </w:rPr>
        <w:t xml:space="preserve"> (</w:t>
      </w:r>
      <w:r w:rsidR="00DD40A7">
        <w:rPr>
          <w:sz w:val="28"/>
          <w:szCs w:val="28"/>
        </w:rPr>
        <w:t>с изменениями)</w:t>
      </w:r>
      <w:r w:rsidR="00C06BB4">
        <w:rPr>
          <w:sz w:val="28"/>
          <w:szCs w:val="28"/>
        </w:rPr>
        <w:t>.</w:t>
      </w:r>
    </w:p>
    <w:p w:rsidR="004807E5" w:rsidRPr="007937BE" w:rsidRDefault="004807E5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3.</w:t>
      </w:r>
      <w:r w:rsidR="00395F8D" w:rsidRPr="007937BE">
        <w:rPr>
          <w:sz w:val="28"/>
          <w:szCs w:val="28"/>
        </w:rPr>
        <w:t xml:space="preserve"> </w:t>
      </w:r>
      <w:r w:rsidRPr="007937BE">
        <w:rPr>
          <w:sz w:val="28"/>
          <w:szCs w:val="28"/>
        </w:rPr>
        <w:t>Федеральны</w:t>
      </w:r>
      <w:r w:rsidR="00C06BB4">
        <w:rPr>
          <w:sz w:val="28"/>
          <w:szCs w:val="28"/>
        </w:rPr>
        <w:t>м</w:t>
      </w:r>
      <w:r w:rsidRPr="007937BE">
        <w:rPr>
          <w:sz w:val="28"/>
          <w:szCs w:val="28"/>
        </w:rPr>
        <w:t xml:space="preserve"> закон</w:t>
      </w:r>
      <w:r w:rsidR="00C06BB4">
        <w:rPr>
          <w:sz w:val="28"/>
          <w:szCs w:val="28"/>
        </w:rPr>
        <w:t>ом</w:t>
      </w:r>
      <w:r w:rsidRPr="007937BE">
        <w:rPr>
          <w:sz w:val="28"/>
          <w:szCs w:val="28"/>
        </w:rPr>
        <w:t xml:space="preserve"> от 6 октября </w:t>
      </w:r>
      <w:smartTag w:uri="urn:schemas-microsoft-com:office:smarttags" w:element="metricconverter">
        <w:smartTagPr>
          <w:attr w:name="ProductID" w:val="1999 г"/>
        </w:smartTagPr>
        <w:r w:rsidRPr="007937BE">
          <w:rPr>
            <w:sz w:val="28"/>
            <w:szCs w:val="28"/>
          </w:rPr>
          <w:t>1999 года</w:t>
        </w:r>
      </w:smartTag>
      <w:r w:rsidRPr="007937BE">
        <w:rPr>
          <w:sz w:val="28"/>
          <w:szCs w:val="28"/>
        </w:rPr>
        <w:t xml:space="preserve">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2359EB" w:rsidRPr="007937BE">
        <w:rPr>
          <w:sz w:val="28"/>
          <w:szCs w:val="28"/>
        </w:rPr>
        <w:t>»</w:t>
      </w:r>
      <w:r w:rsidR="002359EB">
        <w:rPr>
          <w:sz w:val="28"/>
          <w:szCs w:val="28"/>
        </w:rPr>
        <w:t xml:space="preserve"> </w:t>
      </w:r>
      <w:r w:rsidR="00C06BB4">
        <w:rPr>
          <w:sz w:val="28"/>
          <w:szCs w:val="28"/>
        </w:rPr>
        <w:br/>
      </w:r>
      <w:r w:rsidR="002359EB">
        <w:rPr>
          <w:sz w:val="28"/>
          <w:szCs w:val="28"/>
        </w:rPr>
        <w:t>(</w:t>
      </w:r>
      <w:r w:rsidR="00DD40A7">
        <w:rPr>
          <w:sz w:val="28"/>
          <w:szCs w:val="28"/>
        </w:rPr>
        <w:t>с изменениями)</w:t>
      </w:r>
      <w:r w:rsidR="00C06BB4">
        <w:rPr>
          <w:sz w:val="28"/>
          <w:szCs w:val="28"/>
        </w:rPr>
        <w:t>.</w:t>
      </w:r>
    </w:p>
    <w:p w:rsidR="004807E5" w:rsidRPr="007937BE" w:rsidRDefault="0095518F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4</w:t>
      </w:r>
      <w:r w:rsidRPr="007937BE">
        <w:rPr>
          <w:color w:val="FF0000"/>
          <w:sz w:val="28"/>
          <w:szCs w:val="28"/>
        </w:rPr>
        <w:t xml:space="preserve">. </w:t>
      </w:r>
      <w:r w:rsidR="004807E5" w:rsidRPr="007937BE">
        <w:rPr>
          <w:sz w:val="28"/>
          <w:szCs w:val="28"/>
        </w:rPr>
        <w:t>О</w:t>
      </w:r>
      <w:r w:rsidR="00E729E4" w:rsidRPr="007937BE">
        <w:rPr>
          <w:sz w:val="28"/>
          <w:szCs w:val="28"/>
        </w:rPr>
        <w:t>бластн</w:t>
      </w:r>
      <w:r w:rsidR="00C06BB4">
        <w:rPr>
          <w:sz w:val="28"/>
          <w:szCs w:val="28"/>
        </w:rPr>
        <w:t>ым</w:t>
      </w:r>
      <w:r w:rsidR="00E729E4" w:rsidRPr="007937BE">
        <w:rPr>
          <w:sz w:val="28"/>
          <w:szCs w:val="28"/>
        </w:rPr>
        <w:t xml:space="preserve"> закон</w:t>
      </w:r>
      <w:r w:rsidR="00C06BB4">
        <w:rPr>
          <w:sz w:val="28"/>
          <w:szCs w:val="28"/>
        </w:rPr>
        <w:t xml:space="preserve">ом от 28 июля </w:t>
      </w:r>
      <w:r w:rsidR="00E729E4" w:rsidRPr="007937BE">
        <w:rPr>
          <w:sz w:val="28"/>
          <w:szCs w:val="28"/>
        </w:rPr>
        <w:t>2005</w:t>
      </w:r>
      <w:r w:rsidR="00C06BB4">
        <w:rPr>
          <w:sz w:val="28"/>
          <w:szCs w:val="28"/>
        </w:rPr>
        <w:t xml:space="preserve"> года </w:t>
      </w:r>
      <w:r w:rsidR="00FF417F">
        <w:rPr>
          <w:sz w:val="28"/>
          <w:szCs w:val="28"/>
        </w:rPr>
        <w:t xml:space="preserve">№ </w:t>
      </w:r>
      <w:r w:rsidR="004807E5" w:rsidRPr="007937BE">
        <w:rPr>
          <w:sz w:val="28"/>
          <w:szCs w:val="28"/>
        </w:rPr>
        <w:t xml:space="preserve">65-оз </w:t>
      </w:r>
      <w:r w:rsidR="00324224" w:rsidRPr="007937BE">
        <w:rPr>
          <w:sz w:val="28"/>
          <w:szCs w:val="28"/>
        </w:rPr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359EB" w:rsidRPr="007937BE">
        <w:rPr>
          <w:sz w:val="28"/>
          <w:szCs w:val="28"/>
        </w:rPr>
        <w:t>»</w:t>
      </w:r>
      <w:r w:rsidR="002359EB">
        <w:rPr>
          <w:sz w:val="28"/>
          <w:szCs w:val="28"/>
        </w:rPr>
        <w:t xml:space="preserve"> (</w:t>
      </w:r>
      <w:r w:rsidR="00DD40A7">
        <w:rPr>
          <w:sz w:val="28"/>
          <w:szCs w:val="28"/>
        </w:rPr>
        <w:t>с изменениями)</w:t>
      </w:r>
      <w:r w:rsidR="00C06BB4">
        <w:rPr>
          <w:sz w:val="28"/>
          <w:szCs w:val="28"/>
        </w:rPr>
        <w:t>.</w:t>
      </w:r>
    </w:p>
    <w:p w:rsidR="000D28C8" w:rsidRPr="00DD40A7" w:rsidRDefault="003B5412" w:rsidP="00C522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7</w:t>
      </w:r>
      <w:r w:rsidR="00473008" w:rsidRPr="007937BE">
        <w:rPr>
          <w:sz w:val="28"/>
          <w:szCs w:val="28"/>
        </w:rPr>
        <w:t>.</w:t>
      </w:r>
      <w:r w:rsidR="00240790" w:rsidRPr="007937BE">
        <w:rPr>
          <w:sz w:val="28"/>
          <w:szCs w:val="28"/>
        </w:rPr>
        <w:t xml:space="preserve"> </w:t>
      </w:r>
      <w:proofErr w:type="gramStart"/>
      <w:r w:rsidR="004807E5" w:rsidRPr="007937BE">
        <w:rPr>
          <w:sz w:val="28"/>
          <w:szCs w:val="28"/>
        </w:rPr>
        <w:t>Областн</w:t>
      </w:r>
      <w:r w:rsidR="00FF417F">
        <w:rPr>
          <w:sz w:val="28"/>
          <w:szCs w:val="28"/>
        </w:rPr>
        <w:t>ым</w:t>
      </w:r>
      <w:r w:rsidR="004807E5" w:rsidRPr="007937BE">
        <w:rPr>
          <w:sz w:val="28"/>
          <w:szCs w:val="28"/>
        </w:rPr>
        <w:t xml:space="preserve"> закон</w:t>
      </w:r>
      <w:r w:rsidR="00FF417F">
        <w:rPr>
          <w:sz w:val="28"/>
          <w:szCs w:val="28"/>
        </w:rPr>
        <w:t>ом</w:t>
      </w:r>
      <w:r w:rsidR="004807E5" w:rsidRPr="007937BE">
        <w:rPr>
          <w:sz w:val="28"/>
          <w:szCs w:val="28"/>
        </w:rPr>
        <w:t xml:space="preserve">  от 17 июня 2011 года № 47-оз </w:t>
      </w:r>
      <w:r w:rsidR="00462ACD" w:rsidRPr="007937BE">
        <w:rPr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</w:t>
      </w:r>
      <w:r w:rsidR="00E422C6">
        <w:rPr>
          <w:sz w:val="28"/>
          <w:szCs w:val="28"/>
        </w:rPr>
        <w:br/>
      </w:r>
      <w:r w:rsidR="00462ACD" w:rsidRPr="007937BE">
        <w:rPr>
          <w:sz w:val="28"/>
          <w:szCs w:val="28"/>
        </w:rPr>
        <w:t>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="00462ACD" w:rsidRPr="00DD40A7">
        <w:rPr>
          <w:sz w:val="28"/>
          <w:szCs w:val="28"/>
        </w:rPr>
        <w:t>»</w:t>
      </w:r>
      <w:r w:rsidR="00DD40A7">
        <w:rPr>
          <w:sz w:val="28"/>
          <w:szCs w:val="28"/>
        </w:rPr>
        <w:t xml:space="preserve"> </w:t>
      </w:r>
      <w:r w:rsidR="00081603">
        <w:rPr>
          <w:sz w:val="28"/>
          <w:szCs w:val="28"/>
        </w:rPr>
        <w:t>(с изменениями).</w:t>
      </w:r>
      <w:proofErr w:type="gramEnd"/>
    </w:p>
    <w:p w:rsidR="00081603" w:rsidRDefault="00081603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225E" w:rsidRDefault="00C5225E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225E" w:rsidRDefault="00C5225E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225E" w:rsidRDefault="00C5225E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225E" w:rsidRDefault="00C5225E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7636D" w:rsidRPr="00081603" w:rsidRDefault="002359EB" w:rsidP="00081603">
      <w:pPr>
        <w:pStyle w:val="ConsPlusTitle"/>
        <w:ind w:hanging="426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081603">
        <w:rPr>
          <w:rFonts w:ascii="Times New Roman" w:hAnsi="Times New Roman" w:cs="Times New Roman"/>
          <w:b w:val="0"/>
          <w:sz w:val="28"/>
          <w:szCs w:val="28"/>
        </w:rPr>
        <w:t>Председатель</w:t>
      </w:r>
      <w:r w:rsidR="0057636D" w:rsidRPr="000816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5FBA" w:rsidRPr="00081603">
        <w:rPr>
          <w:rFonts w:ascii="Times New Roman" w:hAnsi="Times New Roman" w:cs="Times New Roman"/>
          <w:b w:val="0"/>
          <w:sz w:val="28"/>
          <w:szCs w:val="28"/>
        </w:rPr>
        <w:t>комитета общего</w:t>
      </w:r>
    </w:p>
    <w:p w:rsidR="00E05FBA" w:rsidRPr="00081603" w:rsidRDefault="00081603" w:rsidP="00081603">
      <w:pPr>
        <w:pStyle w:val="a6"/>
        <w:ind w:hanging="426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E05FBA" w:rsidRPr="00081603">
        <w:rPr>
          <w:sz w:val="28"/>
          <w:szCs w:val="28"/>
        </w:rPr>
        <w:t>профессионального образования</w:t>
      </w:r>
    </w:p>
    <w:p w:rsidR="00E05FBA" w:rsidRPr="00081603" w:rsidRDefault="00E05FBA" w:rsidP="00081603">
      <w:pPr>
        <w:pStyle w:val="a6"/>
        <w:ind w:hanging="426"/>
        <w:rPr>
          <w:sz w:val="28"/>
          <w:szCs w:val="28"/>
        </w:rPr>
      </w:pPr>
      <w:r w:rsidRPr="00081603">
        <w:rPr>
          <w:sz w:val="28"/>
          <w:szCs w:val="28"/>
        </w:rPr>
        <w:t xml:space="preserve">Ленинградской области                                                       </w:t>
      </w:r>
      <w:r w:rsidR="00DD40A7" w:rsidRPr="00081603">
        <w:rPr>
          <w:sz w:val="28"/>
          <w:szCs w:val="28"/>
        </w:rPr>
        <w:t xml:space="preserve">   </w:t>
      </w:r>
      <w:r w:rsidRPr="00081603">
        <w:rPr>
          <w:sz w:val="28"/>
          <w:szCs w:val="28"/>
        </w:rPr>
        <w:t xml:space="preserve">   </w:t>
      </w:r>
      <w:r w:rsidR="007937BE" w:rsidRPr="00081603">
        <w:rPr>
          <w:sz w:val="28"/>
          <w:szCs w:val="28"/>
        </w:rPr>
        <w:t xml:space="preserve">  </w:t>
      </w:r>
      <w:r w:rsidR="00081603">
        <w:rPr>
          <w:sz w:val="28"/>
          <w:szCs w:val="28"/>
        </w:rPr>
        <w:t xml:space="preserve">             </w:t>
      </w:r>
      <w:r w:rsidR="00E422C6">
        <w:rPr>
          <w:sz w:val="28"/>
          <w:szCs w:val="28"/>
        </w:rPr>
        <w:t xml:space="preserve">  </w:t>
      </w:r>
      <w:r w:rsidR="00081603">
        <w:rPr>
          <w:sz w:val="28"/>
          <w:szCs w:val="28"/>
        </w:rPr>
        <w:t xml:space="preserve">С. В. </w:t>
      </w:r>
      <w:r w:rsidR="002359EB" w:rsidRPr="00081603">
        <w:rPr>
          <w:sz w:val="28"/>
          <w:szCs w:val="28"/>
        </w:rPr>
        <w:t>Тарасов</w:t>
      </w:r>
    </w:p>
    <w:sectPr w:rsidR="00E05FBA" w:rsidRPr="00081603" w:rsidSect="00C5225E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B16"/>
    <w:rsid w:val="00002954"/>
    <w:rsid w:val="000409E9"/>
    <w:rsid w:val="00081603"/>
    <w:rsid w:val="000C6E94"/>
    <w:rsid w:val="000D28C8"/>
    <w:rsid w:val="002359EB"/>
    <w:rsid w:val="00240790"/>
    <w:rsid w:val="002B0440"/>
    <w:rsid w:val="002B68DC"/>
    <w:rsid w:val="002B6DD0"/>
    <w:rsid w:val="002D455E"/>
    <w:rsid w:val="002E2FA9"/>
    <w:rsid w:val="00310666"/>
    <w:rsid w:val="00324224"/>
    <w:rsid w:val="00395F8D"/>
    <w:rsid w:val="003B5412"/>
    <w:rsid w:val="003F4E9E"/>
    <w:rsid w:val="00441134"/>
    <w:rsid w:val="00455BAE"/>
    <w:rsid w:val="00462ACD"/>
    <w:rsid w:val="00473008"/>
    <w:rsid w:val="004807E5"/>
    <w:rsid w:val="004A6C77"/>
    <w:rsid w:val="004D0DE3"/>
    <w:rsid w:val="005066D9"/>
    <w:rsid w:val="005167A2"/>
    <w:rsid w:val="00555F86"/>
    <w:rsid w:val="0057636D"/>
    <w:rsid w:val="006A1A2E"/>
    <w:rsid w:val="006D61DF"/>
    <w:rsid w:val="006F4B9F"/>
    <w:rsid w:val="00707B16"/>
    <w:rsid w:val="007937BE"/>
    <w:rsid w:val="00795E15"/>
    <w:rsid w:val="007A3A70"/>
    <w:rsid w:val="007E743B"/>
    <w:rsid w:val="00831E00"/>
    <w:rsid w:val="008D5AE3"/>
    <w:rsid w:val="009451E6"/>
    <w:rsid w:val="0095518F"/>
    <w:rsid w:val="009835CA"/>
    <w:rsid w:val="009E4784"/>
    <w:rsid w:val="00A0098C"/>
    <w:rsid w:val="00A0771C"/>
    <w:rsid w:val="00A31C04"/>
    <w:rsid w:val="00A66BC6"/>
    <w:rsid w:val="00A8147A"/>
    <w:rsid w:val="00AC37E5"/>
    <w:rsid w:val="00B0443D"/>
    <w:rsid w:val="00B149F0"/>
    <w:rsid w:val="00B51D61"/>
    <w:rsid w:val="00B52AC9"/>
    <w:rsid w:val="00BE5D8A"/>
    <w:rsid w:val="00C06BB4"/>
    <w:rsid w:val="00C221DE"/>
    <w:rsid w:val="00C5225E"/>
    <w:rsid w:val="00C826A6"/>
    <w:rsid w:val="00CB5995"/>
    <w:rsid w:val="00DA36CB"/>
    <w:rsid w:val="00DA3F5E"/>
    <w:rsid w:val="00DD17CF"/>
    <w:rsid w:val="00DD40A7"/>
    <w:rsid w:val="00E05FBA"/>
    <w:rsid w:val="00E25751"/>
    <w:rsid w:val="00E27610"/>
    <w:rsid w:val="00E422C6"/>
    <w:rsid w:val="00E706C1"/>
    <w:rsid w:val="00E729E4"/>
    <w:rsid w:val="00EB565E"/>
    <w:rsid w:val="00F02E6A"/>
    <w:rsid w:val="00F16F1F"/>
    <w:rsid w:val="00F173D4"/>
    <w:rsid w:val="00FF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List Paragraph"/>
    <w:basedOn w:val="a"/>
    <w:uiPriority w:val="34"/>
    <w:qFormat/>
    <w:rsid w:val="00DD40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List Paragraph"/>
    <w:basedOn w:val="a"/>
    <w:uiPriority w:val="34"/>
    <w:qFormat/>
    <w:rsid w:val="00DD4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Эльвира Яковлевна Гильштейн</cp:lastModifiedBy>
  <cp:revision>42</cp:revision>
  <cp:lastPrinted>2021-04-19T05:32:00Z</cp:lastPrinted>
  <dcterms:created xsi:type="dcterms:W3CDTF">2014-03-19T13:55:00Z</dcterms:created>
  <dcterms:modified xsi:type="dcterms:W3CDTF">2021-04-19T05:32:00Z</dcterms:modified>
</cp:coreProperties>
</file>