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3BEC" w:rsidRPr="00FB29DD" w:rsidRDefault="00583BEC" w:rsidP="00583BEC">
      <w:pPr>
        <w:jc w:val="center"/>
        <w:rPr>
          <w:szCs w:val="28"/>
        </w:rPr>
      </w:pPr>
      <w:r w:rsidRPr="00FB29DD">
        <w:rPr>
          <w:b/>
          <w:szCs w:val="28"/>
        </w:rPr>
        <w:t>Финансово-экономическое обоснование</w:t>
      </w:r>
      <w:r w:rsidRPr="00FB29DD">
        <w:rPr>
          <w:szCs w:val="28"/>
        </w:rPr>
        <w:t xml:space="preserve"> </w:t>
      </w:r>
    </w:p>
    <w:p w:rsidR="00295F0C" w:rsidRPr="00FB29DD" w:rsidRDefault="00583BEC" w:rsidP="00295F0C">
      <w:pPr>
        <w:jc w:val="center"/>
        <w:rPr>
          <w:szCs w:val="28"/>
        </w:rPr>
      </w:pPr>
      <w:r w:rsidRPr="00FB29DD">
        <w:rPr>
          <w:szCs w:val="28"/>
        </w:rPr>
        <w:t xml:space="preserve">к проекту областного закона </w:t>
      </w:r>
    </w:p>
    <w:p w:rsidR="004A44C9" w:rsidRDefault="005F0481" w:rsidP="00295F0C">
      <w:pPr>
        <w:jc w:val="center"/>
        <w:rPr>
          <w:szCs w:val="28"/>
          <w:lang w:val="en-US"/>
        </w:rPr>
      </w:pPr>
      <w:r w:rsidRPr="00FB29DD">
        <w:rPr>
          <w:szCs w:val="28"/>
        </w:rPr>
        <w:t>«</w:t>
      </w:r>
      <w:proofErr w:type="gramStart"/>
      <w:r w:rsidRPr="00FB29DD">
        <w:rPr>
          <w:szCs w:val="28"/>
        </w:rPr>
        <w:t>Об утверждении дополнительн</w:t>
      </w:r>
      <w:r w:rsidR="00647310">
        <w:rPr>
          <w:szCs w:val="28"/>
        </w:rPr>
        <w:t>ых</w:t>
      </w:r>
      <w:r w:rsidRPr="00FB29DD">
        <w:rPr>
          <w:szCs w:val="28"/>
        </w:rPr>
        <w:t xml:space="preserve"> соглашени</w:t>
      </w:r>
      <w:r w:rsidR="00647310">
        <w:rPr>
          <w:szCs w:val="28"/>
        </w:rPr>
        <w:t>й</w:t>
      </w:r>
      <w:r w:rsidRPr="00FB29DD">
        <w:rPr>
          <w:szCs w:val="28"/>
        </w:rPr>
        <w:t xml:space="preserve"> к соглашениям о предоставлении бюджету Ленинградской области из федерального бюджета бюджетного кредита для частичного покрытия</w:t>
      </w:r>
      <w:proofErr w:type="gramEnd"/>
      <w:r w:rsidRPr="00FB29DD">
        <w:rPr>
          <w:szCs w:val="28"/>
        </w:rPr>
        <w:t xml:space="preserve"> дефицита бюджета Ленинградской области»</w:t>
      </w:r>
    </w:p>
    <w:p w:rsidR="00B82A7C" w:rsidRPr="00B82A7C" w:rsidRDefault="00B82A7C" w:rsidP="00295F0C">
      <w:pPr>
        <w:jc w:val="center"/>
        <w:rPr>
          <w:rFonts w:eastAsia="Times New Roman" w:cs="Times New Roman"/>
          <w:szCs w:val="28"/>
          <w:lang w:val="en-US" w:eastAsia="ru-RU"/>
        </w:rPr>
      </w:pPr>
      <w:bookmarkStart w:id="0" w:name="_GoBack"/>
      <w:bookmarkEnd w:id="0"/>
    </w:p>
    <w:p w:rsidR="004A44C9" w:rsidRPr="00FB29DD" w:rsidRDefault="004A44C9" w:rsidP="00295F0C">
      <w:pPr>
        <w:jc w:val="center"/>
        <w:rPr>
          <w:szCs w:val="28"/>
        </w:rPr>
      </w:pPr>
    </w:p>
    <w:p w:rsidR="00E1107D" w:rsidRPr="00FB29DD" w:rsidRDefault="00583BEC" w:rsidP="00E1107D">
      <w:pPr>
        <w:ind w:firstLine="709"/>
        <w:jc w:val="both"/>
        <w:rPr>
          <w:szCs w:val="28"/>
        </w:rPr>
      </w:pPr>
      <w:r w:rsidRPr="00FB29DD">
        <w:rPr>
          <w:szCs w:val="28"/>
        </w:rPr>
        <w:t xml:space="preserve">Принятие и реализация областного закона </w:t>
      </w:r>
      <w:r w:rsidR="005F0481" w:rsidRPr="00FB29DD">
        <w:rPr>
          <w:szCs w:val="28"/>
        </w:rPr>
        <w:t>«Об утверждении дополнительн</w:t>
      </w:r>
      <w:r w:rsidR="00647310">
        <w:rPr>
          <w:szCs w:val="28"/>
        </w:rPr>
        <w:t>ых</w:t>
      </w:r>
      <w:r w:rsidR="005F0481" w:rsidRPr="00FB29DD">
        <w:rPr>
          <w:szCs w:val="28"/>
        </w:rPr>
        <w:t xml:space="preserve"> соглашени</w:t>
      </w:r>
      <w:r w:rsidR="00647310">
        <w:rPr>
          <w:szCs w:val="28"/>
        </w:rPr>
        <w:t>й</w:t>
      </w:r>
      <w:r w:rsidR="005F0481" w:rsidRPr="00FB29DD">
        <w:rPr>
          <w:szCs w:val="28"/>
        </w:rPr>
        <w:t xml:space="preserve"> к соглашениям о предоставлении бюджету Ленинградской области из федерального бюджета бюджетного кредита для частичного покрытия дефицита бюджета Ленинградской области» </w:t>
      </w:r>
      <w:r w:rsidR="00CA4A36" w:rsidRPr="00FB29DD">
        <w:rPr>
          <w:szCs w:val="28"/>
        </w:rPr>
        <w:t>не потребует дополнительных расходов областного бюджета Ленинградской области</w:t>
      </w:r>
      <w:r w:rsidR="003A09E4" w:rsidRPr="00FB29DD">
        <w:rPr>
          <w:szCs w:val="28"/>
        </w:rPr>
        <w:t>.</w:t>
      </w:r>
    </w:p>
    <w:p w:rsidR="004A44C9" w:rsidRPr="00FB29DD" w:rsidRDefault="004A44C9" w:rsidP="00E1107D">
      <w:pPr>
        <w:ind w:firstLine="709"/>
        <w:jc w:val="both"/>
        <w:rPr>
          <w:szCs w:val="28"/>
        </w:rPr>
      </w:pPr>
    </w:p>
    <w:p w:rsidR="004A44C9" w:rsidRPr="00FB29DD" w:rsidRDefault="004A44C9" w:rsidP="00E1107D">
      <w:pPr>
        <w:ind w:firstLine="709"/>
        <w:jc w:val="both"/>
        <w:rPr>
          <w:rFonts w:eastAsia="Times New Roman" w:cs="Times New Roman"/>
          <w:szCs w:val="28"/>
          <w:lang w:eastAsia="ru-RU"/>
        </w:rPr>
      </w:pPr>
    </w:p>
    <w:tbl>
      <w:tblPr>
        <w:tblW w:w="10225" w:type="dxa"/>
        <w:tblLook w:val="01E0" w:firstRow="1" w:lastRow="1" w:firstColumn="1" w:lastColumn="1" w:noHBand="0" w:noVBand="0"/>
      </w:tblPr>
      <w:tblGrid>
        <w:gridCol w:w="5211"/>
        <w:gridCol w:w="5014"/>
      </w:tblGrid>
      <w:tr w:rsidR="00E1107D" w:rsidRPr="00FB29DD" w:rsidTr="00B358A6">
        <w:trPr>
          <w:trHeight w:val="922"/>
        </w:trPr>
        <w:tc>
          <w:tcPr>
            <w:tcW w:w="5211" w:type="dxa"/>
            <w:hideMark/>
          </w:tcPr>
          <w:p w:rsidR="00E1107D" w:rsidRPr="00FB29DD" w:rsidRDefault="00E1107D" w:rsidP="00B358A6">
            <w:pPr>
              <w:jc w:val="both"/>
              <w:rPr>
                <w:szCs w:val="28"/>
              </w:rPr>
            </w:pPr>
            <w:r w:rsidRPr="00FB29DD">
              <w:rPr>
                <w:szCs w:val="28"/>
              </w:rPr>
              <w:t xml:space="preserve">Первый заместитель </w:t>
            </w:r>
          </w:p>
          <w:p w:rsidR="00E1107D" w:rsidRPr="00FB29DD" w:rsidRDefault="00E1107D" w:rsidP="00B358A6">
            <w:pPr>
              <w:rPr>
                <w:szCs w:val="28"/>
              </w:rPr>
            </w:pPr>
            <w:r w:rsidRPr="00FB29DD">
              <w:rPr>
                <w:szCs w:val="28"/>
              </w:rPr>
              <w:t>Председателя Правительства Ленинградской области –</w:t>
            </w:r>
          </w:p>
          <w:p w:rsidR="00E1107D" w:rsidRPr="00FB29DD" w:rsidRDefault="00E1107D" w:rsidP="00B358A6">
            <w:pPr>
              <w:jc w:val="both"/>
              <w:rPr>
                <w:szCs w:val="28"/>
              </w:rPr>
            </w:pPr>
            <w:r w:rsidRPr="00FB29DD">
              <w:rPr>
                <w:szCs w:val="28"/>
              </w:rPr>
              <w:t xml:space="preserve">председатель комитета финансов                                            </w:t>
            </w:r>
          </w:p>
        </w:tc>
        <w:tc>
          <w:tcPr>
            <w:tcW w:w="5014" w:type="dxa"/>
            <w:hideMark/>
          </w:tcPr>
          <w:p w:rsidR="00E1107D" w:rsidRPr="00FB29DD" w:rsidRDefault="00E1107D" w:rsidP="00B358A6">
            <w:pPr>
              <w:jc w:val="both"/>
              <w:rPr>
                <w:szCs w:val="28"/>
              </w:rPr>
            </w:pPr>
            <w:r w:rsidRPr="00FB29DD">
              <w:rPr>
                <w:szCs w:val="28"/>
              </w:rPr>
              <w:t xml:space="preserve">                    </w:t>
            </w:r>
          </w:p>
          <w:p w:rsidR="00E1107D" w:rsidRPr="00FB29DD" w:rsidRDefault="00E1107D" w:rsidP="00B358A6">
            <w:pPr>
              <w:ind w:right="-197"/>
              <w:jc w:val="both"/>
              <w:rPr>
                <w:szCs w:val="28"/>
              </w:rPr>
            </w:pPr>
            <w:r w:rsidRPr="00FB29DD">
              <w:rPr>
                <w:szCs w:val="28"/>
              </w:rPr>
              <w:t xml:space="preserve">                 </w:t>
            </w:r>
          </w:p>
          <w:p w:rsidR="00E1107D" w:rsidRPr="00FB29DD" w:rsidRDefault="00E1107D" w:rsidP="00B358A6">
            <w:pPr>
              <w:jc w:val="both"/>
              <w:rPr>
                <w:szCs w:val="28"/>
              </w:rPr>
            </w:pPr>
            <w:r w:rsidRPr="00FB29DD">
              <w:rPr>
                <w:szCs w:val="28"/>
              </w:rPr>
              <w:t xml:space="preserve">                           </w:t>
            </w:r>
          </w:p>
          <w:p w:rsidR="00E1107D" w:rsidRPr="00FB29DD" w:rsidRDefault="00E1107D" w:rsidP="00B358A6">
            <w:pPr>
              <w:jc w:val="both"/>
              <w:rPr>
                <w:szCs w:val="28"/>
              </w:rPr>
            </w:pPr>
            <w:r w:rsidRPr="00FB29DD">
              <w:rPr>
                <w:szCs w:val="28"/>
              </w:rPr>
              <w:t xml:space="preserve">                                 Р. И. Марков</w:t>
            </w:r>
          </w:p>
        </w:tc>
      </w:tr>
    </w:tbl>
    <w:p w:rsidR="00E1107D" w:rsidRPr="00FB29DD" w:rsidRDefault="00E1107D" w:rsidP="00E1107D">
      <w:pPr>
        <w:ind w:firstLine="709"/>
        <w:jc w:val="both"/>
        <w:rPr>
          <w:szCs w:val="28"/>
        </w:rPr>
      </w:pPr>
    </w:p>
    <w:p w:rsidR="00E1107D" w:rsidRPr="00CA4A36" w:rsidRDefault="00E1107D">
      <w:pPr>
        <w:jc w:val="both"/>
        <w:rPr>
          <w:szCs w:val="28"/>
        </w:rPr>
      </w:pPr>
    </w:p>
    <w:sectPr w:rsidR="00E1107D" w:rsidRPr="00CA4A3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2D48"/>
    <w:rsid w:val="00034966"/>
    <w:rsid w:val="00154CFE"/>
    <w:rsid w:val="001F5C6B"/>
    <w:rsid w:val="00202316"/>
    <w:rsid w:val="00203C9B"/>
    <w:rsid w:val="00284370"/>
    <w:rsid w:val="00295F0C"/>
    <w:rsid w:val="002B5FBA"/>
    <w:rsid w:val="003A09E4"/>
    <w:rsid w:val="0044621F"/>
    <w:rsid w:val="004A44C9"/>
    <w:rsid w:val="00554C56"/>
    <w:rsid w:val="00583BEC"/>
    <w:rsid w:val="005F0481"/>
    <w:rsid w:val="00647310"/>
    <w:rsid w:val="0083085C"/>
    <w:rsid w:val="00947245"/>
    <w:rsid w:val="00A03A16"/>
    <w:rsid w:val="00B82A7C"/>
    <w:rsid w:val="00CA4A36"/>
    <w:rsid w:val="00D54DD0"/>
    <w:rsid w:val="00DD19D8"/>
    <w:rsid w:val="00E1107D"/>
    <w:rsid w:val="00F27FFD"/>
    <w:rsid w:val="00F51718"/>
    <w:rsid w:val="00FB29DD"/>
    <w:rsid w:val="00FB2D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4370"/>
    <w:pPr>
      <w:spacing w:after="0"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rsid w:val="00583BEC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4370"/>
    <w:pPr>
      <w:spacing w:after="0"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rsid w:val="00583BEC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CB94490-8AE0-429A-9F03-4E97697114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130</Words>
  <Characters>741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Парфенова Светлана Викторовна</dc:creator>
  <cp:lastModifiedBy>Парфенова Светлана Викторовна</cp:lastModifiedBy>
  <cp:revision>4</cp:revision>
  <cp:lastPrinted>2019-05-21T07:02:00Z</cp:lastPrinted>
  <dcterms:created xsi:type="dcterms:W3CDTF">2020-10-21T08:12:00Z</dcterms:created>
  <dcterms:modified xsi:type="dcterms:W3CDTF">2021-03-18T13:58:00Z</dcterms:modified>
</cp:coreProperties>
</file>