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C49" w:rsidRDefault="00813C49" w:rsidP="00813C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4803">
        <w:rPr>
          <w:rFonts w:ascii="Times New Roman" w:hAnsi="Times New Roman"/>
          <w:sz w:val="28"/>
          <w:szCs w:val="28"/>
        </w:rPr>
        <w:t>в 2021</w:t>
      </w:r>
      <w:r w:rsidR="008E2363">
        <w:rPr>
          <w:rFonts w:ascii="Times New Roman" w:hAnsi="Times New Roman"/>
          <w:sz w:val="28"/>
          <w:szCs w:val="28"/>
        </w:rPr>
        <w:t>-202</w:t>
      </w:r>
      <w:r w:rsidR="00FC4803">
        <w:rPr>
          <w:rFonts w:ascii="Times New Roman" w:hAnsi="Times New Roman"/>
          <w:sz w:val="28"/>
          <w:szCs w:val="28"/>
        </w:rPr>
        <w:t>3</w:t>
      </w:r>
      <w:r w:rsidR="008E2363">
        <w:rPr>
          <w:rFonts w:ascii="Times New Roman" w:hAnsi="Times New Roman"/>
          <w:sz w:val="28"/>
          <w:szCs w:val="28"/>
        </w:rPr>
        <w:t xml:space="preserve"> годах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3424A" w:rsidRP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>проектом областного закона</w:t>
      </w:r>
      <w:r w:rsidR="00CF38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F3806">
        <w:rPr>
          <w:rFonts w:ascii="Times New Roman" w:hAnsi="Times New Roman"/>
          <w:sz w:val="28"/>
          <w:szCs w:val="28"/>
        </w:rPr>
        <w:t>«</w:t>
      </w:r>
      <w:r w:rsidR="00CF3806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>О внесен</w:t>
      </w:r>
      <w:r w:rsidR="00CF3806">
        <w:rPr>
          <w:rFonts w:ascii="Times New Roman" w:eastAsia="Times New Roman" w:hAnsi="Times New Roman"/>
          <w:bCs/>
          <w:sz w:val="28"/>
          <w:szCs w:val="28"/>
          <w:lang w:eastAsia="ru-RU"/>
        </w:rPr>
        <w:t>ии изменений в областной закон «</w:t>
      </w:r>
      <w:r w:rsidR="00CF3806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>Об областном бюджете Ленинградской области на 202</w:t>
      </w:r>
      <w:r w:rsidR="00FC480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CF3806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и на плановый период 202</w:t>
      </w:r>
      <w:r w:rsidR="00FC4803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CF3806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202</w:t>
      </w:r>
      <w:r w:rsidR="00FC4803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CF3806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</w:t>
      </w:r>
      <w:r w:rsidR="00CF3806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bookmarkStart w:id="0" w:name="_GoBack"/>
      <w:bookmarkEnd w:id="0"/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8EC" w:rsidRDefault="004E28EC" w:rsidP="00F665DC">
      <w:pPr>
        <w:spacing w:after="0" w:line="240" w:lineRule="auto"/>
      </w:pPr>
      <w:r>
        <w:separator/>
      </w:r>
    </w:p>
  </w:endnote>
  <w:endnote w:type="continuationSeparator" w:id="0">
    <w:p w:rsidR="004E28EC" w:rsidRDefault="004E28EC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 w:rsidR="00591C5B">
      <w:rPr>
        <w:rFonts w:ascii="Times New Roman" w:eastAsia="Times New Roman" w:hAnsi="Times New Roman"/>
        <w:i/>
        <w:sz w:val="18"/>
        <w:szCs w:val="18"/>
        <w:lang w:eastAsia="ru-RU"/>
      </w:rPr>
      <w:t xml:space="preserve">539 </w:t>
    </w:r>
    <w:r>
      <w:rPr>
        <w:rFonts w:ascii="Times New Roman" w:eastAsia="Times New Roman" w:hAnsi="Times New Roman"/>
        <w:i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8EC" w:rsidRDefault="004E28EC" w:rsidP="00F665DC">
      <w:pPr>
        <w:spacing w:after="0" w:line="240" w:lineRule="auto"/>
      </w:pPr>
      <w:r>
        <w:separator/>
      </w:r>
    </w:p>
  </w:footnote>
  <w:footnote w:type="continuationSeparator" w:id="0">
    <w:p w:rsidR="004E28EC" w:rsidRDefault="004E28EC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1A42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233A7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25B5E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C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79D6"/>
    <w:rsid w:val="005F3A99"/>
    <w:rsid w:val="005F4D62"/>
    <w:rsid w:val="0060108F"/>
    <w:rsid w:val="006205A4"/>
    <w:rsid w:val="0062124E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3424A"/>
    <w:rsid w:val="00741A4C"/>
    <w:rsid w:val="007436EF"/>
    <w:rsid w:val="0074437F"/>
    <w:rsid w:val="007446E4"/>
    <w:rsid w:val="00744D94"/>
    <w:rsid w:val="0074524F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CF3806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C4803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428B6-B580-46A7-A2AB-1C9077452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4</cp:revision>
  <cp:lastPrinted>2018-09-17T08:50:00Z</cp:lastPrinted>
  <dcterms:created xsi:type="dcterms:W3CDTF">2021-03-30T14:51:00Z</dcterms:created>
  <dcterms:modified xsi:type="dcterms:W3CDTF">2021-04-01T13:24:00Z</dcterms:modified>
</cp:coreProperties>
</file>