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A1C" w:rsidRDefault="00EF3A1C" w:rsidP="00EF3A1C"/>
    <w:p w:rsidR="00EF3A1C" w:rsidRPr="00EF3A1C" w:rsidRDefault="00EF3A1C" w:rsidP="00EF3A1C">
      <w:pPr>
        <w:rPr>
          <w:rFonts w:ascii="Times New Roman" w:hAnsi="Times New Roman" w:cs="Times New Roman"/>
          <w:sz w:val="24"/>
          <w:szCs w:val="24"/>
        </w:rPr>
      </w:pPr>
    </w:p>
    <w:p w:rsidR="00EF3A1C" w:rsidRPr="00EF3A1C" w:rsidRDefault="00EF3A1C" w:rsidP="00EF3A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Председателю</w:t>
      </w:r>
    </w:p>
    <w:p w:rsidR="00EF3A1C" w:rsidRPr="00EF3A1C" w:rsidRDefault="00EF3A1C" w:rsidP="00EF3A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EF3A1C" w:rsidRPr="00EF3A1C" w:rsidRDefault="00EF3A1C" w:rsidP="00EF3A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EF3A1C" w:rsidRPr="00EF3A1C" w:rsidRDefault="00EF3A1C" w:rsidP="00EF3A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 w:rsidRPr="00EF3A1C"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</w:p>
    <w:p w:rsidR="00EF3A1C" w:rsidRPr="00EF3A1C" w:rsidRDefault="00EF3A1C" w:rsidP="00EF3A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jc w:val="center"/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           В соответствии со статьей 31 Устава Ленинградской области, статьей 40 Регламента Законодательного собрания</w:t>
      </w:r>
      <w:r w:rsidR="00BE551C">
        <w:rPr>
          <w:rFonts w:ascii="Times New Roman" w:hAnsi="Times New Roman" w:cs="Times New Roman"/>
          <w:sz w:val="28"/>
          <w:szCs w:val="28"/>
        </w:rPr>
        <w:t xml:space="preserve"> Ленинградской области направляем</w:t>
      </w:r>
      <w:r w:rsidRPr="00EF3A1C">
        <w:rPr>
          <w:rFonts w:ascii="Times New Roman" w:hAnsi="Times New Roman" w:cs="Times New Roman"/>
          <w:sz w:val="28"/>
          <w:szCs w:val="28"/>
        </w:rPr>
        <w:t xml:space="preserve"> на рассмотрение Законодательного собрания проект областного закона  «О внесении изменений в статью 3.5 областного закона «Социальный кодекс Ленинградской области».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 Приложение: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>1. Проект областного закона «О внесении изменений в статью 3.5 областного закона «Социальный  кодекс Лени</w:t>
      </w:r>
      <w:r w:rsidR="003E106D">
        <w:rPr>
          <w:rFonts w:ascii="Times New Roman" w:hAnsi="Times New Roman" w:cs="Times New Roman"/>
          <w:sz w:val="28"/>
          <w:szCs w:val="28"/>
        </w:rPr>
        <w:t>нградской области» - 1 экз. на 1 листе</w:t>
      </w:r>
      <w:r w:rsidRPr="00EF3A1C">
        <w:rPr>
          <w:rFonts w:ascii="Times New Roman" w:hAnsi="Times New Roman" w:cs="Times New Roman"/>
          <w:sz w:val="28"/>
          <w:szCs w:val="28"/>
        </w:rPr>
        <w:t>;</w:t>
      </w: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2. Пояснительная записка к проекту областного закона «О внесении изменений в статью 3.5 областного закона «Социальный  кодекс Ленинградской </w:t>
      </w:r>
      <w:r>
        <w:rPr>
          <w:rFonts w:ascii="Times New Roman" w:hAnsi="Times New Roman" w:cs="Times New Roman"/>
          <w:sz w:val="28"/>
          <w:szCs w:val="28"/>
        </w:rPr>
        <w:t>области» -  1 экз. на 2 листах;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>3. Справка о состоянии законодательства в данной сфере правового регулирования – 1 экз. на 1 листе;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>4. Перечень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изменений в статью 3.5 областного закона «Социальный  кодекс Ленинградской области» - 1 экз. на 1 листе;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5. Предложения  о разработке нормативных правовых актов, принятие которых необходимо для реализации областного закона «О внесении </w:t>
      </w:r>
      <w:r w:rsidRPr="00EF3A1C">
        <w:rPr>
          <w:rFonts w:ascii="Times New Roman" w:hAnsi="Times New Roman" w:cs="Times New Roman"/>
          <w:sz w:val="28"/>
          <w:szCs w:val="28"/>
        </w:rPr>
        <w:lastRenderedPageBreak/>
        <w:t>изменений в статью 3.5 областного закона «Социальный  кодекс Ленинградской области» - 1 экз. на 1 листе;</w:t>
      </w: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>6. Финансово-экономическое обоснование к проекту областного закона «О внесении изменений в статью 3.5  областного закона «Социальный  кодекс Ленинградской области» -  1 экз. на 1 листе;</w:t>
      </w:r>
    </w:p>
    <w:p w:rsidR="003E106D" w:rsidRPr="00EF3A1C" w:rsidRDefault="003E106D" w:rsidP="00EF3A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Текст законопроекта на электронном носителе (диск) – 1 экз.</w:t>
      </w: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>Депутат</w:t>
      </w:r>
      <w:r w:rsidR="00BE551C">
        <w:rPr>
          <w:rFonts w:ascii="Times New Roman" w:hAnsi="Times New Roman" w:cs="Times New Roman"/>
          <w:sz w:val="28"/>
          <w:szCs w:val="28"/>
        </w:rPr>
        <w:t>ы</w:t>
      </w:r>
      <w:r w:rsidRPr="00EF3A1C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Ленинградской области  </w:t>
      </w:r>
      <w:r w:rsidRPr="00EF3A1C">
        <w:rPr>
          <w:rFonts w:ascii="Times New Roman" w:hAnsi="Times New Roman" w:cs="Times New Roman"/>
          <w:sz w:val="28"/>
          <w:szCs w:val="28"/>
        </w:rPr>
        <w:tab/>
      </w:r>
      <w:r w:rsidRPr="00EF3A1C">
        <w:rPr>
          <w:rFonts w:ascii="Times New Roman" w:hAnsi="Times New Roman" w:cs="Times New Roman"/>
          <w:sz w:val="28"/>
          <w:szCs w:val="28"/>
        </w:rPr>
        <w:tab/>
      </w:r>
      <w:r w:rsidRPr="00EF3A1C">
        <w:rPr>
          <w:rFonts w:ascii="Times New Roman" w:hAnsi="Times New Roman" w:cs="Times New Roman"/>
          <w:sz w:val="28"/>
          <w:szCs w:val="28"/>
        </w:rPr>
        <w:tab/>
      </w:r>
      <w:r w:rsidRPr="00EF3A1C">
        <w:rPr>
          <w:rFonts w:ascii="Times New Roman" w:hAnsi="Times New Roman" w:cs="Times New Roman"/>
          <w:sz w:val="28"/>
          <w:szCs w:val="28"/>
        </w:rPr>
        <w:tab/>
      </w:r>
      <w:r w:rsidRPr="00EF3A1C">
        <w:rPr>
          <w:rFonts w:ascii="Times New Roman" w:hAnsi="Times New Roman" w:cs="Times New Roman"/>
          <w:sz w:val="28"/>
          <w:szCs w:val="28"/>
        </w:rPr>
        <w:tab/>
      </w:r>
      <w:r w:rsidRPr="00EF3A1C">
        <w:rPr>
          <w:rFonts w:ascii="Times New Roman" w:hAnsi="Times New Roman" w:cs="Times New Roman"/>
          <w:sz w:val="28"/>
          <w:szCs w:val="28"/>
        </w:rPr>
        <w:tab/>
        <w:t xml:space="preserve">Л.А. </w:t>
      </w:r>
      <w:proofErr w:type="spellStart"/>
      <w:r w:rsidRPr="00EF3A1C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BE551C" w:rsidRDefault="00EF3A1C" w:rsidP="00BE55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 </w:t>
      </w:r>
      <w:r w:rsidR="00BE55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EF3A1C" w:rsidRDefault="00BE551C" w:rsidP="00BE55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3E106D">
        <w:rPr>
          <w:rFonts w:ascii="Times New Roman" w:hAnsi="Times New Roman" w:cs="Times New Roman"/>
          <w:sz w:val="28"/>
          <w:szCs w:val="28"/>
        </w:rPr>
        <w:t xml:space="preserve">Л.М.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Пункина</w:t>
      </w:r>
      <w:proofErr w:type="spellEnd"/>
    </w:p>
    <w:p w:rsidR="00BE551C" w:rsidRDefault="00BE551C" w:rsidP="00BE551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51C" w:rsidRDefault="00BE551C" w:rsidP="00BE55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3E106D">
        <w:rPr>
          <w:rFonts w:ascii="Times New Roman" w:hAnsi="Times New Roman" w:cs="Times New Roman"/>
          <w:sz w:val="28"/>
          <w:szCs w:val="28"/>
        </w:rPr>
        <w:t>Т.В.</w:t>
      </w:r>
      <w:r>
        <w:rPr>
          <w:rFonts w:ascii="Times New Roman" w:hAnsi="Times New Roman" w:cs="Times New Roman"/>
          <w:sz w:val="28"/>
          <w:szCs w:val="28"/>
        </w:rPr>
        <w:t xml:space="preserve"> Бездетко</w:t>
      </w: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BE551C" w:rsidP="00EF3A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 внося</w:t>
      </w:r>
      <w:r w:rsidR="00EF3A1C" w:rsidRPr="00EF3A1C">
        <w:rPr>
          <w:rFonts w:ascii="Times New Roman" w:hAnsi="Times New Roman" w:cs="Times New Roman"/>
          <w:sz w:val="28"/>
          <w:szCs w:val="28"/>
        </w:rPr>
        <w:t>т депутат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EF3A1C" w:rsidRPr="00EF3A1C" w:rsidRDefault="00EF3A1C" w:rsidP="00EF3A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EF3A1C" w:rsidRPr="00EF3A1C" w:rsidRDefault="00EF3A1C" w:rsidP="00EF3A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EF3A1C" w:rsidRDefault="00EF3A1C" w:rsidP="00EF3A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Л.А. </w:t>
      </w:r>
      <w:proofErr w:type="spellStart"/>
      <w:r w:rsidRPr="00EF3A1C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BE551C" w:rsidRDefault="003E106D" w:rsidP="00EF3A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Л.М. </w:t>
      </w:r>
      <w:proofErr w:type="spellStart"/>
      <w:r w:rsidR="00BE551C">
        <w:rPr>
          <w:rFonts w:ascii="Times New Roman" w:hAnsi="Times New Roman" w:cs="Times New Roman"/>
          <w:sz w:val="28"/>
          <w:szCs w:val="28"/>
        </w:rPr>
        <w:t>Пункина</w:t>
      </w:r>
      <w:proofErr w:type="spellEnd"/>
    </w:p>
    <w:p w:rsidR="00BE551C" w:rsidRPr="00EF3A1C" w:rsidRDefault="003E106D" w:rsidP="00EF3A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Т.В. </w:t>
      </w:r>
      <w:r w:rsidR="00BE551C">
        <w:rPr>
          <w:rFonts w:ascii="Times New Roman" w:hAnsi="Times New Roman" w:cs="Times New Roman"/>
          <w:sz w:val="28"/>
          <w:szCs w:val="28"/>
        </w:rPr>
        <w:t>Бездетко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A1C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EF3A1C" w:rsidRPr="00EF3A1C" w:rsidRDefault="00EF3A1C" w:rsidP="00EF3A1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A1C" w:rsidRPr="00EF3A1C" w:rsidRDefault="00EF3A1C" w:rsidP="00EF3A1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A1C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EF3A1C" w:rsidRPr="00EF3A1C" w:rsidRDefault="00EF3A1C" w:rsidP="00EF3A1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A1C" w:rsidRPr="00EF3A1C" w:rsidRDefault="00EF3A1C" w:rsidP="00EF3A1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A1C">
        <w:rPr>
          <w:rFonts w:ascii="Times New Roman" w:hAnsi="Times New Roman" w:cs="Times New Roman"/>
          <w:b/>
          <w:sz w:val="28"/>
          <w:szCs w:val="28"/>
        </w:rPr>
        <w:t>«О внесении изменений в статью 3.5 областного закона «Социальный кодекс Ленинградской области»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>Внести в часть 5 статьи 3.5 областного закона от 17 ноября 2017 года №72-оз «Социальный кодекс Ленинградской области» (с последующими изменениями) следующие изменения:</w:t>
      </w:r>
    </w:p>
    <w:p w:rsidR="00BE551C" w:rsidRDefault="00BE551C" w:rsidP="00EF3A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пункт 1 после слов «земельных участков» дополнить словами «</w:t>
      </w:r>
      <w:r w:rsidRPr="00BE551C">
        <w:rPr>
          <w:rFonts w:ascii="Times New Roman" w:hAnsi="Times New Roman" w:cs="Times New Roman"/>
          <w:sz w:val="28"/>
          <w:szCs w:val="28"/>
        </w:rPr>
        <w:t>уплату первоначального взноса и (или) погашения основного долга и уплаты процентов по кредитам или займам на приобретение (строительство) жилого помещения (домовладения), включая ипотечные кредиты, предоставленные гражданам по кредитному договору (договору займа)</w:t>
      </w:r>
      <w:proofErr w:type="gramStart"/>
      <w:r w:rsidRPr="00BE551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BE551C" w:rsidRDefault="00BE551C" w:rsidP="00EF3A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дополнить пунктом</w:t>
      </w:r>
      <w:r w:rsidR="00EF3A1C" w:rsidRPr="00EF3A1C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_1 следующего содержания:</w:t>
      </w:r>
    </w:p>
    <w:p w:rsidR="00BE551C" w:rsidRDefault="00BE551C" w:rsidP="00EF3A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«3_1) п</w:t>
      </w:r>
      <w:r w:rsidRPr="00BE551C">
        <w:rPr>
          <w:rFonts w:ascii="Times New Roman" w:hAnsi="Times New Roman" w:cs="Times New Roman"/>
          <w:sz w:val="28"/>
          <w:szCs w:val="28"/>
        </w:rPr>
        <w:t xml:space="preserve">олучения </w:t>
      </w:r>
      <w:r>
        <w:rPr>
          <w:rFonts w:ascii="Times New Roman" w:hAnsi="Times New Roman" w:cs="Times New Roman"/>
          <w:sz w:val="28"/>
          <w:szCs w:val="28"/>
        </w:rPr>
        <w:t>родителем (родителями) стоматологических</w:t>
      </w:r>
      <w:r w:rsidRPr="00BE551C">
        <w:rPr>
          <w:rFonts w:ascii="Times New Roman" w:hAnsi="Times New Roman" w:cs="Times New Roman"/>
          <w:sz w:val="28"/>
          <w:szCs w:val="28"/>
        </w:rPr>
        <w:t xml:space="preserve"> медицинских услуг</w:t>
      </w:r>
      <w:r>
        <w:rPr>
          <w:rFonts w:ascii="Times New Roman" w:hAnsi="Times New Roman" w:cs="Times New Roman"/>
          <w:sz w:val="28"/>
          <w:szCs w:val="28"/>
        </w:rPr>
        <w:t xml:space="preserve"> (имплантация, ортодонтия, протезирование)</w:t>
      </w:r>
      <w:r w:rsidRPr="00BE551C">
        <w:rPr>
          <w:rFonts w:ascii="Times New Roman" w:hAnsi="Times New Roman" w:cs="Times New Roman"/>
          <w:sz w:val="28"/>
          <w:szCs w:val="28"/>
        </w:rPr>
        <w:t>, оказываемых сверх услуг, предусмотренных Федеральным законом от 29 ноября 2010 года N 326-ФЗ "Об обязательном медицинском страховании 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</w:t>
      </w:r>
      <w:r w:rsidRPr="00BE551C">
        <w:rPr>
          <w:rFonts w:ascii="Times New Roman" w:hAnsi="Times New Roman" w:cs="Times New Roman"/>
          <w:sz w:val="28"/>
          <w:szCs w:val="28"/>
        </w:rPr>
        <w:t>"</w:t>
      </w:r>
      <w:proofErr w:type="gramEnd"/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 Статья 2. 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                                          </w:t>
      </w:r>
      <w:proofErr w:type="spellStart"/>
      <w:r w:rsidRPr="00EF3A1C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EF3A1C" w:rsidRPr="00EF3A1C" w:rsidRDefault="00EF3A1C" w:rsidP="00EF3A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A1C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EF3A1C" w:rsidRPr="00EF3A1C" w:rsidRDefault="00EF3A1C" w:rsidP="00EF3A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A1C">
        <w:rPr>
          <w:rFonts w:ascii="Times New Roman" w:hAnsi="Times New Roman" w:cs="Times New Roman"/>
          <w:b/>
          <w:sz w:val="28"/>
          <w:szCs w:val="28"/>
        </w:rPr>
        <w:t>к проекту областного закона «О внесении изменений в статью 3.5 областного закона «Социальный кодекс Ленинградской области»</w:t>
      </w:r>
    </w:p>
    <w:p w:rsidR="00EF3A1C" w:rsidRDefault="00EF3A1C" w:rsidP="00EF3A1C">
      <w:pPr>
        <w:pStyle w:val="a3"/>
        <w:rPr>
          <w:rFonts w:ascii="Times New Roman" w:hAnsi="Times New Roman" w:cs="Times New Roman"/>
          <w:sz w:val="28"/>
          <w:szCs w:val="28"/>
        </w:rPr>
      </w:pPr>
      <w:r w:rsidRPr="00EF3A1C">
        <w:t xml:space="preserve">           </w:t>
      </w:r>
      <w:r w:rsidRPr="00EF3A1C">
        <w:rPr>
          <w:rFonts w:ascii="Times New Roman" w:hAnsi="Times New Roman" w:cs="Times New Roman"/>
          <w:sz w:val="28"/>
          <w:szCs w:val="28"/>
        </w:rPr>
        <w:t>Законопроект направлен на расширение и уточнение перечня целей, на которые может быть использован региональный  материнский капитал, предусмотренный ст. 3.5 областного закона «Социальный кодекс Ленинградской области» (далее по тексту - Социальный кодекс).</w:t>
      </w:r>
    </w:p>
    <w:p w:rsidR="00795459" w:rsidRPr="00795459" w:rsidRDefault="00795459" w:rsidP="007954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настоящее время вышеуказанной статьей Социального кодекса </w:t>
      </w:r>
      <w:r w:rsidRPr="00795459">
        <w:rPr>
          <w:rFonts w:ascii="Times New Roman" w:hAnsi="Times New Roman" w:cs="Times New Roman"/>
          <w:sz w:val="28"/>
          <w:szCs w:val="28"/>
        </w:rPr>
        <w:t xml:space="preserve"> определены следующие цели распоряжения средствами (частью средств) материнского капитала:</w:t>
      </w:r>
    </w:p>
    <w:p w:rsidR="00795459" w:rsidRPr="00795459" w:rsidRDefault="00795459" w:rsidP="00795459">
      <w:pPr>
        <w:pStyle w:val="a3"/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5459">
        <w:rPr>
          <w:rFonts w:ascii="Times New Roman" w:hAnsi="Times New Roman" w:cs="Times New Roman"/>
          <w:sz w:val="28"/>
          <w:szCs w:val="28"/>
        </w:rPr>
        <w:t xml:space="preserve">улучшение жилищных условий на территории Ленинградской области, включая ремонт, реконструкцию, инженерно-техническое обеспечение жилого помещения (домовладения), приобретение земельных участков; </w:t>
      </w:r>
    </w:p>
    <w:p w:rsidR="00795459" w:rsidRPr="00795459" w:rsidRDefault="00795459" w:rsidP="007954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5459">
        <w:rPr>
          <w:rFonts w:ascii="Times New Roman" w:hAnsi="Times New Roman" w:cs="Times New Roman"/>
          <w:sz w:val="28"/>
          <w:szCs w:val="28"/>
        </w:rPr>
        <w:t xml:space="preserve">получение ребенком (детьми) образования (образовательных услуг) и услуг по присмотру и уходу за детьми; </w:t>
      </w:r>
    </w:p>
    <w:p w:rsidR="00795459" w:rsidRPr="00795459" w:rsidRDefault="00795459" w:rsidP="007954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5459">
        <w:rPr>
          <w:rFonts w:ascii="Times New Roman" w:hAnsi="Times New Roman" w:cs="Times New Roman"/>
          <w:sz w:val="28"/>
          <w:szCs w:val="28"/>
        </w:rPr>
        <w:t xml:space="preserve">получение ребенком (детьми) ряда медицинских услуг; </w:t>
      </w:r>
    </w:p>
    <w:p w:rsidR="00795459" w:rsidRPr="00795459" w:rsidRDefault="00795459" w:rsidP="007954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5459">
        <w:rPr>
          <w:rFonts w:ascii="Times New Roman" w:hAnsi="Times New Roman" w:cs="Times New Roman"/>
          <w:sz w:val="28"/>
          <w:szCs w:val="28"/>
        </w:rPr>
        <w:t xml:space="preserve">лечение, реабилитация и </w:t>
      </w:r>
      <w:proofErr w:type="spellStart"/>
      <w:r w:rsidRPr="00795459">
        <w:rPr>
          <w:rFonts w:ascii="Times New Roman" w:hAnsi="Times New Roman" w:cs="Times New Roman"/>
          <w:sz w:val="28"/>
          <w:szCs w:val="28"/>
        </w:rPr>
        <w:t>абилитация</w:t>
      </w:r>
      <w:proofErr w:type="spellEnd"/>
      <w:r w:rsidRPr="00795459">
        <w:rPr>
          <w:rFonts w:ascii="Times New Roman" w:hAnsi="Times New Roman" w:cs="Times New Roman"/>
          <w:sz w:val="28"/>
          <w:szCs w:val="28"/>
        </w:rPr>
        <w:t xml:space="preserve"> ребенка-инвалида;</w:t>
      </w:r>
    </w:p>
    <w:p w:rsidR="00795459" w:rsidRPr="00795459" w:rsidRDefault="00795459" w:rsidP="007954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5459">
        <w:rPr>
          <w:rFonts w:ascii="Times New Roman" w:hAnsi="Times New Roman" w:cs="Times New Roman"/>
          <w:sz w:val="28"/>
          <w:szCs w:val="28"/>
        </w:rPr>
        <w:t>приобретение санаторно-курортных путевок по медицинским показаниям и проезда к месту лечения и обратно в пределах Российской Федерации;</w:t>
      </w:r>
    </w:p>
    <w:p w:rsidR="00795459" w:rsidRPr="00795459" w:rsidRDefault="00795459" w:rsidP="007954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5459">
        <w:rPr>
          <w:rFonts w:ascii="Times New Roman" w:hAnsi="Times New Roman" w:cs="Times New Roman"/>
          <w:sz w:val="28"/>
          <w:szCs w:val="28"/>
        </w:rPr>
        <w:t xml:space="preserve">приобретение транспортного средства </w:t>
      </w:r>
      <w:proofErr w:type="gramStart"/>
      <w:r w:rsidRPr="00795459">
        <w:rPr>
          <w:rFonts w:ascii="Times New Roman" w:hAnsi="Times New Roman" w:cs="Times New Roman"/>
          <w:sz w:val="28"/>
          <w:szCs w:val="28"/>
        </w:rPr>
        <w:t>лицами, имеющими ребенка-инвалида либо пять</w:t>
      </w:r>
      <w:proofErr w:type="gramEnd"/>
      <w:r w:rsidRPr="00795459">
        <w:rPr>
          <w:rFonts w:ascii="Times New Roman" w:hAnsi="Times New Roman" w:cs="Times New Roman"/>
          <w:sz w:val="28"/>
          <w:szCs w:val="28"/>
        </w:rPr>
        <w:t xml:space="preserve"> и более детей;</w:t>
      </w:r>
    </w:p>
    <w:p w:rsidR="00795459" w:rsidRPr="00EF3A1C" w:rsidRDefault="00795459" w:rsidP="007954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5459">
        <w:rPr>
          <w:rFonts w:ascii="Times New Roman" w:hAnsi="Times New Roman" w:cs="Times New Roman"/>
          <w:sz w:val="28"/>
          <w:szCs w:val="28"/>
        </w:rPr>
        <w:t>приобретение сельскохозяйственных животных, пчел и птицы, сельскохозяйственной техники для личного подсобного хозяйства.</w:t>
      </w:r>
    </w:p>
    <w:p w:rsidR="00EF3A1C" w:rsidRDefault="00795459" w:rsidP="00EF3A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Проектом</w:t>
      </w:r>
      <w:r w:rsidR="00EF3A1C" w:rsidRPr="00EF3A1C">
        <w:rPr>
          <w:rFonts w:ascii="Times New Roman" w:hAnsi="Times New Roman" w:cs="Times New Roman"/>
          <w:sz w:val="28"/>
          <w:szCs w:val="28"/>
        </w:rPr>
        <w:t xml:space="preserve"> предлагается дополнить статью 3.5 «Материнский капитал» такими видами целевого использования материнского капитала, как:</w:t>
      </w:r>
    </w:p>
    <w:p w:rsidR="003E106D" w:rsidRPr="00EF3A1C" w:rsidRDefault="003E106D" w:rsidP="00EF3A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уплата</w:t>
      </w:r>
      <w:r w:rsidRPr="003E106D">
        <w:rPr>
          <w:rFonts w:ascii="Times New Roman" w:hAnsi="Times New Roman" w:cs="Times New Roman"/>
          <w:sz w:val="28"/>
          <w:szCs w:val="28"/>
        </w:rPr>
        <w:t xml:space="preserve"> первонач</w:t>
      </w:r>
      <w:r>
        <w:rPr>
          <w:rFonts w:ascii="Times New Roman" w:hAnsi="Times New Roman" w:cs="Times New Roman"/>
          <w:sz w:val="28"/>
          <w:szCs w:val="28"/>
        </w:rPr>
        <w:t>ального взноса и (или) погашение</w:t>
      </w:r>
      <w:r w:rsidRPr="003E106D">
        <w:rPr>
          <w:rFonts w:ascii="Times New Roman" w:hAnsi="Times New Roman" w:cs="Times New Roman"/>
          <w:sz w:val="28"/>
          <w:szCs w:val="28"/>
        </w:rPr>
        <w:t xml:space="preserve"> основного долг</w:t>
      </w:r>
      <w:r>
        <w:rPr>
          <w:rFonts w:ascii="Times New Roman" w:hAnsi="Times New Roman" w:cs="Times New Roman"/>
          <w:sz w:val="28"/>
          <w:szCs w:val="28"/>
        </w:rPr>
        <w:t>а и уплата</w:t>
      </w:r>
      <w:r w:rsidRPr="003E106D">
        <w:rPr>
          <w:rFonts w:ascii="Times New Roman" w:hAnsi="Times New Roman" w:cs="Times New Roman"/>
          <w:sz w:val="28"/>
          <w:szCs w:val="28"/>
        </w:rPr>
        <w:t xml:space="preserve"> процентов по кредитам или займам на приобретение (строительство) жилого помещения (домовладения)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области)</w:t>
      </w:r>
      <w:r w:rsidRPr="003E106D">
        <w:rPr>
          <w:rFonts w:ascii="Times New Roman" w:hAnsi="Times New Roman" w:cs="Times New Roman"/>
          <w:sz w:val="28"/>
          <w:szCs w:val="28"/>
        </w:rPr>
        <w:t>, включая ипотечные кредиты, предоставленные гражданам по кредитному договору (договору займа)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122F4" w:rsidRDefault="003E106D" w:rsidP="00EF3A1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получение</w:t>
      </w:r>
      <w:r w:rsidRPr="003E106D">
        <w:rPr>
          <w:rFonts w:ascii="Times New Roman" w:hAnsi="Times New Roman" w:cs="Times New Roman"/>
          <w:sz w:val="28"/>
          <w:szCs w:val="28"/>
        </w:rPr>
        <w:t xml:space="preserve"> родителем (родителями) стоматологических медицинских услуг (имплантация, ортодонтия, протезирование), оказываемых сверх услуг, предусмотренных Федеральным законом от 29 ноября 2010 года N 326-ФЗ "Об обязательном медицинском страховании в Российской Федерац</w:t>
      </w:r>
      <w:r>
        <w:rPr>
          <w:rFonts w:ascii="Times New Roman" w:hAnsi="Times New Roman" w:cs="Times New Roman"/>
          <w:sz w:val="28"/>
          <w:szCs w:val="28"/>
        </w:rPr>
        <w:t>ии».</w:t>
      </w:r>
      <w:r w:rsidR="00EF3A1C" w:rsidRPr="00EF3A1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122F4" w:rsidRPr="00C122F4" w:rsidRDefault="00EF3A1C" w:rsidP="00C122F4">
      <w:pPr>
        <w:pStyle w:val="a3"/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  </w:t>
      </w:r>
      <w:r w:rsidR="00C122F4">
        <w:rPr>
          <w:rFonts w:ascii="Times New Roman" w:hAnsi="Times New Roman" w:cs="Times New Roman"/>
          <w:sz w:val="28"/>
          <w:szCs w:val="28"/>
        </w:rPr>
        <w:t xml:space="preserve">      В действующей редакции Социального кодекса</w:t>
      </w:r>
      <w:r w:rsidR="00C122F4" w:rsidRPr="00C122F4">
        <w:rPr>
          <w:rFonts w:ascii="Times New Roman" w:hAnsi="Times New Roman" w:cs="Times New Roman"/>
          <w:sz w:val="28"/>
          <w:szCs w:val="28"/>
        </w:rPr>
        <w:t xml:space="preserve"> Ленинградской области предусмотрено получение медицинских услуг за счет средств материнского капитала только </w:t>
      </w:r>
      <w:r w:rsidR="00C122F4">
        <w:rPr>
          <w:rFonts w:ascii="Times New Roman" w:hAnsi="Times New Roman" w:cs="Times New Roman"/>
          <w:sz w:val="28"/>
          <w:szCs w:val="28"/>
        </w:rPr>
        <w:t>ребенком (детьми). Однако часто</w:t>
      </w:r>
      <w:r w:rsidR="00C122F4" w:rsidRPr="00C122F4">
        <w:rPr>
          <w:rFonts w:ascii="Times New Roman" w:hAnsi="Times New Roman" w:cs="Times New Roman"/>
          <w:sz w:val="28"/>
          <w:szCs w:val="28"/>
        </w:rPr>
        <w:t xml:space="preserve"> в </w:t>
      </w:r>
      <w:r w:rsidR="00C122F4">
        <w:rPr>
          <w:rFonts w:ascii="Times New Roman" w:hAnsi="Times New Roman" w:cs="Times New Roman"/>
          <w:sz w:val="28"/>
          <w:szCs w:val="28"/>
        </w:rPr>
        <w:t xml:space="preserve">многодетных </w:t>
      </w:r>
      <w:r w:rsidR="00C122F4" w:rsidRPr="00C122F4">
        <w:rPr>
          <w:rFonts w:ascii="Times New Roman" w:hAnsi="Times New Roman" w:cs="Times New Roman"/>
          <w:sz w:val="28"/>
          <w:szCs w:val="28"/>
        </w:rPr>
        <w:t>семьях</w:t>
      </w:r>
      <w:r w:rsidR="00C122F4">
        <w:rPr>
          <w:rFonts w:ascii="Times New Roman" w:hAnsi="Times New Roman" w:cs="Times New Roman"/>
          <w:sz w:val="28"/>
          <w:szCs w:val="28"/>
        </w:rPr>
        <w:t xml:space="preserve"> возникают ситуации, когда  дорогостоящее и срочное стоматологическое лечение</w:t>
      </w:r>
      <w:r w:rsidR="00C122F4" w:rsidRPr="00C122F4">
        <w:rPr>
          <w:rFonts w:ascii="Times New Roman" w:hAnsi="Times New Roman" w:cs="Times New Roman"/>
          <w:sz w:val="28"/>
          <w:szCs w:val="28"/>
        </w:rPr>
        <w:t xml:space="preserve"> требуется матери или отцу – единственному усыновителю и материнский капитал может стать им единственной финансовой поддержкой в таких ситуациях.</w:t>
      </w:r>
      <w:r w:rsidR="00C122F4">
        <w:rPr>
          <w:rFonts w:ascii="Times New Roman" w:hAnsi="Times New Roman" w:cs="Times New Roman"/>
          <w:sz w:val="28"/>
          <w:szCs w:val="28"/>
        </w:rPr>
        <w:t xml:space="preserve"> Учитывая тот факт, что в нашем регионе мягкая вода и не хватает инсоляции, особенно многодетные матери после неоднократных родов часто имеют проблемы с зубами</w:t>
      </w:r>
      <w:proofErr w:type="gramStart"/>
      <w:r w:rsidR="00C122F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122F4">
        <w:rPr>
          <w:rFonts w:ascii="Times New Roman" w:hAnsi="Times New Roman" w:cs="Times New Roman"/>
          <w:sz w:val="28"/>
          <w:szCs w:val="28"/>
        </w:rPr>
        <w:t xml:space="preserve">  Многие из них кормят детей грудью, </w:t>
      </w:r>
      <w:r w:rsidR="00C122F4">
        <w:rPr>
          <w:rFonts w:ascii="Times New Roman" w:hAnsi="Times New Roman" w:cs="Times New Roman"/>
          <w:sz w:val="28"/>
          <w:szCs w:val="28"/>
        </w:rPr>
        <w:lastRenderedPageBreak/>
        <w:t>что еще больше усугубляет ситуацию и сказывается на их здоровье в дальнейшем. Разрушение и потеря зубов негативно сказывается как на эстетике, так и на речи, а также психологическом состоянии и процессе пережевывания пищи.</w:t>
      </w:r>
    </w:p>
    <w:p w:rsidR="003E106D" w:rsidRDefault="00C122F4" w:rsidP="00C122F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122F4">
        <w:rPr>
          <w:rFonts w:ascii="Times New Roman" w:hAnsi="Times New Roman" w:cs="Times New Roman"/>
          <w:sz w:val="28"/>
          <w:szCs w:val="28"/>
        </w:rPr>
        <w:t>В любом случае принятие решения о выборе конкретных целей распоряжения средствами материнского капитала принимается заявителями самостоятельно.</w:t>
      </w:r>
    </w:p>
    <w:p w:rsidR="00EF3A1C" w:rsidRPr="00EF3A1C" w:rsidRDefault="00EF3A1C" w:rsidP="00EF3A1C">
      <w:pPr>
        <w:pStyle w:val="a3"/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        Законопроект разработан с учетом многочисленных просьб избирателей и опыта </w:t>
      </w:r>
      <w:r w:rsidR="003E106D">
        <w:rPr>
          <w:rFonts w:ascii="Times New Roman" w:hAnsi="Times New Roman" w:cs="Times New Roman"/>
          <w:sz w:val="28"/>
          <w:szCs w:val="28"/>
        </w:rPr>
        <w:t>Санкт-Петербурга</w:t>
      </w:r>
      <w:r w:rsidR="00C122F4">
        <w:rPr>
          <w:rFonts w:ascii="Times New Roman" w:hAnsi="Times New Roman" w:cs="Times New Roman"/>
          <w:sz w:val="28"/>
          <w:szCs w:val="28"/>
        </w:rPr>
        <w:t xml:space="preserve"> и ряда других регионов</w:t>
      </w:r>
      <w:r w:rsidRPr="00EF3A1C">
        <w:rPr>
          <w:rFonts w:ascii="Times New Roman" w:hAnsi="Times New Roman" w:cs="Times New Roman"/>
          <w:sz w:val="28"/>
          <w:szCs w:val="28"/>
        </w:rPr>
        <w:t>. Он значительно упорядочит и расширит права многодетных на использование средств областного материнского капитала в интересах семьи и детей, в некоторой степени послужат антикризисной мерой и улучшат уровень социальной защищенности многодетных семей в Ленинградской области. При этом не потребует выделения дополнительных денежных средств из областного бюджета Ленинградской области.</w:t>
      </w:r>
    </w:p>
    <w:p w:rsidR="00EF3A1C" w:rsidRPr="00EF3A1C" w:rsidRDefault="00EF3A1C" w:rsidP="00EF3A1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795459" w:rsidRPr="00795459" w:rsidRDefault="00795459" w:rsidP="007954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Ленинградской области  </w:t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  <w:t xml:space="preserve">Л.А. </w:t>
      </w:r>
      <w:proofErr w:type="spellStart"/>
      <w:r w:rsidRPr="0079545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Л.М.  </w:t>
      </w:r>
      <w:proofErr w:type="spellStart"/>
      <w:r w:rsidRPr="00795459">
        <w:rPr>
          <w:rFonts w:ascii="Times New Roman" w:hAnsi="Times New Roman" w:cs="Times New Roman"/>
          <w:sz w:val="28"/>
          <w:szCs w:val="28"/>
        </w:rPr>
        <w:t>Пункина</w:t>
      </w:r>
      <w:proofErr w:type="spellEnd"/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95459">
        <w:rPr>
          <w:rFonts w:ascii="Times New Roman" w:hAnsi="Times New Roman" w:cs="Times New Roman"/>
          <w:sz w:val="28"/>
          <w:szCs w:val="28"/>
        </w:rPr>
        <w:t>Т.В. Бездетко</w:t>
      </w:r>
    </w:p>
    <w:p w:rsidR="00795459" w:rsidRDefault="00795459" w:rsidP="00EF3A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459" w:rsidRDefault="00795459" w:rsidP="00EF3A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459" w:rsidRDefault="00795459" w:rsidP="00EF3A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459" w:rsidRDefault="00795459" w:rsidP="00EF3A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A1C" w:rsidRPr="00EF3A1C" w:rsidRDefault="00EF3A1C" w:rsidP="00EF3A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A1C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EF3A1C" w:rsidRPr="00EF3A1C" w:rsidRDefault="00EF3A1C" w:rsidP="00EF3A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A1C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данной сфере правового регулирования 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>1.Конституция Российской Федерации.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>2. Устав Ленинградской области.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>3. Закон Ленинградской области «Об областном бюджете Ленинградской области на 2018 год и плановый период 2019 и 2020 годов».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>4. Закон Ленинградской области от 17.11.2017 г. № 72-оз «Социальный кодекс Ленинградской области».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Ленинградской области  </w:t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  <w:t xml:space="preserve">Л.А. </w:t>
      </w:r>
      <w:proofErr w:type="spellStart"/>
      <w:r w:rsidRPr="0079545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Л.М.  </w:t>
      </w:r>
      <w:proofErr w:type="spellStart"/>
      <w:r w:rsidRPr="00795459">
        <w:rPr>
          <w:rFonts w:ascii="Times New Roman" w:hAnsi="Times New Roman" w:cs="Times New Roman"/>
          <w:sz w:val="28"/>
          <w:szCs w:val="28"/>
        </w:rPr>
        <w:t>Пункина</w:t>
      </w:r>
      <w:proofErr w:type="spellEnd"/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Т.В. Бездетко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7954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A1C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EF3A1C" w:rsidRPr="00EF3A1C" w:rsidRDefault="00EF3A1C" w:rsidP="00EF3A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A1C">
        <w:rPr>
          <w:rFonts w:ascii="Times New Roman" w:hAnsi="Times New Roman" w:cs="Times New Roman"/>
          <w:b/>
          <w:sz w:val="28"/>
          <w:szCs w:val="28"/>
        </w:rPr>
        <w:t>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изменений в  статью 3.5 областного закона «Социальный кодекс Ленинградской области»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>Принятие законопроекта не потребует внесения изменений в действующие на территории Ленинградской области нормативные правовые акты.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Ленинградской области  </w:t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  <w:t xml:space="preserve">Л.А. </w:t>
      </w:r>
      <w:proofErr w:type="spellStart"/>
      <w:r w:rsidRPr="0079545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Л.М.  </w:t>
      </w:r>
      <w:proofErr w:type="spellStart"/>
      <w:r w:rsidRPr="00795459">
        <w:rPr>
          <w:rFonts w:ascii="Times New Roman" w:hAnsi="Times New Roman" w:cs="Times New Roman"/>
          <w:sz w:val="28"/>
          <w:szCs w:val="28"/>
        </w:rPr>
        <w:t>Пункина</w:t>
      </w:r>
      <w:proofErr w:type="spellEnd"/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Т.В. Бездетко</w:t>
      </w:r>
    </w:p>
    <w:p w:rsidR="00EF3A1C" w:rsidRPr="00EF3A1C" w:rsidRDefault="00EF3A1C" w:rsidP="00EF3A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A1C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EF3A1C" w:rsidRPr="00EF3A1C" w:rsidRDefault="00EF3A1C" w:rsidP="00EF3A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A1C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«О внесении изменений в статью 3.5 областного закона «Социальный кодекс Ленинградской области»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        Принятие  законопроекта не потребует  разработки нормативных правовых актов, необходимых для его реализации.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Ленинградской области  </w:t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  <w:t xml:space="preserve">Л.А. </w:t>
      </w:r>
      <w:proofErr w:type="spellStart"/>
      <w:r w:rsidRPr="0079545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Л.М.  </w:t>
      </w:r>
      <w:proofErr w:type="spellStart"/>
      <w:r w:rsidRPr="00795459">
        <w:rPr>
          <w:rFonts w:ascii="Times New Roman" w:hAnsi="Times New Roman" w:cs="Times New Roman"/>
          <w:sz w:val="28"/>
          <w:szCs w:val="28"/>
        </w:rPr>
        <w:t>Пункина</w:t>
      </w:r>
      <w:proofErr w:type="spellEnd"/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Т.В. Бездетко</w:t>
      </w:r>
    </w:p>
    <w:p w:rsidR="00EF3A1C" w:rsidRPr="00EF3A1C" w:rsidRDefault="00EF3A1C" w:rsidP="00EF3A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A1C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EF3A1C" w:rsidRPr="00EF3A1C" w:rsidRDefault="00EF3A1C" w:rsidP="00EF3A1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A1C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</w:p>
    <w:p w:rsidR="00EF3A1C" w:rsidRDefault="00EF3A1C" w:rsidP="00EF3A1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A1C">
        <w:rPr>
          <w:rFonts w:ascii="Times New Roman" w:hAnsi="Times New Roman" w:cs="Times New Roman"/>
          <w:b/>
          <w:sz w:val="28"/>
          <w:szCs w:val="28"/>
        </w:rPr>
        <w:t>«О внесении изменений в статью 3.5 областного закона</w:t>
      </w:r>
    </w:p>
    <w:p w:rsidR="00EF3A1C" w:rsidRPr="00EF3A1C" w:rsidRDefault="00EF3A1C" w:rsidP="00EF3A1C">
      <w:pPr>
        <w:pStyle w:val="a3"/>
        <w:jc w:val="center"/>
      </w:pPr>
      <w:r w:rsidRPr="00EF3A1C">
        <w:rPr>
          <w:rFonts w:ascii="Times New Roman" w:hAnsi="Times New Roman" w:cs="Times New Roman"/>
          <w:b/>
          <w:sz w:val="28"/>
          <w:szCs w:val="28"/>
        </w:rPr>
        <w:t xml:space="preserve"> «Социальный кодекс Ленинградской области</w:t>
      </w:r>
      <w:r w:rsidRPr="00EF3A1C">
        <w:t>»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  <w:r w:rsidRPr="00EF3A1C">
        <w:rPr>
          <w:rFonts w:ascii="Times New Roman" w:hAnsi="Times New Roman" w:cs="Times New Roman"/>
          <w:sz w:val="28"/>
          <w:szCs w:val="28"/>
        </w:rPr>
        <w:t xml:space="preserve">           Принятие законопроекта не потребует привлечения финансовых средств из областного бюджета Ленинградской области.</w:t>
      </w: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EF3A1C" w:rsidRPr="00EF3A1C" w:rsidRDefault="00EF3A1C" w:rsidP="00EF3A1C">
      <w:pPr>
        <w:rPr>
          <w:rFonts w:ascii="Times New Roman" w:hAnsi="Times New Roman" w:cs="Times New Roman"/>
          <w:sz w:val="28"/>
          <w:szCs w:val="28"/>
        </w:rPr>
      </w:pP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</w:p>
    <w:p w:rsid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</w:p>
    <w:p w:rsid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</w:p>
    <w:p w:rsid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Ленинградской области  </w:t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</w:r>
      <w:r w:rsidRPr="00795459">
        <w:rPr>
          <w:rFonts w:ascii="Times New Roman" w:hAnsi="Times New Roman" w:cs="Times New Roman"/>
          <w:sz w:val="28"/>
          <w:szCs w:val="28"/>
        </w:rPr>
        <w:tab/>
        <w:t xml:space="preserve">Л.А. </w:t>
      </w:r>
      <w:proofErr w:type="spellStart"/>
      <w:r w:rsidRPr="0079545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Л.М.  </w:t>
      </w:r>
      <w:proofErr w:type="spellStart"/>
      <w:r w:rsidRPr="00795459">
        <w:rPr>
          <w:rFonts w:ascii="Times New Roman" w:hAnsi="Times New Roman" w:cs="Times New Roman"/>
          <w:sz w:val="28"/>
          <w:szCs w:val="28"/>
        </w:rPr>
        <w:t>Пункина</w:t>
      </w:r>
      <w:proofErr w:type="spellEnd"/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</w:p>
    <w:p w:rsidR="00795459" w:rsidRPr="00795459" w:rsidRDefault="00795459" w:rsidP="00795459">
      <w:pPr>
        <w:rPr>
          <w:rFonts w:ascii="Times New Roman" w:hAnsi="Times New Roman" w:cs="Times New Roman"/>
          <w:sz w:val="28"/>
          <w:szCs w:val="28"/>
        </w:rPr>
      </w:pPr>
      <w:r w:rsidRPr="00795459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4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Т.В. Бездетко</w:t>
      </w:r>
      <w:bookmarkStart w:id="0" w:name="_GoBack"/>
      <w:bookmarkEnd w:id="0"/>
    </w:p>
    <w:sectPr w:rsidR="00795459" w:rsidRPr="00795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A1C"/>
    <w:rsid w:val="0031415B"/>
    <w:rsid w:val="003E106D"/>
    <w:rsid w:val="00795459"/>
    <w:rsid w:val="00BE551C"/>
    <w:rsid w:val="00C122F4"/>
    <w:rsid w:val="00D63DC8"/>
    <w:rsid w:val="00EF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3A1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E55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3A1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E55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1568</Words>
  <Characters>8940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Elvira</cp:lastModifiedBy>
  <cp:revision>2</cp:revision>
  <dcterms:created xsi:type="dcterms:W3CDTF">2021-03-11T17:23:00Z</dcterms:created>
  <dcterms:modified xsi:type="dcterms:W3CDTF">2021-04-06T20:16:00Z</dcterms:modified>
</cp:coreProperties>
</file>