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35" w:rsidRPr="00201BAB" w:rsidRDefault="00573C35" w:rsidP="00573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73C35" w:rsidRPr="00D104DF" w:rsidRDefault="00573C35" w:rsidP="00573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областного 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>в статью 1 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</w:p>
    <w:p w:rsidR="00573C35" w:rsidRDefault="00573C35" w:rsidP="00573C3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Pr="00813637" w:rsidRDefault="00573C35" w:rsidP="00573C3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Default="00573C35" w:rsidP="00573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3C35" w:rsidRPr="00DD703A" w:rsidRDefault="00573C35" w:rsidP="00573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Pr="00DD7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D703A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1 областного закона «</w:t>
      </w:r>
      <w:r w:rsidRPr="00DD703A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 вставших на учет в качестве нуждающихся в жилых помещениях</w:t>
      </w:r>
      <w:r w:rsidRPr="00DD703A">
        <w:rPr>
          <w:rFonts w:ascii="Times New Roman" w:hAnsi="Times New Roman" w:cs="Times New Roman"/>
          <w:sz w:val="28"/>
          <w:szCs w:val="28"/>
        </w:rPr>
        <w:t xml:space="preserve">» </w:t>
      </w:r>
      <w:r w:rsidRPr="00DD7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изменения в закон Ленинградской области </w:t>
      </w:r>
      <w:r w:rsidRPr="00DD703A">
        <w:rPr>
          <w:rFonts w:ascii="Times New Roman" w:hAnsi="Times New Roman" w:cs="Times New Roman"/>
          <w:sz w:val="28"/>
          <w:szCs w:val="28"/>
        </w:rPr>
        <w:t xml:space="preserve">от 18.05.2006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D703A">
        <w:rPr>
          <w:rFonts w:ascii="Times New Roman" w:hAnsi="Times New Roman" w:cs="Times New Roman"/>
          <w:sz w:val="28"/>
          <w:szCs w:val="28"/>
        </w:rPr>
        <w:t xml:space="preserve">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hAnsi="Times New Roman" w:cs="Times New Roman"/>
          <w:sz w:val="28"/>
          <w:szCs w:val="28"/>
        </w:rPr>
        <w:t>», в части дополнения категорий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переданы муниципальным районам полномочия по обеспечению жильем</w:t>
      </w: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3C35" w:rsidRPr="00DD703A" w:rsidRDefault="00573C35" w:rsidP="00573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3C35" w:rsidRPr="004F2131" w:rsidRDefault="00573C35" w:rsidP="00573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3C35" w:rsidRPr="004F2131" w:rsidRDefault="00573C35" w:rsidP="00573C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35" w:rsidRPr="00201BAB" w:rsidRDefault="00573C35" w:rsidP="00573C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35" w:rsidRDefault="00573C35" w:rsidP="00573C35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35" w:rsidRPr="00813637" w:rsidRDefault="00573C35" w:rsidP="00573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Pr="00813637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73C35" w:rsidRDefault="00573C35" w:rsidP="00573C3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573C35" w:rsidP="00573C35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35"/>
    <w:rsid w:val="00573C35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2021-03-17T06:52:00Z</dcterms:created>
  <dcterms:modified xsi:type="dcterms:W3CDTF">2021-03-17T06:52:00Z</dcterms:modified>
</cp:coreProperties>
</file>