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b/>
          <w:bCs/>
          <w:sz w:val="28"/>
          <w:szCs w:val="28"/>
        </w:rPr>
        <w:t>Приглашение на 19.03.2021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b/>
          <w:bCs/>
          <w:sz w:val="28"/>
          <w:szCs w:val="28"/>
        </w:rPr>
        <w:t xml:space="preserve">Отправлено: </w:t>
      </w:r>
      <w:r w:rsidRPr="00E4458B">
        <w:rPr>
          <w:rFonts w:ascii="Times New Roman" w:hAnsi="Times New Roman" w:cs="Times New Roman"/>
          <w:sz w:val="28"/>
          <w:szCs w:val="28"/>
        </w:rPr>
        <w:t>10 марта 2021 10:10:41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proofErr w:type="spellStart"/>
      <w:r w:rsidRPr="00E4458B">
        <w:rPr>
          <w:rFonts w:ascii="Times New Roman" w:hAnsi="Times New Roman" w:cs="Times New Roman"/>
          <w:sz w:val="28"/>
          <w:szCs w:val="28"/>
        </w:rPr>
        <w:t>Наволоцкая</w:t>
      </w:r>
      <w:proofErr w:type="spellEnd"/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b/>
          <w:bCs/>
          <w:sz w:val="28"/>
          <w:szCs w:val="28"/>
        </w:rPr>
        <w:t xml:space="preserve">Сообщение: </w:t>
      </w: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4458B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E4458B">
        <w:rPr>
          <w:rFonts w:ascii="Times New Roman" w:hAnsi="Times New Roman" w:cs="Times New Roman"/>
          <w:sz w:val="28"/>
          <w:szCs w:val="28"/>
        </w:rPr>
        <w:t>:"Совет ТПП РФ по промышленному развитию " &lt;</w:t>
      </w:r>
      <w:proofErr w:type="spellStart"/>
      <w:r w:rsidRPr="00E4458B">
        <w:rPr>
          <w:rFonts w:ascii="Times New Roman" w:hAnsi="Times New Roman" w:cs="Times New Roman"/>
          <w:sz w:val="28"/>
          <w:szCs w:val="28"/>
        </w:rPr>
        <w:t>info@me-forum.ru</w:t>
      </w:r>
      <w:proofErr w:type="spellEnd"/>
      <w:r w:rsidRPr="00E4458B">
        <w:rPr>
          <w:rFonts w:ascii="Times New Roman" w:hAnsi="Times New Roman" w:cs="Times New Roman"/>
          <w:sz w:val="28"/>
          <w:szCs w:val="28"/>
        </w:rPr>
        <w:t>&gt;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Sent:09.03.2021 09:47:47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4458B">
        <w:rPr>
          <w:rFonts w:ascii="Times New Roman" w:hAnsi="Times New Roman" w:cs="Times New Roman"/>
          <w:sz w:val="28"/>
          <w:szCs w:val="28"/>
        </w:rPr>
        <w:t>To:Наволоцкая</w:t>
      </w:r>
      <w:proofErr w:type="spellEnd"/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4458B">
        <w:rPr>
          <w:rFonts w:ascii="Times New Roman" w:hAnsi="Times New Roman" w:cs="Times New Roman"/>
          <w:sz w:val="28"/>
          <w:szCs w:val="28"/>
        </w:rPr>
        <w:t>Subject:Приглашение</w:t>
      </w:r>
      <w:proofErr w:type="spellEnd"/>
      <w:r w:rsidRPr="00E4458B">
        <w:rPr>
          <w:rFonts w:ascii="Times New Roman" w:hAnsi="Times New Roman" w:cs="Times New Roman"/>
          <w:sz w:val="28"/>
          <w:szCs w:val="28"/>
        </w:rPr>
        <w:t xml:space="preserve"> на заседание Совета ТПП РФ по промышленному развитию 19.03.2021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Приглашаем Вас принять участие 19 марта 2021 года в совместном заседании Совета ТПП РФ по промышленному развитию и конкурентоспособности экономи</w:t>
      </w:r>
      <w:r w:rsidRPr="00E4458B">
        <w:rPr>
          <w:rFonts w:ascii="Times New Roman" w:hAnsi="Times New Roman" w:cs="Times New Roman"/>
          <w:sz w:val="28"/>
          <w:szCs w:val="28"/>
        </w:rPr>
        <w:t>ки России и Комитета по развитию агропромышленного комплекса ТПП РФ по теме «О слаженном взаимодействии предприятий промышленности, АПК и Правительства Российской Федерации в целях реализации потенциала АПК».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О теме: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Последние успехи отрасли позволили </w:t>
      </w:r>
      <w:r w:rsidRPr="00E4458B">
        <w:rPr>
          <w:rFonts w:ascii="Times New Roman" w:hAnsi="Times New Roman" w:cs="Times New Roman"/>
          <w:sz w:val="28"/>
          <w:szCs w:val="28"/>
        </w:rPr>
        <w:t xml:space="preserve">Правительству России выстроить </w:t>
      </w:r>
      <w:proofErr w:type="gramStart"/>
      <w:r w:rsidRPr="00E4458B">
        <w:rPr>
          <w:rFonts w:ascii="Times New Roman" w:hAnsi="Times New Roman" w:cs="Times New Roman"/>
          <w:sz w:val="28"/>
          <w:szCs w:val="28"/>
        </w:rPr>
        <w:t>амбициозные</w:t>
      </w:r>
      <w:proofErr w:type="gramEnd"/>
      <w:r w:rsidRPr="00E4458B">
        <w:rPr>
          <w:rFonts w:ascii="Times New Roman" w:hAnsi="Times New Roman" w:cs="Times New Roman"/>
          <w:sz w:val="28"/>
          <w:szCs w:val="28"/>
        </w:rPr>
        <w:t xml:space="preserve"> планы развития сельского хозяйства, в частности - к 2024 году нарастить производство зерна до 141 млн. тонн, масличных культур до 33,6 млн. тонн, увеличить использование удобрений до 8 млн. тонн.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4458B">
        <w:rPr>
          <w:rFonts w:ascii="Times New Roman" w:hAnsi="Times New Roman" w:cs="Times New Roman"/>
          <w:sz w:val="28"/>
          <w:szCs w:val="28"/>
        </w:rPr>
        <w:t xml:space="preserve">Достичь и даже </w:t>
      </w:r>
      <w:r w:rsidRPr="00E4458B">
        <w:rPr>
          <w:rFonts w:ascii="Times New Roman" w:hAnsi="Times New Roman" w:cs="Times New Roman"/>
          <w:sz w:val="28"/>
          <w:szCs w:val="28"/>
        </w:rPr>
        <w:t>превысить</w:t>
      </w:r>
      <w:proofErr w:type="gramEnd"/>
      <w:r w:rsidRPr="00E4458B">
        <w:rPr>
          <w:rFonts w:ascii="Times New Roman" w:hAnsi="Times New Roman" w:cs="Times New Roman"/>
          <w:sz w:val="28"/>
          <w:szCs w:val="28"/>
        </w:rPr>
        <w:t xml:space="preserve"> эти показатели возможно за счет слаженной работы кабинета министров, представителей промышленной и аграрной сферы. Однако сбои в этой слаженной работе поставят под угрозу, как выполнение планов, так и реализацию стратегии развития отраслей.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Предлагаемые к обсуждению ключевые вопросы: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Потенциал агропромышленного производства России: земля, люди, рынок, </w:t>
      </w:r>
      <w:r w:rsidRPr="00E4458B">
        <w:rPr>
          <w:rFonts w:ascii="Times New Roman" w:hAnsi="Times New Roman" w:cs="Times New Roman"/>
          <w:sz w:val="28"/>
          <w:szCs w:val="28"/>
        </w:rPr>
        <w:lastRenderedPageBreak/>
        <w:t xml:space="preserve">производительность;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Взаимодействие сельского хозяйства и промышленности. Механизация и химизация – путь к реализации огромного потенциала;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Сн</w:t>
      </w:r>
      <w:r w:rsidRPr="00E4458B">
        <w:rPr>
          <w:rFonts w:ascii="Times New Roman" w:hAnsi="Times New Roman" w:cs="Times New Roman"/>
          <w:sz w:val="28"/>
          <w:szCs w:val="28"/>
        </w:rPr>
        <w:t xml:space="preserve">ижение себестоимости и поддержка малоимущих вместо ограничения цен на продукты питания: снижение налогов, стоимости топлива, электроэнергии, перевозок, введение продовольственных карточек;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Повышение качества продовольствия – здоровье и благополучие населе</w:t>
      </w:r>
      <w:r w:rsidRPr="00E4458B">
        <w:rPr>
          <w:rFonts w:ascii="Times New Roman" w:hAnsi="Times New Roman" w:cs="Times New Roman"/>
          <w:sz w:val="28"/>
          <w:szCs w:val="28"/>
        </w:rPr>
        <w:t xml:space="preserve">ния и рост доходности сельского хозяйства;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Равнодоступность мер господдержки для хозяй</w:t>
      </w:r>
      <w:proofErr w:type="gramStart"/>
      <w:r w:rsidRPr="00E4458B">
        <w:rPr>
          <w:rFonts w:ascii="Times New Roman" w:hAnsi="Times New Roman" w:cs="Times New Roman"/>
          <w:sz w:val="28"/>
          <w:szCs w:val="28"/>
        </w:rPr>
        <w:t>ств вс</w:t>
      </w:r>
      <w:proofErr w:type="gramEnd"/>
      <w:r w:rsidRPr="00E4458B">
        <w:rPr>
          <w:rFonts w:ascii="Times New Roman" w:hAnsi="Times New Roman" w:cs="Times New Roman"/>
          <w:sz w:val="28"/>
          <w:szCs w:val="28"/>
        </w:rPr>
        <w:t xml:space="preserve">ех форм и размеров;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Меры пространственного развития АПК, в первую очередь Нечерноземья, Урала, Сибири, Дальнего Востока;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и др.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Предлагаемые дата и время заседан</w:t>
      </w:r>
      <w:r w:rsidRPr="00E4458B">
        <w:rPr>
          <w:rFonts w:ascii="Times New Roman" w:hAnsi="Times New Roman" w:cs="Times New Roman"/>
          <w:sz w:val="28"/>
          <w:szCs w:val="28"/>
        </w:rPr>
        <w:t>ия - 19 марта 2021 года с 11:00 до 12:30; Начало регистрации в 10:00.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Место: Конгресс-центр ТПП РФ (ул. Ильинка, д. 6).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Регистрационную форму необходимо направить на </w:t>
      </w:r>
      <w:proofErr w:type="spellStart"/>
      <w:r w:rsidRPr="00E4458B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58B">
        <w:rPr>
          <w:rFonts w:ascii="Times New Roman" w:hAnsi="Times New Roman" w:cs="Times New Roman"/>
          <w:sz w:val="28"/>
          <w:szCs w:val="28"/>
        </w:rPr>
        <w:t>sovettpp@mail.ru</w:t>
      </w:r>
      <w:proofErr w:type="spellEnd"/>
      <w:r w:rsidRPr="00E4458B">
        <w:rPr>
          <w:rFonts w:ascii="Times New Roman" w:hAnsi="Times New Roman" w:cs="Times New Roman"/>
          <w:sz w:val="28"/>
          <w:szCs w:val="28"/>
        </w:rPr>
        <w:t>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P.S. Обращаем ваше внимание на то, что в связи с эпидемиоло</w:t>
      </w:r>
      <w:r w:rsidRPr="00E4458B">
        <w:rPr>
          <w:rFonts w:ascii="Times New Roman" w:hAnsi="Times New Roman" w:cs="Times New Roman"/>
          <w:sz w:val="28"/>
          <w:szCs w:val="28"/>
        </w:rPr>
        <w:t xml:space="preserve">гической ситуацией и мерами предотвращения заражения новой </w:t>
      </w:r>
      <w:proofErr w:type="spellStart"/>
      <w:r w:rsidRPr="00E4458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4458B">
        <w:rPr>
          <w:rFonts w:ascii="Times New Roman" w:hAnsi="Times New Roman" w:cs="Times New Roman"/>
          <w:sz w:val="28"/>
          <w:szCs w:val="28"/>
        </w:rPr>
        <w:t xml:space="preserve"> инфекцией количество участников ограничено.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 xml:space="preserve">ДО ВСТРЕЧИ НА МЕРОПРИЯТИИ! 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Чтобы отписаться от этой рассылки, перейдите по ссылке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sz w:val="28"/>
          <w:szCs w:val="28"/>
        </w:rPr>
        <w:t>==== Сопроводительные документы ====</w:t>
      </w:r>
    </w:p>
    <w:p w:rsidR="00000000" w:rsidRPr="00E4458B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58B">
        <w:rPr>
          <w:rFonts w:ascii="Times New Roman" w:hAnsi="Times New Roman" w:cs="Times New Roman"/>
          <w:b/>
          <w:bCs/>
          <w:sz w:val="28"/>
          <w:szCs w:val="28"/>
        </w:rPr>
        <w:t xml:space="preserve">Документы для исполнения: </w:t>
      </w:r>
    </w:p>
    <w:p w:rsidR="000A4867" w:rsidRDefault="000A486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E4458B">
        <w:rPr>
          <w:rFonts w:ascii="Times New Roman" w:hAnsi="Times New Roman" w:cs="Times New Roman"/>
          <w:sz w:val="28"/>
          <w:szCs w:val="28"/>
        </w:rPr>
        <w:t>Регистрационная форма</w:t>
      </w:r>
    </w:p>
    <w:sectPr w:rsidR="000A486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4458B"/>
    <w:rsid w:val="000A4867"/>
    <w:rsid w:val="00E44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379</Words>
  <Characters>2164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2021-03-10T13:52:00Z</cp:lastPrinted>
  <dcterms:created xsi:type="dcterms:W3CDTF">2021-03-10T10:56:00Z</dcterms:created>
  <dcterms:modified xsi:type="dcterms:W3CDTF">2021-03-10T14:12:00Z</dcterms:modified>
</cp:coreProperties>
</file>