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D6A" w:rsidRPr="00443630" w:rsidRDefault="00242FA4" w:rsidP="00242FA4">
      <w:pPr>
        <w:pStyle w:val="a3"/>
        <w:spacing w:before="0" w:beforeAutospacing="0" w:after="0" w:afterAutospacing="0"/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D47D6A" w:rsidRPr="00443630">
        <w:rPr>
          <w:sz w:val="28"/>
          <w:szCs w:val="28"/>
        </w:rPr>
        <w:t>Проект</w:t>
      </w:r>
      <w:r w:rsidR="00D47D6A">
        <w:rPr>
          <w:sz w:val="28"/>
          <w:szCs w:val="28"/>
        </w:rPr>
        <w:t xml:space="preserve"> в</w:t>
      </w:r>
      <w:r w:rsidR="00D47D6A" w:rsidRPr="00443630">
        <w:rPr>
          <w:sz w:val="28"/>
          <w:szCs w:val="28"/>
        </w:rPr>
        <w:t>носит</w:t>
      </w:r>
      <w:r w:rsidR="00D47D6A">
        <w:rPr>
          <w:sz w:val="28"/>
          <w:szCs w:val="28"/>
        </w:rPr>
        <w:t>:</w:t>
      </w:r>
    </w:p>
    <w:p w:rsidR="00D47D6A" w:rsidRPr="00443630" w:rsidRDefault="00242FA4" w:rsidP="00D47D6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7D6A" w:rsidRPr="00443630">
        <w:rPr>
          <w:sz w:val="28"/>
          <w:szCs w:val="28"/>
        </w:rPr>
        <w:t xml:space="preserve">Прокурор Ленинградской  области  </w:t>
      </w:r>
    </w:p>
    <w:p w:rsidR="00D47D6A" w:rsidRDefault="00D47D6A" w:rsidP="00D47D6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47D6A" w:rsidRPr="0045007A" w:rsidRDefault="00D47D6A" w:rsidP="00D47D6A">
      <w:pPr>
        <w:jc w:val="right"/>
        <w:rPr>
          <w:sz w:val="28"/>
          <w:szCs w:val="28"/>
        </w:rPr>
      </w:pPr>
    </w:p>
    <w:p w:rsidR="00D47D6A" w:rsidRPr="0045007A" w:rsidRDefault="00D47D6A" w:rsidP="00D47D6A">
      <w:pPr>
        <w:jc w:val="right"/>
        <w:rPr>
          <w:sz w:val="28"/>
          <w:szCs w:val="28"/>
        </w:rPr>
      </w:pPr>
    </w:p>
    <w:p w:rsidR="00D47D6A" w:rsidRPr="005205C0" w:rsidRDefault="00D47D6A" w:rsidP="00D47D6A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ЛЕНИНГРАДСКАЯ ОБЛАСТЬ</w:t>
      </w:r>
    </w:p>
    <w:p w:rsidR="00D47D6A" w:rsidRPr="005205C0" w:rsidRDefault="00D47D6A" w:rsidP="00D47D6A">
      <w:pPr>
        <w:jc w:val="center"/>
        <w:rPr>
          <w:b/>
          <w:sz w:val="28"/>
          <w:szCs w:val="28"/>
        </w:rPr>
      </w:pPr>
    </w:p>
    <w:p w:rsidR="00D47D6A" w:rsidRDefault="00D47D6A" w:rsidP="00D47D6A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ОБЛАСТНОЙ ЗАКОН</w:t>
      </w:r>
    </w:p>
    <w:p w:rsidR="00D47D6A" w:rsidRPr="00FE0053" w:rsidRDefault="00D47D6A" w:rsidP="00D47D6A">
      <w:pPr>
        <w:jc w:val="center"/>
        <w:rPr>
          <w:b/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FE0053">
        <w:rPr>
          <w:b/>
          <w:sz w:val="28"/>
          <w:szCs w:val="28"/>
        </w:rPr>
        <w:t>О ВНЕСЕНИИ ИЗМЕНЕНИЙ В СТАТЬ</w:t>
      </w:r>
      <w:r>
        <w:rPr>
          <w:b/>
          <w:sz w:val="28"/>
          <w:szCs w:val="28"/>
        </w:rPr>
        <w:t>Ю</w:t>
      </w:r>
      <w:r w:rsidRPr="00FE005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4</w:t>
      </w:r>
      <w:r w:rsidRPr="00FE0053">
        <w:rPr>
          <w:b/>
          <w:sz w:val="28"/>
          <w:szCs w:val="28"/>
        </w:rPr>
        <w:t xml:space="preserve"> ОБЛАСТНОГО ЗАКОНА «ОБ </w:t>
      </w:r>
      <w:r>
        <w:rPr>
          <w:b/>
          <w:bCs/>
          <w:sz w:val="28"/>
          <w:szCs w:val="28"/>
        </w:rPr>
        <w:t xml:space="preserve">ОСОБЕННОСТЯХ </w:t>
      </w:r>
      <w:proofErr w:type="gramStart"/>
      <w:r>
        <w:rPr>
          <w:b/>
          <w:bCs/>
          <w:sz w:val="28"/>
          <w:szCs w:val="28"/>
        </w:rPr>
        <w:t xml:space="preserve">ФОРМИРОВАНИЯ ОРГАНОВ МЕСТНОГО САМОУПРАВЛЕНИЯ МУНИЦИПАЛЬНЫХ </w:t>
      </w:r>
      <w:r>
        <w:rPr>
          <w:b/>
          <w:sz w:val="28"/>
          <w:szCs w:val="28"/>
        </w:rPr>
        <w:t>ОБРАЗОВАНИЙ</w:t>
      </w:r>
      <w:r w:rsidRPr="00FE0053">
        <w:rPr>
          <w:b/>
          <w:sz w:val="28"/>
          <w:szCs w:val="28"/>
        </w:rPr>
        <w:t xml:space="preserve"> ЛЕНИНГРАДСКОЙ ОБЛАСТИ</w:t>
      </w:r>
      <w:proofErr w:type="gramEnd"/>
      <w:r w:rsidRPr="00FE0053">
        <w:rPr>
          <w:b/>
          <w:sz w:val="28"/>
          <w:szCs w:val="28"/>
        </w:rPr>
        <w:t>»</w:t>
      </w:r>
    </w:p>
    <w:p w:rsidR="00D47D6A" w:rsidRPr="00FE0053" w:rsidRDefault="00D47D6A" w:rsidP="00D47D6A">
      <w:pPr>
        <w:jc w:val="center"/>
        <w:rPr>
          <w:b/>
          <w:bCs/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rPr>
          <w:sz w:val="28"/>
          <w:szCs w:val="28"/>
        </w:rPr>
      </w:pPr>
      <w:r w:rsidRPr="00FE0053">
        <w:rPr>
          <w:sz w:val="28"/>
          <w:szCs w:val="28"/>
        </w:rPr>
        <w:tab/>
      </w:r>
      <w:proofErr w:type="gramStart"/>
      <w:r w:rsidRPr="00FE0053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D47D6A" w:rsidRPr="00FE0053" w:rsidRDefault="00D47D6A" w:rsidP="00D47D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E0053">
        <w:rPr>
          <w:sz w:val="28"/>
          <w:szCs w:val="28"/>
        </w:rPr>
        <w:t>________________)</w:t>
      </w:r>
    </w:p>
    <w:p w:rsidR="00D47D6A" w:rsidRPr="00FE0053" w:rsidRDefault="00D47D6A" w:rsidP="00D47D6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47D6A" w:rsidRPr="003E4EC6" w:rsidRDefault="00D47D6A" w:rsidP="00D47D6A">
      <w:pPr>
        <w:ind w:firstLine="539"/>
        <w:jc w:val="both"/>
        <w:rPr>
          <w:b/>
          <w:sz w:val="28"/>
          <w:szCs w:val="28"/>
        </w:rPr>
      </w:pPr>
      <w:r w:rsidRPr="003E4EC6">
        <w:rPr>
          <w:b/>
          <w:sz w:val="28"/>
          <w:szCs w:val="28"/>
        </w:rPr>
        <w:t>Статья 1</w:t>
      </w:r>
    </w:p>
    <w:p w:rsidR="00D47D6A" w:rsidRPr="00FE0053" w:rsidRDefault="00D47D6A" w:rsidP="00D47D6A">
      <w:pPr>
        <w:ind w:firstLine="539"/>
        <w:jc w:val="both"/>
        <w:rPr>
          <w:sz w:val="28"/>
          <w:szCs w:val="28"/>
        </w:rPr>
      </w:pPr>
    </w:p>
    <w:p w:rsidR="00D47D6A" w:rsidRDefault="00D47D6A" w:rsidP="00D47D6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 w:rsidRPr="00FE0053">
        <w:rPr>
          <w:sz w:val="28"/>
          <w:szCs w:val="28"/>
        </w:rPr>
        <w:t xml:space="preserve">Внести </w:t>
      </w:r>
      <w:r w:rsidR="00D33329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</w:t>
      </w:r>
      <w:r w:rsidR="00D33329">
        <w:rPr>
          <w:sz w:val="28"/>
          <w:szCs w:val="28"/>
        </w:rPr>
        <w:t>ю</w:t>
      </w:r>
      <w:r>
        <w:rPr>
          <w:sz w:val="28"/>
          <w:szCs w:val="28"/>
        </w:rPr>
        <w:t xml:space="preserve"> 4 </w:t>
      </w:r>
      <w:r w:rsidRPr="00FE0053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FE005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E0053">
        <w:rPr>
          <w:sz w:val="28"/>
          <w:szCs w:val="28"/>
        </w:rPr>
        <w:t xml:space="preserve"> от</w:t>
      </w:r>
      <w:r w:rsidRPr="00FE005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11</w:t>
      </w:r>
      <w:r w:rsidRPr="00FE0053">
        <w:rPr>
          <w:sz w:val="28"/>
          <w:szCs w:val="28"/>
          <w:lang w:eastAsia="en-US"/>
        </w:rPr>
        <w:t xml:space="preserve"> февраля 201</w:t>
      </w:r>
      <w:r>
        <w:rPr>
          <w:sz w:val="28"/>
          <w:szCs w:val="28"/>
          <w:lang w:eastAsia="en-US"/>
        </w:rPr>
        <w:t>5</w:t>
      </w:r>
      <w:r w:rsidRPr="00FE0053">
        <w:rPr>
          <w:sz w:val="28"/>
          <w:szCs w:val="28"/>
          <w:lang w:eastAsia="en-US"/>
        </w:rPr>
        <w:t xml:space="preserve"> года № </w:t>
      </w:r>
      <w:r>
        <w:rPr>
          <w:sz w:val="28"/>
          <w:szCs w:val="28"/>
          <w:lang w:eastAsia="en-US"/>
        </w:rPr>
        <w:t>1</w:t>
      </w:r>
      <w:r w:rsidRPr="00FE0053">
        <w:rPr>
          <w:sz w:val="28"/>
          <w:szCs w:val="28"/>
          <w:lang w:eastAsia="en-US"/>
        </w:rPr>
        <w:t xml:space="preserve">-оз «Об </w:t>
      </w:r>
      <w:r>
        <w:rPr>
          <w:sz w:val="28"/>
          <w:szCs w:val="28"/>
          <w:lang w:eastAsia="en-US"/>
        </w:rPr>
        <w:t xml:space="preserve">особенностях формирования органов местного самоуправления муниципальных </w:t>
      </w:r>
      <w:r w:rsidRPr="00FE0053">
        <w:rPr>
          <w:sz w:val="28"/>
          <w:szCs w:val="28"/>
          <w:lang w:eastAsia="en-US"/>
        </w:rPr>
        <w:t>образовани</w:t>
      </w:r>
      <w:r>
        <w:rPr>
          <w:sz w:val="28"/>
          <w:szCs w:val="28"/>
          <w:lang w:eastAsia="en-US"/>
        </w:rPr>
        <w:t>й</w:t>
      </w:r>
      <w:r w:rsidRPr="00FE0053">
        <w:rPr>
          <w:sz w:val="28"/>
          <w:szCs w:val="28"/>
          <w:lang w:eastAsia="en-US"/>
        </w:rPr>
        <w:t xml:space="preserve"> Ленинградской области» (с последующими изменениями) </w:t>
      </w:r>
      <w:r w:rsidRPr="00C554FE">
        <w:rPr>
          <w:sz w:val="28"/>
          <w:szCs w:val="28"/>
          <w:lang w:eastAsia="en-US"/>
        </w:rPr>
        <w:t>следующие изменения:</w:t>
      </w:r>
    </w:p>
    <w:p w:rsidR="00D47D6A" w:rsidRPr="00C554FE" w:rsidRDefault="00D47D6A" w:rsidP="00D47D6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</w:p>
    <w:p w:rsidR="00D47D6A" w:rsidRPr="00B63D5D" w:rsidRDefault="00D47D6A" w:rsidP="00D47D6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</w:t>
      </w:r>
      <w:r w:rsidRPr="00B63D5D">
        <w:rPr>
          <w:sz w:val="28"/>
          <w:szCs w:val="28"/>
          <w:lang w:eastAsia="en-US"/>
        </w:rPr>
        <w:t xml:space="preserve"> дополнить частью 1-1 следующего содержания:</w:t>
      </w:r>
    </w:p>
    <w:p w:rsidR="00D47D6A" w:rsidRPr="00B63D5D" w:rsidRDefault="00D47D6A" w:rsidP="00D47D6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="00D33329">
        <w:rPr>
          <w:sz w:val="28"/>
          <w:szCs w:val="28"/>
          <w:lang w:eastAsia="en-US"/>
        </w:rPr>
        <w:t xml:space="preserve">1.1. </w:t>
      </w:r>
      <w:r>
        <w:rPr>
          <w:sz w:val="28"/>
          <w:szCs w:val="28"/>
          <w:lang w:eastAsia="en-US"/>
        </w:rPr>
        <w:t>Порядок формирования конкурсной комиссии определяется советом депутатов соответствующего муниципального образования с учетом положений настоящего областного закона</w:t>
      </w:r>
      <w:proofErr w:type="gramStart"/>
      <w:r>
        <w:rPr>
          <w:sz w:val="28"/>
          <w:szCs w:val="28"/>
          <w:lang w:eastAsia="en-US"/>
        </w:rPr>
        <w:t>.»;</w:t>
      </w:r>
      <w:proofErr w:type="gramEnd"/>
    </w:p>
    <w:p w:rsidR="00D47D6A" w:rsidRDefault="00D47D6A" w:rsidP="00D47D6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2) в части 2:</w:t>
      </w:r>
    </w:p>
    <w:p w:rsidR="00D47D6A" w:rsidRDefault="00D47D6A" w:rsidP="00D47D6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а) абзац 3 дополнить предложением следующего содержания</w:t>
      </w:r>
      <w:r w:rsidR="00D3332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33329">
        <w:rPr>
          <w:sz w:val="28"/>
          <w:szCs w:val="28"/>
        </w:rPr>
        <w:t>«</w:t>
      </w:r>
      <w:r>
        <w:rPr>
          <w:sz w:val="28"/>
          <w:szCs w:val="28"/>
        </w:rPr>
        <w:t>Глава администрации муниципального района назначает половину членов конкурсной комиссии в срок, предложенный в решении совета депутатов поселения, но не позднее окончания срока формирования конкурсной комиссии, установленного в уставе поселения</w:t>
      </w:r>
      <w:r w:rsidR="00D3332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D47D6A" w:rsidRDefault="00D47D6A" w:rsidP="00D47D6A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абзац 4 изложить в </w:t>
      </w:r>
      <w:r w:rsidR="00D33329">
        <w:rPr>
          <w:sz w:val="28"/>
          <w:szCs w:val="28"/>
        </w:rPr>
        <w:t xml:space="preserve">следующей </w:t>
      </w:r>
      <w:r>
        <w:rPr>
          <w:sz w:val="28"/>
          <w:szCs w:val="28"/>
        </w:rPr>
        <w:t>редакции:</w:t>
      </w:r>
    </w:p>
    <w:p w:rsidR="00D47D6A" w:rsidRPr="00527434" w:rsidRDefault="00D47D6A" w:rsidP="00D47D6A">
      <w:pPr>
        <w:ind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«В случае если глава администрации поселения назначается на должность в период назначения на должность главы администрации муниципального района, половина членов конкурсной комиссии поселения назначается вновь назначенным главой администрации муниципального района в срок до истечения срока формирования конкурсной комиссии поселения, установленного в уставе поселения, а в случае если такой срок истек - в течение 10 </w:t>
      </w:r>
      <w:r w:rsidRPr="00527434">
        <w:rPr>
          <w:sz w:val="28"/>
          <w:szCs w:val="28"/>
        </w:rPr>
        <w:t>рабочих дней.»;</w:t>
      </w:r>
      <w:proofErr w:type="gramEnd"/>
    </w:p>
    <w:p w:rsidR="00D47D6A" w:rsidRPr="0029118D" w:rsidRDefault="00D47D6A" w:rsidP="00D47D6A">
      <w:pPr>
        <w:ind w:firstLine="539"/>
        <w:jc w:val="both"/>
        <w:rPr>
          <w:sz w:val="28"/>
          <w:szCs w:val="28"/>
        </w:rPr>
      </w:pPr>
      <w:r w:rsidRPr="0029118D">
        <w:rPr>
          <w:sz w:val="28"/>
          <w:szCs w:val="28"/>
        </w:rPr>
        <w:t xml:space="preserve">в) дополнить абзацами 5 - </w:t>
      </w:r>
      <w:r w:rsidR="00D830EF">
        <w:rPr>
          <w:sz w:val="28"/>
          <w:szCs w:val="28"/>
        </w:rPr>
        <w:t>9</w:t>
      </w:r>
      <w:r w:rsidRPr="0029118D">
        <w:rPr>
          <w:sz w:val="28"/>
          <w:szCs w:val="28"/>
        </w:rPr>
        <w:t xml:space="preserve"> следующего содержания:</w:t>
      </w:r>
    </w:p>
    <w:p w:rsidR="00D47D6A" w:rsidRDefault="00D47D6A" w:rsidP="00D47D6A">
      <w:pPr>
        <w:ind w:firstLine="709"/>
        <w:jc w:val="both"/>
        <w:rPr>
          <w:sz w:val="28"/>
          <w:szCs w:val="28"/>
        </w:rPr>
      </w:pPr>
      <w:proofErr w:type="gramStart"/>
      <w:r w:rsidRPr="00527434">
        <w:rPr>
          <w:sz w:val="28"/>
          <w:szCs w:val="28"/>
        </w:rPr>
        <w:t>«</w:t>
      </w:r>
      <w:r>
        <w:rPr>
          <w:sz w:val="28"/>
          <w:szCs w:val="28"/>
        </w:rPr>
        <w:t xml:space="preserve">В случае досрочного прекращения полномочий главы администрации муниципального образования, конкурс на замещение указанной должности </w:t>
      </w:r>
      <w:r>
        <w:rPr>
          <w:sz w:val="28"/>
          <w:szCs w:val="28"/>
        </w:rPr>
        <w:lastRenderedPageBreak/>
        <w:t xml:space="preserve">должен быть проведен и один из кандидатов, представленных конкурсной комиссией, назначен на должность главы администрации муниципального образования не позднее шести месяцев со дня досрочного прекращения полномочий главы администрации муниципального образования. </w:t>
      </w:r>
      <w:proofErr w:type="gramEnd"/>
    </w:p>
    <w:p w:rsidR="00D47D6A" w:rsidRDefault="00D47D6A" w:rsidP="00D47D6A">
      <w:pPr>
        <w:ind w:firstLine="709"/>
        <w:jc w:val="both"/>
        <w:rPr>
          <w:sz w:val="28"/>
          <w:szCs w:val="28"/>
        </w:rPr>
      </w:pPr>
      <w:r w:rsidRPr="005C4232">
        <w:rPr>
          <w:sz w:val="28"/>
          <w:szCs w:val="28"/>
        </w:rPr>
        <w:t xml:space="preserve">Председатель, заместитель председателя, секретарь конкурсной комиссии избираются из числа членов конкурсной </w:t>
      </w:r>
      <w:r>
        <w:rPr>
          <w:sz w:val="28"/>
          <w:szCs w:val="28"/>
        </w:rPr>
        <w:t>комиссии на её первом заседании</w:t>
      </w:r>
      <w:r w:rsidRPr="005C4232">
        <w:rPr>
          <w:sz w:val="28"/>
          <w:szCs w:val="28"/>
        </w:rPr>
        <w:t xml:space="preserve">. Члены конкурсной комиссии имеют равные права на выдвижение своей кандидатуры на должность председателя, заместителя председателя, секретаря конкурсной комиссии. </w:t>
      </w:r>
    </w:p>
    <w:p w:rsidR="00D47D6A" w:rsidRPr="005C4232" w:rsidRDefault="00D47D6A" w:rsidP="00D47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на очередном заседании конкурсной комиссии ее председателя, председательствующим такого заседания является заместитель председателя конкурсной комиссии, а в случае отсутствия также заместителя председателя конкурсной комиссии, председательствующим избирается иное лицо из числа членов конкурсной комиссии.</w:t>
      </w:r>
    </w:p>
    <w:p w:rsidR="00D47D6A" w:rsidRDefault="00D47D6A" w:rsidP="00D47D6A">
      <w:pPr>
        <w:ind w:firstLine="709"/>
        <w:jc w:val="both"/>
        <w:rPr>
          <w:sz w:val="28"/>
          <w:szCs w:val="28"/>
        </w:rPr>
      </w:pPr>
      <w:r w:rsidRPr="005C4232">
        <w:rPr>
          <w:sz w:val="28"/>
          <w:szCs w:val="28"/>
        </w:rPr>
        <w:t>Решения конкурсной комиссии по вопросам, отнесённым к её компетенции, принимаются простым большинством от установленного числа членов конкурсной комиссии</w:t>
      </w:r>
      <w:r w:rsidRPr="00D47D6A">
        <w:rPr>
          <w:sz w:val="28"/>
          <w:szCs w:val="28"/>
        </w:rPr>
        <w:t xml:space="preserve">. При равенстве голосов решающим голосом является голос председателя </w:t>
      </w:r>
      <w:r w:rsidR="00AE4549" w:rsidRPr="005C4232">
        <w:rPr>
          <w:sz w:val="28"/>
          <w:szCs w:val="28"/>
        </w:rPr>
        <w:t>конкурсной комиссии</w:t>
      </w:r>
      <w:r w:rsidR="00AE4549" w:rsidRPr="00D47D6A">
        <w:rPr>
          <w:sz w:val="28"/>
          <w:szCs w:val="28"/>
        </w:rPr>
        <w:t xml:space="preserve"> </w:t>
      </w:r>
      <w:r w:rsidRPr="00D47D6A">
        <w:rPr>
          <w:sz w:val="28"/>
          <w:szCs w:val="28"/>
        </w:rPr>
        <w:t>(п</w:t>
      </w:r>
      <w:r w:rsidRPr="005C4232">
        <w:rPr>
          <w:sz w:val="28"/>
          <w:szCs w:val="28"/>
        </w:rPr>
        <w:t>редседател</w:t>
      </w:r>
      <w:r>
        <w:rPr>
          <w:sz w:val="28"/>
          <w:szCs w:val="28"/>
        </w:rPr>
        <w:t>ьствующего</w:t>
      </w:r>
      <w:r w:rsidRPr="005C4232">
        <w:rPr>
          <w:sz w:val="28"/>
          <w:szCs w:val="28"/>
        </w:rPr>
        <w:t xml:space="preserve"> конкурсной комиссии</w:t>
      </w:r>
      <w:r w:rsidR="00AE4549">
        <w:rPr>
          <w:sz w:val="28"/>
          <w:szCs w:val="28"/>
        </w:rPr>
        <w:t>)</w:t>
      </w:r>
      <w:r w:rsidRPr="005C4232">
        <w:rPr>
          <w:sz w:val="28"/>
          <w:szCs w:val="28"/>
        </w:rPr>
        <w:t>.</w:t>
      </w:r>
    </w:p>
    <w:p w:rsidR="00D47D6A" w:rsidRPr="00214185" w:rsidRDefault="00D47D6A" w:rsidP="00D47D6A">
      <w:pPr>
        <w:ind w:firstLine="709"/>
        <w:jc w:val="both"/>
        <w:rPr>
          <w:sz w:val="28"/>
          <w:szCs w:val="28"/>
        </w:rPr>
      </w:pPr>
      <w:proofErr w:type="gramStart"/>
      <w:r w:rsidRPr="00214185">
        <w:rPr>
          <w:sz w:val="28"/>
          <w:szCs w:val="28"/>
        </w:rPr>
        <w:t xml:space="preserve">Дату, время и место первого заседания конкурсной комиссии, период и место приема от </w:t>
      </w:r>
      <w:r w:rsidR="00AE4549">
        <w:rPr>
          <w:sz w:val="28"/>
          <w:szCs w:val="28"/>
        </w:rPr>
        <w:t>кандидатов</w:t>
      </w:r>
      <w:r w:rsidRPr="00214185">
        <w:rPr>
          <w:sz w:val="28"/>
          <w:szCs w:val="28"/>
        </w:rPr>
        <w:t xml:space="preserve"> на участие в конкурсе на замещение должности главы администрации муниципального образования документов, предусмотренных условиями конкурса, а также предельный срок, в течение которого конкурсная комиссия должна представить в совет депутатов кандидатов на должность главы администрации муниципального образования, устанавливает совет депутатов муниципального образования при принятии решения о формировании</w:t>
      </w:r>
      <w:proofErr w:type="gramEnd"/>
      <w:r w:rsidRPr="00214185">
        <w:rPr>
          <w:sz w:val="28"/>
          <w:szCs w:val="28"/>
        </w:rPr>
        <w:t xml:space="preserve"> конкурсной комиссии</w:t>
      </w:r>
      <w:proofErr w:type="gramStart"/>
      <w:r w:rsidRPr="00214185">
        <w:rPr>
          <w:sz w:val="28"/>
          <w:szCs w:val="28"/>
        </w:rPr>
        <w:t>.».</w:t>
      </w:r>
      <w:proofErr w:type="gramEnd"/>
    </w:p>
    <w:p w:rsidR="00D47D6A" w:rsidRPr="00FE0053" w:rsidRDefault="00D47D6A" w:rsidP="00D47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7D6A" w:rsidRPr="00FE0053" w:rsidRDefault="00D47D6A" w:rsidP="00D47D6A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FE0053">
        <w:rPr>
          <w:b/>
          <w:bCs/>
          <w:sz w:val="28"/>
          <w:szCs w:val="28"/>
        </w:rPr>
        <w:t>Статья 2</w:t>
      </w:r>
    </w:p>
    <w:p w:rsidR="00D47D6A" w:rsidRPr="00FE0053" w:rsidRDefault="00D47D6A" w:rsidP="00D47D6A">
      <w:pPr>
        <w:pStyle w:val="ConsPlusNormal"/>
        <w:jc w:val="both"/>
        <w:rPr>
          <w:b/>
          <w:bCs/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 w:rsidRPr="00FE0053">
        <w:rPr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D47D6A" w:rsidRDefault="00D47D6A" w:rsidP="00D47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E0053">
        <w:rPr>
          <w:sz w:val="28"/>
          <w:szCs w:val="28"/>
        </w:rPr>
        <w:t>Губернатор</w:t>
      </w:r>
    </w:p>
    <w:p w:rsidR="00D47D6A" w:rsidRPr="00FE0053" w:rsidRDefault="00D47D6A" w:rsidP="00D47D6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E0053">
        <w:rPr>
          <w:sz w:val="28"/>
          <w:szCs w:val="28"/>
        </w:rPr>
        <w:t>Ленинградской области                                                                    А. Дрозденко</w:t>
      </w:r>
    </w:p>
    <w:p w:rsidR="00D47D6A" w:rsidRDefault="00D47D6A" w:rsidP="00D47D6A"/>
    <w:p w:rsidR="00670034" w:rsidRDefault="00670034"/>
    <w:sectPr w:rsidR="00670034" w:rsidSect="00BD4EE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B5B" w:rsidRDefault="00EB7B5B" w:rsidP="005D7DF5">
      <w:r>
        <w:separator/>
      </w:r>
    </w:p>
  </w:endnote>
  <w:endnote w:type="continuationSeparator" w:id="0">
    <w:p w:rsidR="00EB7B5B" w:rsidRDefault="00EB7B5B" w:rsidP="005D7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B5B" w:rsidRDefault="00EB7B5B" w:rsidP="005D7DF5">
      <w:r>
        <w:separator/>
      </w:r>
    </w:p>
  </w:footnote>
  <w:footnote w:type="continuationSeparator" w:id="0">
    <w:p w:rsidR="00EB7B5B" w:rsidRDefault="00EB7B5B" w:rsidP="005D7D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E4" w:rsidRDefault="00F55B0F">
    <w:pPr>
      <w:pStyle w:val="a4"/>
      <w:jc w:val="center"/>
    </w:pPr>
    <w:r>
      <w:fldChar w:fldCharType="begin"/>
    </w:r>
    <w:r w:rsidR="00214185">
      <w:instrText xml:space="preserve"> PAGE   \* MERGEFORMAT </w:instrText>
    </w:r>
    <w:r>
      <w:fldChar w:fldCharType="separate"/>
    </w:r>
    <w:r w:rsidR="00AE4549">
      <w:rPr>
        <w:noProof/>
      </w:rPr>
      <w:t>2</w:t>
    </w:r>
    <w:r>
      <w:rPr>
        <w:noProof/>
      </w:rPr>
      <w:fldChar w:fldCharType="end"/>
    </w:r>
  </w:p>
  <w:p w:rsidR="00BD4EE4" w:rsidRDefault="00EB7B5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D6A"/>
    <w:rsid w:val="00214185"/>
    <w:rsid w:val="00242FA4"/>
    <w:rsid w:val="005D7DF5"/>
    <w:rsid w:val="00670034"/>
    <w:rsid w:val="00AE4549"/>
    <w:rsid w:val="00D11D09"/>
    <w:rsid w:val="00D33329"/>
    <w:rsid w:val="00D47D6A"/>
    <w:rsid w:val="00D830EF"/>
    <w:rsid w:val="00EB7B5B"/>
    <w:rsid w:val="00F55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7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D47D6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D47D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7D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556</Words>
  <Characters>3172</Characters>
  <Application>Microsoft Office Word</Application>
  <DocSecurity>0</DocSecurity>
  <Lines>26</Lines>
  <Paragraphs>7</Paragraphs>
  <ScaleCrop>false</ScaleCrop>
  <Company>Прокуратура ЛО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9</cp:revision>
  <cp:lastPrinted>2021-02-18T09:22:00Z</cp:lastPrinted>
  <dcterms:created xsi:type="dcterms:W3CDTF">2021-02-17T10:18:00Z</dcterms:created>
  <dcterms:modified xsi:type="dcterms:W3CDTF">2021-02-18T09:22:00Z</dcterms:modified>
</cp:coreProperties>
</file>