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BEEBE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ОБОСНОВАНИЕ НЕОБХОДИМОСТИ</w:t>
      </w:r>
    </w:p>
    <w:p w14:paraId="0D82E27E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принятия областного закона</w:t>
      </w:r>
    </w:p>
    <w:p w14:paraId="7137ABBA" w14:textId="77777777" w:rsidR="00CA471C" w:rsidRPr="00D77561" w:rsidRDefault="00CA471C" w:rsidP="00CA471C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D77561">
        <w:rPr>
          <w:rFonts w:eastAsiaTheme="minorHAnsi"/>
          <w:bCs/>
          <w:sz w:val="28"/>
          <w:szCs w:val="28"/>
          <w:lang w:eastAsia="en-US"/>
        </w:rPr>
        <w:t>«Об изменении границ отдельных муниципальных образований Кировского муниципального района Ленинградской области,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уточнении описания границ Кировского муниципального района Ленинградской области и муниципальных образований,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входящих в его состав, и о внесении изменения в областной закон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7FC3E1FF" w14:textId="77777777" w:rsidR="00CA471C" w:rsidRDefault="00CA471C" w:rsidP="00CA471C">
      <w:pPr>
        <w:jc w:val="center"/>
        <w:rPr>
          <w:sz w:val="28"/>
          <w:szCs w:val="28"/>
        </w:rPr>
      </w:pPr>
    </w:p>
    <w:p w14:paraId="18C1F557" w14:textId="77777777" w:rsidR="00CA471C" w:rsidRDefault="00CA471C" w:rsidP="00CA471C">
      <w:pPr>
        <w:pStyle w:val="a3"/>
        <w:ind w:left="0"/>
        <w:jc w:val="center"/>
        <w:rPr>
          <w:sz w:val="28"/>
          <w:szCs w:val="28"/>
        </w:rPr>
      </w:pPr>
    </w:p>
    <w:p w14:paraId="63EDCE44" w14:textId="77777777" w:rsidR="00CA471C" w:rsidRDefault="00CA471C" w:rsidP="00CA471C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направленных в адрес Управления </w:t>
      </w:r>
      <w:proofErr w:type="spellStart"/>
      <w:r w:rsidRPr="00D13E27">
        <w:rPr>
          <w:sz w:val="28"/>
          <w:szCs w:val="28"/>
        </w:rPr>
        <w:t>Росреестра</w:t>
      </w:r>
      <w:proofErr w:type="spellEnd"/>
      <w:r w:rsidRPr="00D13E27">
        <w:rPr>
          <w:sz w:val="28"/>
          <w:szCs w:val="28"/>
        </w:rPr>
        <w:t xml:space="preserve"> по Ленинградской области 2018 и 2019 годах, по устранению выявленных пересечений и внесению соответствующих изменений в сведения</w:t>
      </w:r>
      <w:r>
        <w:rPr>
          <w:sz w:val="28"/>
          <w:szCs w:val="28"/>
        </w:rPr>
        <w:t xml:space="preserve"> ЕГРН. </w:t>
      </w:r>
    </w:p>
    <w:p w14:paraId="350EE15E" w14:textId="77777777" w:rsidR="00CA471C" w:rsidRDefault="00CA471C" w:rsidP="00CA471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Статьей 1 Проекта предусматривается следующее изменение границ:</w:t>
      </w:r>
    </w:p>
    <w:p w14:paraId="16E8A4C0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между </w:t>
      </w:r>
      <w:proofErr w:type="spellStart"/>
      <w:r w:rsidRPr="008B3FA0">
        <w:rPr>
          <w:sz w:val="28"/>
          <w:szCs w:val="28"/>
        </w:rPr>
        <w:t>Приладожск</w:t>
      </w:r>
      <w:r>
        <w:rPr>
          <w:sz w:val="28"/>
          <w:szCs w:val="28"/>
        </w:rPr>
        <w:t>им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Синявинским</w:t>
      </w:r>
      <w:proofErr w:type="spellEnd"/>
      <w:r w:rsidRPr="008B3FA0">
        <w:rPr>
          <w:sz w:val="28"/>
          <w:szCs w:val="28"/>
        </w:rPr>
        <w:t xml:space="preserve"> городск</w:t>
      </w:r>
      <w:r>
        <w:rPr>
          <w:sz w:val="28"/>
          <w:szCs w:val="28"/>
        </w:rPr>
        <w:t>ими поселениями Кировского</w:t>
      </w:r>
      <w:r w:rsidRPr="00342D40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 xml:space="preserve"> с целью </w:t>
      </w:r>
      <w:r w:rsidRPr="008B3FA0">
        <w:rPr>
          <w:sz w:val="28"/>
          <w:szCs w:val="28"/>
        </w:rPr>
        <w:t>включ</w:t>
      </w:r>
      <w:r>
        <w:rPr>
          <w:sz w:val="28"/>
          <w:szCs w:val="28"/>
        </w:rPr>
        <w:t>ения</w:t>
      </w:r>
      <w:r w:rsidRPr="008B3FA0">
        <w:rPr>
          <w:sz w:val="28"/>
          <w:szCs w:val="28"/>
        </w:rPr>
        <w:t xml:space="preserve"> в границы </w:t>
      </w:r>
      <w:proofErr w:type="spellStart"/>
      <w:r w:rsidRPr="008B3FA0">
        <w:rPr>
          <w:sz w:val="28"/>
          <w:szCs w:val="28"/>
        </w:rPr>
        <w:t>Приладожского</w:t>
      </w:r>
      <w:proofErr w:type="spellEnd"/>
      <w:r w:rsidRPr="008B3FA0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 xml:space="preserve"> </w:t>
      </w:r>
      <w:r w:rsidRPr="008B3FA0">
        <w:rPr>
          <w:sz w:val="28"/>
          <w:szCs w:val="28"/>
        </w:rPr>
        <w:t>земельны</w:t>
      </w:r>
      <w:r>
        <w:rPr>
          <w:sz w:val="28"/>
          <w:szCs w:val="28"/>
        </w:rPr>
        <w:t>х</w:t>
      </w:r>
      <w:r w:rsidRPr="008B3FA0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ов с кадастровыми номерами </w:t>
      </w:r>
      <w:r w:rsidRPr="008B3FA0">
        <w:rPr>
          <w:sz w:val="28"/>
          <w:szCs w:val="28"/>
        </w:rPr>
        <w:t>47:16:0434001:2032,</w:t>
      </w:r>
      <w:r>
        <w:rPr>
          <w:sz w:val="28"/>
          <w:szCs w:val="28"/>
        </w:rPr>
        <w:t xml:space="preserve"> </w:t>
      </w:r>
      <w:r w:rsidRPr="008B3FA0">
        <w:rPr>
          <w:sz w:val="28"/>
          <w:szCs w:val="28"/>
        </w:rPr>
        <w:t>47:16:0434001:2033,</w:t>
      </w:r>
      <w:r>
        <w:rPr>
          <w:sz w:val="28"/>
          <w:szCs w:val="28"/>
        </w:rPr>
        <w:t xml:space="preserve"> пересекающихся границей межу поселениями, </w:t>
      </w:r>
      <w:r w:rsidRPr="008B3FA0">
        <w:rPr>
          <w:sz w:val="28"/>
          <w:szCs w:val="28"/>
        </w:rPr>
        <w:t>относящихся к общей совместной собственности членов садоводческого некоммерческого товарищества «Надежда»</w:t>
      </w:r>
      <w:r>
        <w:rPr>
          <w:sz w:val="28"/>
          <w:szCs w:val="28"/>
        </w:rPr>
        <w:t>, находящегося на территории</w:t>
      </w:r>
      <w:r w:rsidRPr="00E84C07">
        <w:rPr>
          <w:sz w:val="28"/>
          <w:szCs w:val="28"/>
        </w:rPr>
        <w:t xml:space="preserve"> </w:t>
      </w:r>
      <w:proofErr w:type="spellStart"/>
      <w:r w:rsidRPr="008B3FA0">
        <w:rPr>
          <w:sz w:val="28"/>
          <w:szCs w:val="28"/>
        </w:rPr>
        <w:t>Приладожского</w:t>
      </w:r>
      <w:proofErr w:type="spellEnd"/>
      <w:r w:rsidRPr="008B3FA0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>;</w:t>
      </w:r>
      <w:proofErr w:type="gramEnd"/>
    </w:p>
    <w:p w14:paraId="760505CE" w14:textId="62B7C510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между </w:t>
      </w:r>
      <w:proofErr w:type="gramStart"/>
      <w:r>
        <w:rPr>
          <w:sz w:val="28"/>
          <w:szCs w:val="28"/>
        </w:rPr>
        <w:t>Кировс</w:t>
      </w:r>
      <w:r w:rsidR="00E44947">
        <w:rPr>
          <w:sz w:val="28"/>
          <w:szCs w:val="28"/>
        </w:rPr>
        <w:t>к</w:t>
      </w:r>
      <w:r>
        <w:rPr>
          <w:sz w:val="28"/>
          <w:szCs w:val="28"/>
        </w:rPr>
        <w:t>им</w:t>
      </w:r>
      <w:proofErr w:type="gramEnd"/>
      <w:r>
        <w:rPr>
          <w:sz w:val="28"/>
          <w:szCs w:val="28"/>
        </w:rPr>
        <w:t xml:space="preserve"> и Павловским</w:t>
      </w:r>
      <w:r w:rsidRPr="008B3FA0">
        <w:rPr>
          <w:sz w:val="28"/>
          <w:szCs w:val="28"/>
        </w:rPr>
        <w:t xml:space="preserve"> городск</w:t>
      </w:r>
      <w:r>
        <w:rPr>
          <w:sz w:val="28"/>
          <w:szCs w:val="28"/>
        </w:rPr>
        <w:t>ими поселениями Кировского</w:t>
      </w:r>
      <w:r w:rsidRPr="00342D40">
        <w:rPr>
          <w:sz w:val="28"/>
          <w:szCs w:val="28"/>
        </w:rPr>
        <w:t xml:space="preserve"> </w:t>
      </w:r>
      <w:proofErr w:type="gramStart"/>
      <w:r w:rsidRPr="00342D40">
        <w:rPr>
          <w:sz w:val="28"/>
          <w:szCs w:val="28"/>
        </w:rPr>
        <w:t>муниципального района Ленинградской области</w:t>
      </w:r>
      <w:r>
        <w:rPr>
          <w:sz w:val="28"/>
          <w:szCs w:val="28"/>
        </w:rPr>
        <w:t xml:space="preserve"> с целью </w:t>
      </w:r>
      <w:r w:rsidRPr="008B3FA0">
        <w:rPr>
          <w:sz w:val="28"/>
          <w:szCs w:val="28"/>
        </w:rPr>
        <w:t>включ</w:t>
      </w:r>
      <w:r>
        <w:rPr>
          <w:sz w:val="28"/>
          <w:szCs w:val="28"/>
        </w:rPr>
        <w:t>ения</w:t>
      </w:r>
      <w:r w:rsidRPr="008B3FA0">
        <w:rPr>
          <w:sz w:val="28"/>
          <w:szCs w:val="28"/>
        </w:rPr>
        <w:t xml:space="preserve"> в границы </w:t>
      </w:r>
      <w:r>
        <w:rPr>
          <w:sz w:val="28"/>
          <w:szCs w:val="28"/>
        </w:rPr>
        <w:t>Кировского</w:t>
      </w:r>
      <w:r w:rsidRPr="008B3FA0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 xml:space="preserve"> садовых</w:t>
      </w:r>
      <w:r w:rsidRPr="008B3FA0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ов </w:t>
      </w:r>
      <w:r w:rsidRPr="008B3FA0">
        <w:rPr>
          <w:sz w:val="28"/>
          <w:szCs w:val="28"/>
        </w:rPr>
        <w:t>садоводческого некоммерческого товарищества</w:t>
      </w:r>
      <w:r>
        <w:rPr>
          <w:sz w:val="28"/>
          <w:szCs w:val="28"/>
        </w:rPr>
        <w:t xml:space="preserve"> </w:t>
      </w:r>
      <w:r w:rsidRPr="00517298">
        <w:rPr>
          <w:sz w:val="28"/>
          <w:szCs w:val="28"/>
        </w:rPr>
        <w:t>«Садоводство Монетного Двора»,</w:t>
      </w:r>
      <w:r w:rsidRPr="00E805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находящегося на территории Кировского городского поселения, </w:t>
      </w:r>
      <w:r w:rsidRPr="00517298">
        <w:rPr>
          <w:sz w:val="28"/>
          <w:szCs w:val="28"/>
        </w:rPr>
        <w:t>отделенными от основной территории СНТ рекой Мойка, соединенными с основной территорий СНТ пешеходным деревянным мостом</w:t>
      </w:r>
      <w:r>
        <w:rPr>
          <w:sz w:val="28"/>
          <w:szCs w:val="28"/>
        </w:rPr>
        <w:t>.</w:t>
      </w:r>
      <w:proofErr w:type="gramEnd"/>
    </w:p>
    <w:p w14:paraId="39BCA88C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 xml:space="preserve"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</w:t>
      </w:r>
      <w:r w:rsidRPr="00CC57A5">
        <w:rPr>
          <w:sz w:val="28"/>
          <w:szCs w:val="28"/>
        </w:rPr>
        <w:lastRenderedPageBreak/>
        <w:t>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14:paraId="159ACE51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14:paraId="6EE9A987" w14:textId="77777777" w:rsidR="00CA471C" w:rsidRPr="00306D33" w:rsidRDefault="00CA471C" w:rsidP="00CA471C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>В соответствии с частью 4 статьи 12 Федерального закона от 6 октября 2003 года № 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14:paraId="1519916A" w14:textId="77777777" w:rsidR="00CA471C" w:rsidRDefault="00CA471C" w:rsidP="00CA471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Изменение границы указанных муниципальных образований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14:paraId="10EC3C3E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Предлагаемое Проектом изменение границ </w:t>
      </w:r>
      <w:r>
        <w:rPr>
          <w:sz w:val="28"/>
          <w:szCs w:val="28"/>
        </w:rPr>
        <w:t xml:space="preserve">указанных </w:t>
      </w:r>
      <w:r w:rsidRPr="00306D33">
        <w:rPr>
          <w:sz w:val="28"/>
          <w:szCs w:val="28"/>
        </w:rPr>
        <w:t xml:space="preserve">муниципальных образований </w:t>
      </w:r>
      <w:r>
        <w:rPr>
          <w:sz w:val="28"/>
          <w:szCs w:val="28"/>
        </w:rPr>
        <w:t>осуществляется с согласия населения, выраженного</w:t>
      </w:r>
      <w:r w:rsidRPr="00306D33">
        <w:rPr>
          <w:sz w:val="28"/>
          <w:szCs w:val="28"/>
        </w:rPr>
        <w:t xml:space="preserve"> представительными органами местного самоуправления соответствующих муниципальных образований (решения </w:t>
      </w:r>
      <w:r>
        <w:rPr>
          <w:sz w:val="28"/>
          <w:szCs w:val="28"/>
        </w:rPr>
        <w:t xml:space="preserve">советов депутатов указанных </w:t>
      </w:r>
      <w:r w:rsidRPr="00306D33">
        <w:rPr>
          <w:sz w:val="28"/>
          <w:szCs w:val="28"/>
        </w:rPr>
        <w:t>муниципальных образований прилагаются).</w:t>
      </w:r>
    </w:p>
    <w:p w14:paraId="51CFDADB" w14:textId="77777777" w:rsidR="00CA471C" w:rsidRDefault="00CA471C" w:rsidP="00CA471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Кировский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Кировского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sz w:val="28"/>
          <w:szCs w:val="28"/>
        </w:rPr>
        <w:t>, с целью:</w:t>
      </w:r>
    </w:p>
    <w:p w14:paraId="2E0BF693" w14:textId="77777777" w:rsidR="00CA471C" w:rsidRDefault="00CA471C" w:rsidP="00CA471C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727E94">
        <w:rPr>
          <w:sz w:val="28"/>
          <w:szCs w:val="28"/>
        </w:rPr>
        <w:t>исключения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Кировский </w:t>
      </w:r>
      <w:r w:rsidRPr="00B802CB">
        <w:rPr>
          <w:rFonts w:eastAsiaTheme="minorHAnsi"/>
          <w:sz w:val="28"/>
          <w:szCs w:val="28"/>
          <w:lang w:eastAsia="en-US"/>
        </w:rPr>
        <w:t>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Кировского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населенных пунктов, отображенных в генеральных планах поселений, и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>
        <w:rPr>
          <w:sz w:val="28"/>
          <w:szCs w:val="28"/>
        </w:rPr>
        <w:t>;</w:t>
      </w:r>
    </w:p>
    <w:p w14:paraId="1BFF3847" w14:textId="77777777" w:rsidR="00CA471C" w:rsidRDefault="00CA471C" w:rsidP="00CA471C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уточнения прохождения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Кировский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Кировского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291EAB39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Кроме этого, 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 xml:space="preserve">ацию названий географических </w:t>
      </w:r>
      <w:r>
        <w:rPr>
          <w:rFonts w:eastAsiaTheme="minorHAnsi"/>
          <w:sz w:val="28"/>
          <w:szCs w:val="28"/>
          <w:lang w:eastAsia="en-US"/>
        </w:rPr>
        <w:lastRenderedPageBreak/>
        <w:t>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14:paraId="189B82B9" w14:textId="7A70C540" w:rsidR="00CA471C" w:rsidRDefault="00CA471C" w:rsidP="00CA471C">
      <w:pPr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t xml:space="preserve">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Кировский</w:t>
      </w:r>
      <w:r w:rsidR="00D70328" w:rsidRPr="00D70328">
        <w:rPr>
          <w:rFonts w:eastAsiaTheme="minorHAnsi"/>
          <w:sz w:val="28"/>
          <w:szCs w:val="28"/>
          <w:lang w:eastAsia="en-US"/>
        </w:rPr>
        <w:t xml:space="preserve"> </w:t>
      </w:r>
      <w:r w:rsidR="00D70328">
        <w:rPr>
          <w:rFonts w:eastAsiaTheme="minorHAnsi"/>
          <w:sz w:val="28"/>
          <w:szCs w:val="28"/>
          <w:lang w:eastAsia="en-US"/>
        </w:rPr>
        <w:t>муниципальный</w:t>
      </w:r>
      <w:r w:rsidRPr="009C0B1A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Кировского</w:t>
      </w:r>
      <w:r w:rsidR="00D70328">
        <w:rPr>
          <w:rFonts w:eastAsiaTheme="minorHAnsi"/>
          <w:sz w:val="28"/>
          <w:szCs w:val="28"/>
          <w:lang w:eastAsia="en-US"/>
        </w:rPr>
        <w:t xml:space="preserve"> муниципального</w:t>
      </w:r>
      <w:r>
        <w:rPr>
          <w:rFonts w:eastAsiaTheme="minorHAnsi"/>
          <w:sz w:val="28"/>
          <w:szCs w:val="28"/>
          <w:lang w:eastAsia="en-US"/>
        </w:rPr>
        <w:t xml:space="preserve"> района</w:t>
      </w:r>
      <w:r w:rsidRPr="00B802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на </w:t>
      </w:r>
      <w:proofErr w:type="gramStart"/>
      <w:r>
        <w:rPr>
          <w:rFonts w:eastAsiaTheme="minorHAnsi"/>
          <w:sz w:val="28"/>
          <w:szCs w:val="28"/>
          <w:lang w:eastAsia="en-US"/>
        </w:rPr>
        <w:t>участке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проходящем по границе </w:t>
      </w:r>
      <w:r w:rsidRPr="005E56A0">
        <w:rPr>
          <w:rFonts w:eastAsia="Calibri"/>
          <w:sz w:val="28"/>
        </w:rPr>
        <w:t>Ленинградской области</w:t>
      </w:r>
      <w:r>
        <w:rPr>
          <w:rFonts w:eastAsia="Calibri"/>
          <w:sz w:val="28"/>
        </w:rPr>
        <w:t xml:space="preserve"> с Санкт-Петербургом </w:t>
      </w:r>
      <w:r w:rsidRPr="00B17830">
        <w:rPr>
          <w:rFonts w:eastAsia="Calibri"/>
          <w:sz w:val="28"/>
        </w:rPr>
        <w:t xml:space="preserve">не уточняется, остается в соответствии с действующей редакцией </w:t>
      </w:r>
      <w:bookmarkStart w:id="0" w:name="_Hlk51261375"/>
      <w:r w:rsidRPr="00B17830">
        <w:rPr>
          <w:rFonts w:eastAsia="Calibri"/>
          <w:sz w:val="28"/>
        </w:rPr>
        <w:t>областно</w:t>
      </w:r>
      <w:r>
        <w:rPr>
          <w:rFonts w:eastAsia="Calibri"/>
          <w:sz w:val="28"/>
        </w:rPr>
        <w:t>го</w:t>
      </w:r>
      <w:r w:rsidRPr="00B17830">
        <w:rPr>
          <w:rFonts w:eastAsia="Calibri"/>
          <w:sz w:val="28"/>
        </w:rPr>
        <w:t xml:space="preserve"> закон</w:t>
      </w:r>
      <w:r>
        <w:rPr>
          <w:rFonts w:eastAsia="Calibri"/>
          <w:sz w:val="28"/>
        </w:rPr>
        <w:t xml:space="preserve">а </w:t>
      </w:r>
      <w:r w:rsidRPr="00B17830">
        <w:rPr>
          <w:rFonts w:eastAsia="Calibri"/>
          <w:sz w:val="28"/>
        </w:rPr>
        <w:t>от 15.06.2010 №</w:t>
      </w:r>
      <w:r>
        <w:rPr>
          <w:rFonts w:eastAsia="Calibri"/>
          <w:sz w:val="28"/>
        </w:rPr>
        <w:t> </w:t>
      </w:r>
      <w:r w:rsidRPr="00B17830">
        <w:rPr>
          <w:rFonts w:eastAsia="Calibri"/>
          <w:sz w:val="28"/>
        </w:rPr>
        <w:t>32-оз «Об административно-территориальном устройстве</w:t>
      </w:r>
      <w:r>
        <w:rPr>
          <w:rFonts w:eastAsia="Calibri"/>
          <w:sz w:val="28"/>
        </w:rPr>
        <w:t xml:space="preserve"> </w:t>
      </w:r>
      <w:r w:rsidRPr="00B17830">
        <w:rPr>
          <w:rFonts w:eastAsia="Calibri"/>
          <w:sz w:val="28"/>
        </w:rPr>
        <w:t>Ленинградской области и порядке его изменения»</w:t>
      </w:r>
      <w:r>
        <w:rPr>
          <w:rFonts w:eastAsia="Calibri"/>
          <w:sz w:val="28"/>
        </w:rPr>
        <w:t>.</w:t>
      </w:r>
      <w:bookmarkEnd w:id="0"/>
    </w:p>
    <w:p w14:paraId="20F2C4F5" w14:textId="77777777" w:rsidR="00CA471C" w:rsidRDefault="00CA471C" w:rsidP="00CA471C">
      <w:pPr>
        <w:ind w:firstLine="567"/>
        <w:jc w:val="both"/>
        <w:rPr>
          <w:rFonts w:eastAsia="Calibri"/>
          <w:sz w:val="28"/>
        </w:rPr>
      </w:pPr>
      <w:proofErr w:type="gramStart"/>
      <w:r>
        <w:rPr>
          <w:sz w:val="28"/>
          <w:szCs w:val="28"/>
        </w:rPr>
        <w:t xml:space="preserve">Также, описание границы между Кировским и </w:t>
      </w:r>
      <w:proofErr w:type="spellStart"/>
      <w:r>
        <w:rPr>
          <w:sz w:val="28"/>
          <w:szCs w:val="28"/>
        </w:rPr>
        <w:t>Мгинским</w:t>
      </w:r>
      <w:proofErr w:type="spellEnd"/>
      <w:r>
        <w:rPr>
          <w:sz w:val="28"/>
          <w:szCs w:val="28"/>
        </w:rPr>
        <w:t xml:space="preserve"> городскими поселениями</w:t>
      </w:r>
      <w:r>
        <w:rPr>
          <w:rFonts w:eastAsiaTheme="minorHAnsi"/>
          <w:sz w:val="28"/>
          <w:szCs w:val="28"/>
          <w:lang w:eastAsia="en-US"/>
        </w:rPr>
        <w:t xml:space="preserve"> Кировского муниципального</w:t>
      </w:r>
      <w:r w:rsidRPr="009C0B1A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район</w:t>
      </w:r>
      <w:r>
        <w:rPr>
          <w:rFonts w:eastAsiaTheme="minorHAnsi"/>
          <w:sz w:val="28"/>
          <w:szCs w:val="28"/>
          <w:lang w:eastAsia="en-US"/>
        </w:rPr>
        <w:t>а</w:t>
      </w:r>
      <w:r w:rsidRPr="00B802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17830">
        <w:rPr>
          <w:rFonts w:eastAsia="Calibri"/>
          <w:sz w:val="28"/>
        </w:rPr>
        <w:t>не уточняется, остается в соответствии с действующей редакцией областно</w:t>
      </w:r>
      <w:r>
        <w:rPr>
          <w:rFonts w:eastAsia="Calibri"/>
          <w:sz w:val="28"/>
        </w:rPr>
        <w:t>го</w:t>
      </w:r>
      <w:r w:rsidRPr="00B17830">
        <w:rPr>
          <w:rFonts w:eastAsia="Calibri"/>
          <w:sz w:val="28"/>
        </w:rPr>
        <w:t xml:space="preserve"> закон</w:t>
      </w:r>
      <w:r>
        <w:rPr>
          <w:rFonts w:eastAsia="Calibri"/>
          <w:sz w:val="28"/>
        </w:rPr>
        <w:t xml:space="preserve">а </w:t>
      </w:r>
      <w:r w:rsidRPr="00B17830">
        <w:rPr>
          <w:rFonts w:eastAsia="Calibri"/>
          <w:sz w:val="28"/>
        </w:rPr>
        <w:t>от 15.06.2010 №</w:t>
      </w:r>
      <w:r>
        <w:rPr>
          <w:rFonts w:eastAsia="Calibri"/>
          <w:sz w:val="28"/>
        </w:rPr>
        <w:t> </w:t>
      </w:r>
      <w:r w:rsidRPr="00B17830">
        <w:rPr>
          <w:rFonts w:eastAsia="Calibri"/>
          <w:sz w:val="28"/>
        </w:rPr>
        <w:t>32-оз «Об административно-территориальном устройстве</w:t>
      </w:r>
      <w:r>
        <w:rPr>
          <w:rFonts w:eastAsia="Calibri"/>
          <w:sz w:val="28"/>
        </w:rPr>
        <w:t xml:space="preserve"> </w:t>
      </w:r>
      <w:r w:rsidRPr="00B17830">
        <w:rPr>
          <w:rFonts w:eastAsia="Calibri"/>
          <w:sz w:val="28"/>
        </w:rPr>
        <w:t>Ленинградской области и порядке его изменения»</w:t>
      </w:r>
      <w:r>
        <w:rPr>
          <w:rFonts w:eastAsia="Calibri"/>
          <w:sz w:val="28"/>
        </w:rPr>
        <w:t xml:space="preserve"> </w:t>
      </w:r>
      <w:r w:rsidRPr="009E2450">
        <w:rPr>
          <w:rFonts w:eastAsia="Calibri"/>
          <w:sz w:val="28"/>
        </w:rPr>
        <w:t>и в связи с отсутствием вносимых уточнений не согласовывается</w:t>
      </w:r>
      <w:r>
        <w:rPr>
          <w:rFonts w:eastAsia="Calibri"/>
          <w:sz w:val="28"/>
        </w:rPr>
        <w:t>.</w:t>
      </w:r>
      <w:proofErr w:type="gramEnd"/>
    </w:p>
    <w:p w14:paraId="1A59D7CB" w14:textId="2D0D8B0D" w:rsidR="006F2DE5" w:rsidRDefault="006F2DE5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2 </w:t>
      </w:r>
      <w:r w:rsidR="00CA471C" w:rsidRPr="00342D40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="00CA471C" w:rsidRPr="00342D40">
        <w:rPr>
          <w:sz w:val="28"/>
          <w:szCs w:val="28"/>
        </w:rPr>
        <w:t xml:space="preserve"> предлагается внесение изменений в текстовое и графическое описание границ муниципальных образований.</w:t>
      </w:r>
    </w:p>
    <w:p w14:paraId="1C7AA500" w14:textId="51263AA8" w:rsidR="00CA471C" w:rsidRDefault="006F2DE5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r w:rsidR="00CA471C" w:rsidRPr="00342D40">
        <w:rPr>
          <w:sz w:val="28"/>
          <w:szCs w:val="28"/>
        </w:rPr>
        <w:t xml:space="preserve"> фактическо</w:t>
      </w:r>
      <w:r>
        <w:rPr>
          <w:sz w:val="28"/>
          <w:szCs w:val="28"/>
        </w:rPr>
        <w:t>го</w:t>
      </w:r>
      <w:r w:rsidR="00CA471C" w:rsidRPr="00342D40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="00CA471C" w:rsidRPr="00342D40">
        <w:rPr>
          <w:sz w:val="28"/>
          <w:szCs w:val="28"/>
        </w:rPr>
        <w:t xml:space="preserve"> границ </w:t>
      </w:r>
      <w:r>
        <w:rPr>
          <w:sz w:val="28"/>
          <w:szCs w:val="28"/>
        </w:rPr>
        <w:t>муниципальных образований статьей 2 Проекта не предусматривается.</w:t>
      </w:r>
    </w:p>
    <w:p w14:paraId="2818BB1B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Предлагаемое Проектом уточнение границ муниципальных образований согласовано органами местного самоуправления соответствующих муниципальных образований </w:t>
      </w:r>
      <w:r w:rsidRPr="00ED593B">
        <w:rPr>
          <w:sz w:val="28"/>
          <w:szCs w:val="28"/>
        </w:rPr>
        <w:t xml:space="preserve">на проекте графического описания границы муниципального образования </w:t>
      </w:r>
      <w:r>
        <w:rPr>
          <w:sz w:val="28"/>
          <w:szCs w:val="28"/>
        </w:rPr>
        <w:t>Кировский</w:t>
      </w:r>
      <w:r w:rsidRPr="00ED593B">
        <w:rPr>
          <w:sz w:val="28"/>
          <w:szCs w:val="28"/>
        </w:rPr>
        <w:t xml:space="preserve"> муниципальный район Ленинградской области, границ муниципальных образований, входящих в его состав (прилагается).</w:t>
      </w:r>
    </w:p>
    <w:p w14:paraId="57CEC6EF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подготовлен по инициативе и на основании решения Губернатора Ленинградской области, сформулированного в письме руководителю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Ленинградской области от 26.12.2017 № 26-</w:t>
      </w:r>
      <w:r>
        <w:rPr>
          <w:sz w:val="28"/>
          <w:szCs w:val="28"/>
        </w:rPr>
        <w:noBreakHyphen/>
        <w:t>45/2017-0-1 (прилагается).</w:t>
      </w:r>
    </w:p>
    <w:p w14:paraId="32B2ADA5" w14:textId="77777777" w:rsidR="00CA471C" w:rsidRDefault="00CA471C" w:rsidP="00CA471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14:paraId="0BBC5F39" w14:textId="77777777" w:rsidR="00CA471C" w:rsidRDefault="00CA471C" w:rsidP="00CA471C">
      <w:pPr>
        <w:ind w:firstLine="567"/>
        <w:jc w:val="both"/>
        <w:rPr>
          <w:sz w:val="28"/>
          <w:szCs w:val="28"/>
        </w:rPr>
      </w:pPr>
    </w:p>
    <w:p w14:paraId="549DBDBC" w14:textId="77777777" w:rsidR="00CA471C" w:rsidRDefault="00CA471C" w:rsidP="00CA471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4284BFB2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14:paraId="79BAE6CD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14:paraId="12355032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 Кулаков</w:t>
      </w:r>
      <w:r>
        <w:rPr>
          <w:sz w:val="28"/>
          <w:szCs w:val="28"/>
        </w:rPr>
        <w:br w:type="page"/>
      </w:r>
    </w:p>
    <w:p w14:paraId="22523C3F" w14:textId="77777777" w:rsidR="00CA471C" w:rsidRPr="00D77561" w:rsidRDefault="00CA471C" w:rsidP="00CA471C">
      <w:pPr>
        <w:jc w:val="center"/>
        <w:rPr>
          <w:sz w:val="28"/>
          <w:szCs w:val="28"/>
        </w:rPr>
      </w:pPr>
      <w:r w:rsidRPr="00D77561">
        <w:rPr>
          <w:sz w:val="28"/>
          <w:szCs w:val="28"/>
        </w:rPr>
        <w:lastRenderedPageBreak/>
        <w:t>Финансово-экономическое обоснование</w:t>
      </w:r>
    </w:p>
    <w:p w14:paraId="47DE0B90" w14:textId="77777777" w:rsidR="00CA471C" w:rsidRPr="00D77561" w:rsidRDefault="00CA471C" w:rsidP="00CA471C">
      <w:pPr>
        <w:jc w:val="center"/>
        <w:rPr>
          <w:sz w:val="28"/>
          <w:szCs w:val="28"/>
        </w:rPr>
      </w:pPr>
      <w:r w:rsidRPr="00D77561">
        <w:rPr>
          <w:sz w:val="28"/>
          <w:szCs w:val="28"/>
        </w:rPr>
        <w:t>принятия областного закона</w:t>
      </w:r>
    </w:p>
    <w:p w14:paraId="2C6E6283" w14:textId="77777777" w:rsidR="00CA471C" w:rsidRPr="00D77561" w:rsidRDefault="00CA471C" w:rsidP="00CA471C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D77561">
        <w:rPr>
          <w:rFonts w:eastAsiaTheme="minorHAnsi"/>
          <w:bCs/>
          <w:sz w:val="28"/>
          <w:szCs w:val="28"/>
          <w:lang w:eastAsia="en-US"/>
        </w:rPr>
        <w:t>«Об изменении границ отдельных муниципальных образований Кировского муниципального района Ленинградской области,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уточнении описания границ Кировского муниципального района Ленинградской области и муниципальных образований,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входящих в его состав, и о внесении изменения в областной закон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21C61535" w14:textId="77777777" w:rsidR="00CA471C" w:rsidRDefault="00CA471C" w:rsidP="00CA471C">
      <w:pPr>
        <w:jc w:val="center"/>
        <w:rPr>
          <w:sz w:val="28"/>
          <w:szCs w:val="28"/>
        </w:rPr>
      </w:pPr>
    </w:p>
    <w:p w14:paraId="47284F05" w14:textId="77777777" w:rsidR="00CA471C" w:rsidRPr="00E60657" w:rsidRDefault="00CA471C" w:rsidP="00CA471C">
      <w:pPr>
        <w:jc w:val="center"/>
        <w:rPr>
          <w:sz w:val="28"/>
          <w:szCs w:val="28"/>
        </w:rPr>
      </w:pPr>
    </w:p>
    <w:p w14:paraId="706C589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14:paraId="078EA625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06888979" w14:textId="77777777" w:rsidR="00CA471C" w:rsidRDefault="00CA471C" w:rsidP="00CA471C">
      <w:pPr>
        <w:jc w:val="both"/>
        <w:rPr>
          <w:sz w:val="28"/>
          <w:szCs w:val="28"/>
        </w:rPr>
      </w:pPr>
    </w:p>
    <w:p w14:paraId="3F0EAAFE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30C2A96B" w14:textId="77777777" w:rsidR="00CA471C" w:rsidRPr="00E60657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14:paraId="36EA2ADD" w14:textId="00ED29D5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</w:t>
      </w:r>
      <w:r w:rsidR="00AB5A25"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>Кулаков</w:t>
      </w:r>
    </w:p>
    <w:p w14:paraId="507B3494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19CF8DE" w14:textId="77777777" w:rsidR="00CA471C" w:rsidRPr="00D77561" w:rsidRDefault="00CA471C" w:rsidP="00CA471C">
      <w:pPr>
        <w:jc w:val="center"/>
        <w:rPr>
          <w:sz w:val="28"/>
          <w:szCs w:val="28"/>
        </w:rPr>
      </w:pPr>
      <w:r w:rsidRPr="00D77561">
        <w:rPr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14:paraId="1E043418" w14:textId="77777777" w:rsidR="00CA471C" w:rsidRPr="00D77561" w:rsidRDefault="00CA471C" w:rsidP="00CA471C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D77561">
        <w:rPr>
          <w:rFonts w:eastAsiaTheme="minorHAnsi"/>
          <w:bCs/>
          <w:sz w:val="28"/>
          <w:szCs w:val="28"/>
          <w:lang w:eastAsia="en-US"/>
        </w:rPr>
        <w:t>«Об изменении границ отдельных муниципальных образований Кировского муниципального района Ленинградской области,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уточнении описания границ Кировского муниципального района Ленинградской области и муниципальных образований,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входящих в его состав, и о внесении изменения в областной закон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224F2F39" w14:textId="77777777" w:rsidR="00CA471C" w:rsidRDefault="00CA471C" w:rsidP="00CA471C">
      <w:pPr>
        <w:jc w:val="both"/>
        <w:rPr>
          <w:sz w:val="28"/>
          <w:szCs w:val="28"/>
        </w:rPr>
      </w:pPr>
    </w:p>
    <w:p w14:paraId="52D36184" w14:textId="77777777" w:rsidR="00CA471C" w:rsidRDefault="00CA471C" w:rsidP="00CA471C">
      <w:pPr>
        <w:jc w:val="both"/>
        <w:rPr>
          <w:sz w:val="28"/>
          <w:szCs w:val="28"/>
        </w:rPr>
      </w:pPr>
    </w:p>
    <w:p w14:paraId="1250ED8E" w14:textId="77777777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14:paraId="45B629F1" w14:textId="77777777" w:rsidR="00CA471C" w:rsidRDefault="00CA471C" w:rsidP="00CA471C">
      <w:pPr>
        <w:jc w:val="both"/>
        <w:rPr>
          <w:sz w:val="28"/>
          <w:szCs w:val="28"/>
        </w:rPr>
      </w:pPr>
    </w:p>
    <w:p w14:paraId="7873D5B8" w14:textId="77777777" w:rsidR="00CA471C" w:rsidRDefault="00CA471C" w:rsidP="00CA471C">
      <w:pPr>
        <w:jc w:val="both"/>
        <w:rPr>
          <w:sz w:val="28"/>
          <w:szCs w:val="28"/>
        </w:rPr>
      </w:pPr>
    </w:p>
    <w:p w14:paraId="0EDAE583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7EA39B3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6585A760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14:paraId="53730263" w14:textId="256A72C6" w:rsidR="00CA471C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И.</w:t>
      </w:r>
      <w:r w:rsidR="00AB5A25"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>Кулаков</w:t>
      </w:r>
    </w:p>
    <w:p w14:paraId="7E2F7B1C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E92D7A1" w14:textId="77777777" w:rsidR="00CA471C" w:rsidRPr="00D77561" w:rsidRDefault="00CA471C" w:rsidP="00CA471C">
      <w:pPr>
        <w:jc w:val="center"/>
        <w:rPr>
          <w:sz w:val="28"/>
          <w:szCs w:val="28"/>
        </w:rPr>
      </w:pPr>
      <w:r w:rsidRPr="00D77561">
        <w:rPr>
          <w:sz w:val="28"/>
          <w:szCs w:val="28"/>
        </w:rPr>
        <w:lastRenderedPageBreak/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</w:p>
    <w:p w14:paraId="6267426F" w14:textId="77777777" w:rsidR="00CA471C" w:rsidRPr="00D77561" w:rsidRDefault="00CA471C" w:rsidP="00CA471C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D77561">
        <w:rPr>
          <w:rFonts w:eastAsiaTheme="minorHAnsi"/>
          <w:bCs/>
          <w:sz w:val="28"/>
          <w:szCs w:val="28"/>
          <w:lang w:eastAsia="en-US"/>
        </w:rPr>
        <w:t>«Об изменении границ отдельных муниципальных образований Кировского муниципального района Ленинградской области,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уточнении описания границ Кировского муниципального района Ленинградской области и муниципальных образований,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входящих в его состав, и о внесении изменения в областной закон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2E6C7B69" w14:textId="77777777" w:rsidR="00CA471C" w:rsidRDefault="00CA471C" w:rsidP="00CA471C">
      <w:pPr>
        <w:jc w:val="center"/>
        <w:rPr>
          <w:sz w:val="28"/>
          <w:szCs w:val="28"/>
        </w:rPr>
      </w:pPr>
    </w:p>
    <w:p w14:paraId="12C731E1" w14:textId="77777777" w:rsidR="00CA471C" w:rsidRDefault="00CA471C" w:rsidP="00CA471C">
      <w:pPr>
        <w:jc w:val="center"/>
        <w:rPr>
          <w:sz w:val="28"/>
          <w:szCs w:val="28"/>
        </w:rPr>
      </w:pPr>
    </w:p>
    <w:p w14:paraId="7ED14A31" w14:textId="77777777" w:rsidR="00CA471C" w:rsidRPr="00E60657" w:rsidRDefault="00CA471C" w:rsidP="00CA471C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r>
        <w:rPr>
          <w:sz w:val="28"/>
          <w:szCs w:val="28"/>
        </w:rPr>
        <w:t xml:space="preserve">Кировского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Кировского</w:t>
      </w:r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14:paraId="3E18489D" w14:textId="77777777" w:rsidR="00CA471C" w:rsidRDefault="00CA471C" w:rsidP="00CA471C">
      <w:pPr>
        <w:jc w:val="both"/>
        <w:rPr>
          <w:sz w:val="28"/>
          <w:szCs w:val="28"/>
        </w:rPr>
      </w:pPr>
    </w:p>
    <w:p w14:paraId="44A690F7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45143D14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347810F1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14:paraId="7D2EBDDF" w14:textId="7FC1D7B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</w:t>
      </w:r>
      <w:r w:rsidR="00AB5A25"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 xml:space="preserve">Кулаков </w:t>
      </w:r>
    </w:p>
    <w:p w14:paraId="0537096E" w14:textId="77777777" w:rsidR="00CA471C" w:rsidRDefault="00CA471C" w:rsidP="00CA471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B71665A" w14:textId="77777777" w:rsidR="00CA471C" w:rsidRPr="00D77561" w:rsidRDefault="00CA471C" w:rsidP="00CA471C">
      <w:pPr>
        <w:jc w:val="center"/>
        <w:rPr>
          <w:sz w:val="28"/>
          <w:szCs w:val="28"/>
        </w:rPr>
      </w:pPr>
      <w:r w:rsidRPr="00D77561">
        <w:rPr>
          <w:sz w:val="28"/>
          <w:szCs w:val="28"/>
        </w:rPr>
        <w:lastRenderedPageBreak/>
        <w:t>Справка о состоянии законодательства</w:t>
      </w:r>
    </w:p>
    <w:p w14:paraId="387056AC" w14:textId="77777777" w:rsidR="00CA471C" w:rsidRPr="00D77561" w:rsidRDefault="00CA471C" w:rsidP="00CA471C">
      <w:pPr>
        <w:jc w:val="center"/>
        <w:rPr>
          <w:sz w:val="28"/>
          <w:szCs w:val="28"/>
        </w:rPr>
      </w:pPr>
      <w:r w:rsidRPr="00D77561">
        <w:rPr>
          <w:sz w:val="28"/>
          <w:szCs w:val="28"/>
        </w:rPr>
        <w:t>в сфере правового регулирования областного закона</w:t>
      </w:r>
    </w:p>
    <w:p w14:paraId="48B9E55E" w14:textId="77777777" w:rsidR="00CA471C" w:rsidRPr="00D77561" w:rsidRDefault="00CA471C" w:rsidP="00CA471C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D77561">
        <w:rPr>
          <w:rFonts w:eastAsiaTheme="minorHAnsi"/>
          <w:bCs/>
          <w:sz w:val="28"/>
          <w:szCs w:val="28"/>
          <w:lang w:eastAsia="en-US"/>
        </w:rPr>
        <w:t>«Об изменении границ отдельных муниципальных образований Кировского муниципального района Ленинградской области,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уточнении описания гр</w:t>
      </w:r>
      <w:bookmarkStart w:id="1" w:name="_GoBack"/>
      <w:bookmarkEnd w:id="1"/>
      <w:r w:rsidRPr="00D77561">
        <w:rPr>
          <w:rFonts w:eastAsiaTheme="minorHAnsi"/>
          <w:bCs/>
          <w:sz w:val="28"/>
          <w:szCs w:val="28"/>
          <w:lang w:eastAsia="en-US"/>
        </w:rPr>
        <w:t>аниц Кировского муниципального района Ленинградской области и муниципальных образований,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входящих в его состав, и о внесении изменения в областной закон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D77561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1EA11BAB" w14:textId="77777777" w:rsidR="00CA471C" w:rsidRDefault="00CA471C" w:rsidP="00CA471C">
      <w:pPr>
        <w:jc w:val="center"/>
        <w:rPr>
          <w:sz w:val="28"/>
          <w:szCs w:val="28"/>
        </w:rPr>
      </w:pPr>
    </w:p>
    <w:p w14:paraId="25AF44C4" w14:textId="77777777" w:rsidR="00CA471C" w:rsidRDefault="00CA471C" w:rsidP="00CA471C">
      <w:pPr>
        <w:jc w:val="center"/>
        <w:rPr>
          <w:sz w:val="28"/>
          <w:szCs w:val="28"/>
        </w:rPr>
      </w:pPr>
    </w:p>
    <w:p w14:paraId="4FEDDE48" w14:textId="77777777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территориального планирования урегулированы в настоящее время следующими законодательными актами:</w:t>
      </w:r>
    </w:p>
    <w:p w14:paraId="73754A24" w14:textId="77777777" w:rsidR="00CA471C" w:rsidRDefault="00CA471C" w:rsidP="00CA471C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14:paraId="75AA4D0C" w14:textId="77777777" w:rsidR="00CA471C" w:rsidRDefault="00CA471C" w:rsidP="00CA471C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14:paraId="215ABCDF" w14:textId="77777777" w:rsidR="00CA471C" w:rsidRDefault="00CA471C" w:rsidP="00CA471C">
      <w:pPr>
        <w:jc w:val="both"/>
        <w:rPr>
          <w:rFonts w:eastAsiaTheme="minorHAnsi"/>
          <w:lang w:eastAsia="en-US"/>
        </w:rPr>
      </w:pPr>
    </w:p>
    <w:p w14:paraId="310C8610" w14:textId="77777777" w:rsidR="00CA471C" w:rsidRPr="00E60657" w:rsidRDefault="00CA471C" w:rsidP="00CA471C">
      <w:pPr>
        <w:jc w:val="both"/>
        <w:rPr>
          <w:sz w:val="28"/>
          <w:szCs w:val="28"/>
        </w:rPr>
      </w:pPr>
    </w:p>
    <w:p w14:paraId="487FDF7D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6CADA9C8" w14:textId="77777777" w:rsidR="00CA471C" w:rsidRPr="00E60657" w:rsidRDefault="00CA471C" w:rsidP="00CA471C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5D5742A8" w14:textId="4A7D7F41" w:rsidR="00CA471C" w:rsidRDefault="00CA471C" w:rsidP="00CA471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</w:t>
      </w:r>
      <w:r w:rsidR="00AB5A25"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>Кулаков</w:t>
      </w:r>
    </w:p>
    <w:p w14:paraId="77A52189" w14:textId="77777777" w:rsidR="00CA471C" w:rsidRDefault="00CA471C" w:rsidP="00CA471C">
      <w:pPr>
        <w:spacing w:after="200" w:line="276" w:lineRule="auto"/>
      </w:pPr>
    </w:p>
    <w:p w14:paraId="3CEF1C9F" w14:textId="77777777" w:rsidR="00CA471C" w:rsidRDefault="00CA471C"/>
    <w:sectPr w:rsidR="00CA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1C"/>
    <w:rsid w:val="006F2DE5"/>
    <w:rsid w:val="00AB5A25"/>
    <w:rsid w:val="00CA471C"/>
    <w:rsid w:val="00D70328"/>
    <w:rsid w:val="00D77561"/>
    <w:rsid w:val="00E4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6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 Игорь Николаевич</dc:creator>
  <cp:keywords/>
  <dc:description/>
  <cp:lastModifiedBy>Петр Александрович Михайловский</cp:lastModifiedBy>
  <cp:revision>7</cp:revision>
  <cp:lastPrinted>2021-02-17T14:02:00Z</cp:lastPrinted>
  <dcterms:created xsi:type="dcterms:W3CDTF">2021-01-14T08:40:00Z</dcterms:created>
  <dcterms:modified xsi:type="dcterms:W3CDTF">2021-02-17T14:02:00Z</dcterms:modified>
</cp:coreProperties>
</file>