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564" w:rsidRDefault="00637564" w:rsidP="00637564">
      <w:pPr>
        <w:pStyle w:val="a5"/>
        <w:tabs>
          <w:tab w:val="clear" w:pos="4153"/>
          <w:tab w:val="clear" w:pos="8306"/>
        </w:tabs>
      </w:pPr>
    </w:p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>
      <w:pPr>
        <w:jc w:val="center"/>
      </w:pPr>
    </w:p>
    <w:p w:rsidR="00637564" w:rsidRPr="007F3BCC" w:rsidRDefault="00637564" w:rsidP="00637564"/>
    <w:p w:rsidR="00637564" w:rsidRPr="007F3BCC" w:rsidRDefault="00637564" w:rsidP="00637564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637564" w:rsidRPr="007F3BCC" w:rsidTr="00766E7D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637564" w:rsidRPr="007F3BCC" w:rsidRDefault="00637564" w:rsidP="00766E7D">
            <w:pPr>
              <w:pStyle w:val="a9"/>
              <w:shd w:val="clear" w:color="auto" w:fill="auto"/>
              <w:jc w:val="center"/>
              <w:rPr>
                <w:color w:val="auto"/>
                <w:sz w:val="28"/>
                <w:szCs w:val="28"/>
              </w:rPr>
            </w:pPr>
            <w:r w:rsidRPr="007F3BCC">
              <w:rPr>
                <w:color w:val="auto"/>
                <w:sz w:val="28"/>
                <w:szCs w:val="28"/>
              </w:rPr>
              <w:t xml:space="preserve">О проекте областного закона </w:t>
            </w:r>
          </w:p>
          <w:p w:rsidR="00637564" w:rsidRPr="007F3BCC" w:rsidRDefault="00637564" w:rsidP="00766E7D">
            <w:pPr>
              <w:pStyle w:val="a9"/>
              <w:shd w:val="clear" w:color="auto" w:fill="auto"/>
              <w:jc w:val="center"/>
              <w:rPr>
                <w:color w:val="auto"/>
                <w:sz w:val="28"/>
                <w:highlight w:val="yellow"/>
              </w:rPr>
            </w:pPr>
            <w:r w:rsidRPr="007F3BCC">
              <w:rPr>
                <w:color w:val="auto"/>
                <w:sz w:val="28"/>
                <w:szCs w:val="28"/>
              </w:rPr>
              <w:t>"</w:t>
            </w:r>
            <w:r w:rsidRPr="007F3BCC">
              <w:rPr>
                <w:bCs/>
                <w:color w:val="auto"/>
                <w:sz w:val="28"/>
                <w:szCs w:val="28"/>
              </w:rPr>
              <w:t>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</w:t>
            </w:r>
            <w:r w:rsidRPr="007F3BCC">
              <w:rPr>
                <w:color w:val="auto"/>
                <w:sz w:val="28"/>
                <w:szCs w:val="28"/>
              </w:rPr>
              <w:t>"</w:t>
            </w:r>
          </w:p>
        </w:tc>
      </w:tr>
    </w:tbl>
    <w:p w:rsidR="00637564" w:rsidRPr="007F3BCC" w:rsidRDefault="00637564" w:rsidP="00637564">
      <w:pPr>
        <w:rPr>
          <w:highlight w:val="yellow"/>
        </w:rPr>
      </w:pPr>
    </w:p>
    <w:p w:rsidR="00637564" w:rsidRPr="007F3BCC" w:rsidRDefault="00637564" w:rsidP="00637564">
      <w:pPr>
        <w:rPr>
          <w:snapToGrid w:val="0"/>
          <w:highlight w:val="yellow"/>
        </w:rPr>
      </w:pPr>
    </w:p>
    <w:p w:rsidR="00637564" w:rsidRPr="007F3BCC" w:rsidRDefault="00637564" w:rsidP="00637564">
      <w:pPr>
        <w:autoSpaceDE w:val="0"/>
        <w:autoSpaceDN w:val="0"/>
        <w:adjustRightInd w:val="0"/>
        <w:ind w:firstLine="709"/>
        <w:rPr>
          <w:szCs w:val="28"/>
        </w:rPr>
      </w:pPr>
      <w:r w:rsidRPr="007F3BCC">
        <w:rPr>
          <w:bCs/>
          <w:szCs w:val="28"/>
        </w:rPr>
        <w:t xml:space="preserve">1. Одобрить проект областного закона </w:t>
      </w:r>
      <w:r>
        <w:rPr>
          <w:bCs/>
          <w:szCs w:val="28"/>
        </w:rPr>
        <w:t>"</w:t>
      </w:r>
      <w:r w:rsidRPr="007F3BCC">
        <w:rPr>
          <w:bCs/>
          <w:szCs w:val="28"/>
        </w:rPr>
        <w:t xml:space="preserve">Об отдельных мерах стимулирования в сфере промышленности Ленинградской области </w:t>
      </w:r>
      <w:r w:rsidRPr="007F3BCC">
        <w:rPr>
          <w:bCs/>
          <w:szCs w:val="28"/>
        </w:rPr>
        <w:br/>
        <w:t>и о внесении изменений в отдельные законодательные акты Ленинградской области</w:t>
      </w:r>
      <w:r>
        <w:rPr>
          <w:bCs/>
          <w:szCs w:val="28"/>
        </w:rPr>
        <w:t>"</w:t>
      </w:r>
      <w:r w:rsidRPr="007F3BCC">
        <w:rPr>
          <w:bCs/>
          <w:szCs w:val="28"/>
        </w:rPr>
        <w:t>.</w:t>
      </w:r>
    </w:p>
    <w:p w:rsidR="00637564" w:rsidRPr="007F3BCC" w:rsidRDefault="00637564" w:rsidP="00637564">
      <w:pPr>
        <w:ind w:firstLine="709"/>
        <w:rPr>
          <w:bCs/>
          <w:szCs w:val="28"/>
        </w:rPr>
      </w:pPr>
      <w:r w:rsidRPr="007F3BCC">
        <w:rPr>
          <w:bCs/>
          <w:szCs w:val="28"/>
        </w:rPr>
        <w:t xml:space="preserve">2. Предложить Губернатору Ленинградской области внести </w:t>
      </w:r>
      <w:r w:rsidRPr="007F3BCC">
        <w:rPr>
          <w:bCs/>
          <w:szCs w:val="28"/>
        </w:rPr>
        <w:br/>
        <w:t xml:space="preserve">на рассмотрение Законодательного собрания Ленинградской области проект областного закона "Об отдельных мерах стимулирования в сфере промышленности Ленинградской области и о внесении изменений </w:t>
      </w:r>
      <w:r w:rsidRPr="007F3BCC">
        <w:rPr>
          <w:bCs/>
          <w:szCs w:val="28"/>
        </w:rPr>
        <w:br/>
        <w:t>в отдельные законодательные акты Ленинградской области".</w:t>
      </w:r>
    </w:p>
    <w:p w:rsidR="00637564" w:rsidRPr="007F3BCC" w:rsidRDefault="00637564" w:rsidP="00637564"/>
    <w:p w:rsidR="00637564" w:rsidRPr="007F3BCC" w:rsidRDefault="00637564" w:rsidP="00637564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637564" w:rsidRPr="007F3BCC" w:rsidTr="00766E7D">
        <w:tc>
          <w:tcPr>
            <w:tcW w:w="4644" w:type="dxa"/>
          </w:tcPr>
          <w:p w:rsidR="00637564" w:rsidRPr="007F3BCC" w:rsidRDefault="00637564" w:rsidP="00766E7D">
            <w:pPr>
              <w:ind w:firstLine="0"/>
            </w:pPr>
            <w:r w:rsidRPr="007F3BCC">
              <w:t>Губернатор</w:t>
            </w:r>
          </w:p>
          <w:p w:rsidR="00637564" w:rsidRPr="007F3BCC" w:rsidRDefault="00637564" w:rsidP="00766E7D">
            <w:pPr>
              <w:ind w:firstLine="0"/>
            </w:pPr>
            <w:r w:rsidRPr="007F3BCC">
              <w:t>Ленинградской области</w:t>
            </w:r>
          </w:p>
        </w:tc>
        <w:tc>
          <w:tcPr>
            <w:tcW w:w="4644" w:type="dxa"/>
          </w:tcPr>
          <w:p w:rsidR="00637564" w:rsidRPr="007F3BCC" w:rsidRDefault="00637564" w:rsidP="00766E7D">
            <w:pPr>
              <w:ind w:firstLine="0"/>
            </w:pPr>
          </w:p>
          <w:p w:rsidR="00637564" w:rsidRPr="007F3BCC" w:rsidRDefault="00637564" w:rsidP="00766E7D">
            <w:pPr>
              <w:ind w:firstLine="0"/>
              <w:jc w:val="right"/>
            </w:pPr>
            <w:r w:rsidRPr="007F3BCC">
              <w:t>А.Дрозденко</w:t>
            </w:r>
          </w:p>
        </w:tc>
      </w:tr>
    </w:tbl>
    <w:p w:rsidR="00637564" w:rsidRPr="007F3BCC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637564" w:rsidRDefault="00637564" w:rsidP="00637564"/>
    <w:p w:rsidR="00D5450C" w:rsidRPr="00637564" w:rsidRDefault="00D5450C" w:rsidP="00637564">
      <w:bookmarkStart w:id="0" w:name="_GoBack"/>
      <w:bookmarkEnd w:id="0"/>
    </w:p>
    <w:sectPr w:rsidR="00D5450C" w:rsidRPr="006375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1C2" w:rsidRDefault="006361C2">
      <w:r>
        <w:separator/>
      </w:r>
    </w:p>
  </w:endnote>
  <w:endnote w:type="continuationSeparator" w:id="0">
    <w:p w:rsidR="006361C2" w:rsidRDefault="00636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C10F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C10F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C10F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1C2" w:rsidRDefault="006361C2">
      <w:r>
        <w:separator/>
      </w:r>
    </w:p>
  </w:footnote>
  <w:footnote w:type="continuationSeparator" w:id="0">
    <w:p w:rsidR="006361C2" w:rsidRDefault="006361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E2BA5">
      <w:rPr>
        <w:rStyle w:val="a8"/>
        <w:noProof/>
      </w:rPr>
      <w:t>2</w:t>
    </w:r>
    <w:r>
      <w:rPr>
        <w:rStyle w:val="a8"/>
      </w:rPr>
      <w:fldChar w:fldCharType="end"/>
    </w:r>
  </w:p>
  <w:p w:rsidR="00C21E02" w:rsidRDefault="00C21E0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C10F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d1205b3-bd12-437b-a0aa-17ebb57737f4"/>
  </w:docVars>
  <w:rsids>
    <w:rsidRoot w:val="00504FF2"/>
    <w:rsid w:val="001019A9"/>
    <w:rsid w:val="00145483"/>
    <w:rsid w:val="00161A17"/>
    <w:rsid w:val="00215ED7"/>
    <w:rsid w:val="00304B3D"/>
    <w:rsid w:val="003A5E6B"/>
    <w:rsid w:val="003E2FB9"/>
    <w:rsid w:val="004625E5"/>
    <w:rsid w:val="004E4953"/>
    <w:rsid w:val="00504FF2"/>
    <w:rsid w:val="00507362"/>
    <w:rsid w:val="00544441"/>
    <w:rsid w:val="00565FBB"/>
    <w:rsid w:val="00582E96"/>
    <w:rsid w:val="005B7040"/>
    <w:rsid w:val="006361C2"/>
    <w:rsid w:val="00637564"/>
    <w:rsid w:val="006A15D9"/>
    <w:rsid w:val="007C10FC"/>
    <w:rsid w:val="007F3BCC"/>
    <w:rsid w:val="00802836"/>
    <w:rsid w:val="00860963"/>
    <w:rsid w:val="009246FD"/>
    <w:rsid w:val="009E2BA5"/>
    <w:rsid w:val="00A814E3"/>
    <w:rsid w:val="00C21E02"/>
    <w:rsid w:val="00D317FC"/>
    <w:rsid w:val="00D5450C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pPr>
      <w:tabs>
        <w:tab w:val="center" w:pos="4153"/>
        <w:tab w:val="right" w:pos="8306"/>
      </w:tabs>
    </w:pPr>
  </w:style>
  <w:style w:type="paragraph" w:styleId="a7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8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tabs>
        <w:tab w:val="clear" w:pos="643"/>
        <w:tab w:val="num" w:pos="360"/>
      </w:tabs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tabs>
        <w:tab w:val="clear" w:pos="926"/>
        <w:tab w:val="num" w:pos="360"/>
      </w:tabs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9">
    <w:name w:val="Body Text"/>
    <w:basedOn w:val="a1"/>
    <w:link w:val="aa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6">
    <w:name w:val="Верхний колонтитул Знак"/>
    <w:basedOn w:val="a2"/>
    <w:link w:val="a5"/>
    <w:rsid w:val="00637564"/>
    <w:rPr>
      <w:sz w:val="28"/>
    </w:rPr>
  </w:style>
  <w:style w:type="character" w:customStyle="1" w:styleId="aa">
    <w:name w:val="Основной текст Знак"/>
    <w:basedOn w:val="a2"/>
    <w:link w:val="a9"/>
    <w:rsid w:val="00637564"/>
    <w:rPr>
      <w:b/>
      <w:snapToGrid w:val="0"/>
      <w:color w:val="000000"/>
      <w:sz w:val="24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pPr>
      <w:tabs>
        <w:tab w:val="center" w:pos="4153"/>
        <w:tab w:val="right" w:pos="8306"/>
      </w:tabs>
    </w:pPr>
  </w:style>
  <w:style w:type="paragraph" w:styleId="a7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8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tabs>
        <w:tab w:val="clear" w:pos="643"/>
        <w:tab w:val="num" w:pos="360"/>
      </w:tabs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tabs>
        <w:tab w:val="clear" w:pos="926"/>
        <w:tab w:val="num" w:pos="360"/>
      </w:tabs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9">
    <w:name w:val="Body Text"/>
    <w:basedOn w:val="a1"/>
    <w:link w:val="aa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6">
    <w:name w:val="Верхний колонтитул Знак"/>
    <w:basedOn w:val="a2"/>
    <w:link w:val="a5"/>
    <w:rsid w:val="00637564"/>
    <w:rPr>
      <w:sz w:val="28"/>
    </w:rPr>
  </w:style>
  <w:style w:type="character" w:customStyle="1" w:styleId="aa">
    <w:name w:val="Основной текст Знак"/>
    <w:basedOn w:val="a2"/>
    <w:link w:val="a9"/>
    <w:rsid w:val="00637564"/>
    <w:rPr>
      <w:b/>
      <w:snapToGrid w:val="0"/>
      <w:color w:val="000000"/>
      <w:sz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5fa46baa-e25b-4533-98af-b42205d6ffbb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5fa46baa-e25b-4533-98af-b42205d6ffbb</Template>
  <TotalTime>0</TotalTime>
  <Pages>2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михаил юрьевич уткин</dc:creator>
  <cp:lastModifiedBy>Екатерина Андреевна Александрова</cp:lastModifiedBy>
  <cp:revision>2</cp:revision>
  <cp:lastPrinted>2006-01-11T13:29:00Z</cp:lastPrinted>
  <dcterms:created xsi:type="dcterms:W3CDTF">2021-01-26T08:08:00Z</dcterms:created>
  <dcterms:modified xsi:type="dcterms:W3CDTF">2021-01-26T08:08:00Z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5d1205b3-bd12-437b-a0aa-17ebb57737f4</vt:lpwstr>
  </property>
</Properties>
</file>