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3B0" w:rsidRDefault="007E33B0">
      <w:pPr>
        <w:spacing w:after="200" w:line="276" w:lineRule="auto"/>
        <w:rPr>
          <w:sz w:val="28"/>
          <w:szCs w:val="28"/>
        </w:rPr>
      </w:pPr>
    </w:p>
    <w:tbl>
      <w:tblPr>
        <w:tblW w:w="0" w:type="auto"/>
        <w:tblInd w:w="250" w:type="dxa"/>
        <w:tblBorders>
          <w:bottom w:val="single" w:sz="4" w:space="0" w:color="auto"/>
        </w:tblBorders>
        <w:tblLook w:val="01E0" w:firstRow="1" w:lastRow="1" w:firstColumn="1" w:lastColumn="1" w:noHBand="0" w:noVBand="0"/>
      </w:tblPr>
      <w:tblGrid>
        <w:gridCol w:w="8930"/>
      </w:tblGrid>
      <w:tr w:rsidR="007E33B0" w:rsidRPr="008D5A87" w:rsidTr="00133DDA">
        <w:trPr>
          <w:trHeight w:val="980"/>
        </w:trPr>
        <w:tc>
          <w:tcPr>
            <w:tcW w:w="8930" w:type="dxa"/>
            <w:tcBorders>
              <w:top w:val="nil"/>
              <w:left w:val="nil"/>
              <w:bottom w:val="nil"/>
              <w:right w:val="nil"/>
            </w:tcBorders>
          </w:tcPr>
          <w:p w:rsidR="007E33B0" w:rsidRPr="008D5A87" w:rsidRDefault="007E33B0" w:rsidP="00133DDA">
            <w:pPr>
              <w:spacing w:before="20"/>
              <w:jc w:val="center"/>
              <w:rPr>
                <w:sz w:val="12"/>
              </w:rPr>
            </w:pPr>
            <w:r w:rsidRPr="008D5A87">
              <w:rPr>
                <w:sz w:val="12"/>
              </w:rPr>
              <w:br w:type="page"/>
            </w:r>
            <w:r>
              <w:rPr>
                <w:noProof/>
              </w:rPr>
              <w:drawing>
                <wp:inline distT="0" distB="0" distL="0" distR="0">
                  <wp:extent cx="607060" cy="7607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7060" cy="760730"/>
                          </a:xfrm>
                          <a:prstGeom prst="rect">
                            <a:avLst/>
                          </a:prstGeom>
                          <a:noFill/>
                          <a:ln>
                            <a:noFill/>
                          </a:ln>
                        </pic:spPr>
                      </pic:pic>
                    </a:graphicData>
                  </a:graphic>
                </wp:inline>
              </w:drawing>
            </w:r>
          </w:p>
          <w:p w:rsidR="007E33B0" w:rsidRPr="008D5A87" w:rsidRDefault="007E33B0" w:rsidP="00133DDA">
            <w:pPr>
              <w:spacing w:before="40" w:after="40"/>
              <w:jc w:val="center"/>
              <w:rPr>
                <w:sz w:val="2"/>
                <w:szCs w:val="2"/>
              </w:rPr>
            </w:pPr>
          </w:p>
        </w:tc>
      </w:tr>
      <w:tr w:rsidR="007E33B0" w:rsidRPr="008D5A87" w:rsidTr="00262083">
        <w:trPr>
          <w:trHeight w:val="64"/>
        </w:trPr>
        <w:tc>
          <w:tcPr>
            <w:tcW w:w="8930" w:type="dxa"/>
            <w:tcBorders>
              <w:top w:val="nil"/>
              <w:left w:val="nil"/>
              <w:bottom w:val="nil"/>
              <w:right w:val="nil"/>
            </w:tcBorders>
          </w:tcPr>
          <w:p w:rsidR="007E33B0" w:rsidRPr="00F27DD7" w:rsidRDefault="007E33B0" w:rsidP="00133DDA">
            <w:pPr>
              <w:pStyle w:val="3"/>
              <w:spacing w:line="240" w:lineRule="auto"/>
              <w:jc w:val="center"/>
              <w:rPr>
                <w:lang w:val="ru-RU" w:eastAsia="ru-RU"/>
              </w:rPr>
            </w:pPr>
            <w:r w:rsidRPr="00F27DD7">
              <w:rPr>
                <w:lang w:val="ru-RU" w:eastAsia="ru-RU"/>
              </w:rPr>
              <w:t>ЗАКОНОДАТЕЛЬНОЕ СОБРАНИЕ ЛЕНИНГРАДСКОЙ ОБЛАСТИ</w:t>
            </w:r>
          </w:p>
          <w:p w:rsidR="007E33B0" w:rsidRPr="00460782" w:rsidRDefault="007E33B0" w:rsidP="00133DDA">
            <w:pPr>
              <w:jc w:val="center"/>
              <w:rPr>
                <w:b/>
              </w:rPr>
            </w:pPr>
            <w:r w:rsidRPr="00460782">
              <w:rPr>
                <w:b/>
              </w:rPr>
              <w:t>ШЕСТОГО</w:t>
            </w:r>
            <w:r w:rsidRPr="00460782">
              <w:rPr>
                <w:b/>
                <w:caps/>
              </w:rPr>
              <w:t xml:space="preserve"> </w:t>
            </w:r>
            <w:r w:rsidRPr="00460782">
              <w:rPr>
                <w:b/>
              </w:rPr>
              <w:t>СОЗЫВА</w:t>
            </w:r>
          </w:p>
          <w:p w:rsidR="007E33B0" w:rsidRPr="00460782" w:rsidRDefault="007E33B0" w:rsidP="00133DDA">
            <w:pPr>
              <w:jc w:val="center"/>
              <w:rPr>
                <w:b/>
              </w:rPr>
            </w:pPr>
          </w:p>
          <w:p w:rsidR="007E33B0" w:rsidRPr="00460782" w:rsidRDefault="007E33B0" w:rsidP="00133DDA">
            <w:pPr>
              <w:jc w:val="center"/>
              <w:rPr>
                <w:b/>
              </w:rPr>
            </w:pPr>
            <w:r w:rsidRPr="00460782">
              <w:rPr>
                <w:b/>
              </w:rPr>
              <w:t>ДЕПУТАТ</w:t>
            </w:r>
          </w:p>
          <w:p w:rsidR="007E33B0" w:rsidRPr="00460782" w:rsidRDefault="007E33B0" w:rsidP="00133DDA">
            <w:pPr>
              <w:jc w:val="center"/>
              <w:rPr>
                <w:b/>
              </w:rPr>
            </w:pPr>
            <w:r w:rsidRPr="00460782">
              <w:rPr>
                <w:b/>
              </w:rPr>
              <w:t xml:space="preserve">ПО КИРИШСКОМУ ОДНОМАНДАТНОМУ </w:t>
            </w:r>
          </w:p>
          <w:p w:rsidR="007E33B0" w:rsidRPr="00460782" w:rsidRDefault="007E33B0" w:rsidP="00133DDA">
            <w:pPr>
              <w:jc w:val="center"/>
              <w:rPr>
                <w:b/>
              </w:rPr>
            </w:pPr>
            <w:r w:rsidRPr="00460782">
              <w:rPr>
                <w:b/>
              </w:rPr>
              <w:t xml:space="preserve">ИЗБИРАТЕЛЬНОМУ ОКРУГУ № 14 </w:t>
            </w:r>
          </w:p>
          <w:p w:rsidR="007E33B0" w:rsidRPr="00460782" w:rsidRDefault="007E33B0" w:rsidP="00133DDA">
            <w:pPr>
              <w:jc w:val="center"/>
              <w:rPr>
                <w:b/>
              </w:rPr>
            </w:pPr>
          </w:p>
        </w:tc>
      </w:tr>
      <w:tr w:rsidR="007E33B0" w:rsidRPr="008D5A87" w:rsidTr="00133DDA">
        <w:trPr>
          <w:trHeight w:val="567"/>
        </w:trPr>
        <w:tc>
          <w:tcPr>
            <w:tcW w:w="8930" w:type="dxa"/>
            <w:tcBorders>
              <w:top w:val="nil"/>
              <w:left w:val="nil"/>
              <w:bottom w:val="single" w:sz="4" w:space="0" w:color="auto"/>
              <w:right w:val="nil"/>
            </w:tcBorders>
          </w:tcPr>
          <w:p w:rsidR="007E33B0" w:rsidRPr="00460782" w:rsidRDefault="007E33B0" w:rsidP="00133DDA">
            <w:pPr>
              <w:jc w:val="center"/>
              <w:rPr>
                <w:b/>
              </w:rPr>
            </w:pPr>
            <w:r w:rsidRPr="00460782">
              <w:rPr>
                <w:b/>
              </w:rPr>
              <w:t>ТЮРИНА Татьяна Венедиктовна</w:t>
            </w:r>
          </w:p>
        </w:tc>
      </w:tr>
    </w:tbl>
    <w:p w:rsidR="007E33B0" w:rsidRDefault="007E33B0" w:rsidP="007E33B0"/>
    <w:p w:rsidR="007E33B0" w:rsidRPr="00910FD4" w:rsidRDefault="007E33B0" w:rsidP="007E33B0">
      <w:pPr>
        <w:ind w:left="5245"/>
        <w:rPr>
          <w:b/>
          <w:sz w:val="28"/>
        </w:rPr>
      </w:pPr>
      <w:r w:rsidRPr="00910FD4">
        <w:rPr>
          <w:b/>
          <w:sz w:val="28"/>
        </w:rPr>
        <w:t xml:space="preserve">Председателю </w:t>
      </w:r>
    </w:p>
    <w:p w:rsidR="007E33B0" w:rsidRPr="00910FD4" w:rsidRDefault="007E33B0" w:rsidP="007E33B0">
      <w:pPr>
        <w:ind w:left="5245"/>
        <w:rPr>
          <w:b/>
          <w:sz w:val="28"/>
        </w:rPr>
      </w:pPr>
      <w:r w:rsidRPr="00910FD4">
        <w:rPr>
          <w:b/>
          <w:sz w:val="28"/>
        </w:rPr>
        <w:t xml:space="preserve">Законодательного собрания </w:t>
      </w:r>
    </w:p>
    <w:p w:rsidR="007E33B0" w:rsidRPr="00910FD4" w:rsidRDefault="007E33B0" w:rsidP="007E33B0">
      <w:pPr>
        <w:ind w:left="5245"/>
        <w:rPr>
          <w:b/>
          <w:sz w:val="28"/>
        </w:rPr>
      </w:pPr>
      <w:r w:rsidRPr="00910FD4">
        <w:rPr>
          <w:b/>
          <w:sz w:val="28"/>
        </w:rPr>
        <w:t>Ленинградской области</w:t>
      </w:r>
    </w:p>
    <w:p w:rsidR="007E33B0" w:rsidRPr="00910FD4" w:rsidRDefault="007E33B0" w:rsidP="007E33B0">
      <w:pPr>
        <w:ind w:left="5245"/>
        <w:rPr>
          <w:b/>
          <w:sz w:val="28"/>
        </w:rPr>
      </w:pPr>
    </w:p>
    <w:p w:rsidR="007E33B0" w:rsidRPr="00910FD4" w:rsidRDefault="007E33B0" w:rsidP="007E33B0">
      <w:pPr>
        <w:ind w:left="5245"/>
        <w:rPr>
          <w:b/>
          <w:sz w:val="28"/>
          <w:szCs w:val="28"/>
        </w:rPr>
      </w:pPr>
      <w:r w:rsidRPr="00910FD4">
        <w:rPr>
          <w:b/>
          <w:sz w:val="28"/>
        </w:rPr>
        <w:t xml:space="preserve">С.М. </w:t>
      </w:r>
      <w:proofErr w:type="spellStart"/>
      <w:r w:rsidRPr="00910FD4">
        <w:rPr>
          <w:b/>
          <w:sz w:val="28"/>
        </w:rPr>
        <w:t>Бебенину</w:t>
      </w:r>
      <w:proofErr w:type="spellEnd"/>
      <w:r w:rsidRPr="00910FD4">
        <w:rPr>
          <w:b/>
          <w:sz w:val="28"/>
        </w:rPr>
        <w:t xml:space="preserve"> </w:t>
      </w:r>
    </w:p>
    <w:p w:rsidR="00D15E2D" w:rsidRPr="00910FD4" w:rsidRDefault="00D15E2D" w:rsidP="007E33B0">
      <w:pPr>
        <w:rPr>
          <w:sz w:val="28"/>
          <w:szCs w:val="28"/>
        </w:rPr>
      </w:pPr>
    </w:p>
    <w:p w:rsidR="007E33B0" w:rsidRPr="00910FD4" w:rsidRDefault="007E33B0" w:rsidP="007E33B0">
      <w:pPr>
        <w:jc w:val="center"/>
        <w:rPr>
          <w:b/>
          <w:sz w:val="28"/>
          <w:szCs w:val="28"/>
        </w:rPr>
      </w:pPr>
      <w:r w:rsidRPr="00910FD4">
        <w:rPr>
          <w:b/>
          <w:sz w:val="28"/>
          <w:szCs w:val="28"/>
        </w:rPr>
        <w:t>Уважаемый Сергей Михайлович!</w:t>
      </w:r>
    </w:p>
    <w:p w:rsidR="007E33B0" w:rsidRPr="00910FD4" w:rsidRDefault="007E33B0" w:rsidP="007E33B0">
      <w:pPr>
        <w:jc w:val="center"/>
        <w:rPr>
          <w:sz w:val="28"/>
          <w:szCs w:val="28"/>
        </w:rPr>
      </w:pPr>
    </w:p>
    <w:p w:rsidR="007E33B0" w:rsidRPr="0060294A" w:rsidRDefault="007E33B0" w:rsidP="007E33B0">
      <w:pPr>
        <w:autoSpaceDE w:val="0"/>
        <w:autoSpaceDN w:val="0"/>
        <w:adjustRightInd w:val="0"/>
        <w:ind w:firstLine="708"/>
        <w:jc w:val="both"/>
        <w:rPr>
          <w:rFonts w:eastAsia="Calibri"/>
          <w:sz w:val="28"/>
          <w:szCs w:val="28"/>
          <w:lang w:eastAsia="en-US"/>
        </w:rPr>
      </w:pPr>
      <w:r w:rsidRPr="00910FD4">
        <w:rPr>
          <w:sz w:val="28"/>
          <w:szCs w:val="28"/>
        </w:rPr>
        <w:t xml:space="preserve">В соответствии со статьей 31 Устава Ленинградской области вношу на </w:t>
      </w:r>
      <w:r w:rsidRPr="0060294A">
        <w:rPr>
          <w:sz w:val="28"/>
          <w:szCs w:val="28"/>
        </w:rPr>
        <w:t xml:space="preserve">рассмотрение Законодательного собрания Ленинградской области в качестве законодательной инициативы проект областного закона </w:t>
      </w:r>
      <w:r w:rsidRPr="0060294A">
        <w:rPr>
          <w:sz w:val="28"/>
        </w:rPr>
        <w:t>«</w:t>
      </w:r>
      <w:r w:rsidR="00BB247B">
        <w:rPr>
          <w:sz w:val="28"/>
          <w:szCs w:val="28"/>
        </w:rPr>
        <w:t>Об отдельных вопросах реализации молодежной политики в Ленинградской области</w:t>
      </w:r>
      <w:r w:rsidRPr="0060294A">
        <w:rPr>
          <w:sz w:val="28"/>
        </w:rPr>
        <w:t>»</w:t>
      </w:r>
      <w:r w:rsidRPr="0060294A">
        <w:rPr>
          <w:sz w:val="28"/>
          <w:szCs w:val="28"/>
        </w:rPr>
        <w:t>.</w:t>
      </w:r>
    </w:p>
    <w:p w:rsidR="007E33B0" w:rsidRPr="0060294A" w:rsidRDefault="007E33B0" w:rsidP="007E33B0">
      <w:pPr>
        <w:jc w:val="both"/>
        <w:rPr>
          <w:szCs w:val="28"/>
        </w:rPr>
      </w:pPr>
    </w:p>
    <w:p w:rsidR="007E33B0" w:rsidRPr="0060294A" w:rsidRDefault="007E33B0" w:rsidP="00262083">
      <w:pPr>
        <w:pStyle w:val="a7"/>
        <w:spacing w:before="0" w:beforeAutospacing="0" w:after="0" w:afterAutospacing="0"/>
        <w:jc w:val="both"/>
        <w:rPr>
          <w:rFonts w:ascii="Times New Roman" w:hAnsi="Times New Roman"/>
          <w:color w:val="000000"/>
          <w:sz w:val="28"/>
          <w:szCs w:val="28"/>
        </w:rPr>
      </w:pPr>
      <w:r w:rsidRPr="0060294A">
        <w:rPr>
          <w:rFonts w:ascii="Times New Roman" w:hAnsi="Times New Roman"/>
          <w:b/>
          <w:color w:val="000000"/>
          <w:sz w:val="28"/>
          <w:szCs w:val="28"/>
        </w:rPr>
        <w:t>Приложения</w:t>
      </w:r>
      <w:r w:rsidRPr="0060294A">
        <w:rPr>
          <w:rFonts w:ascii="Times New Roman" w:hAnsi="Times New Roman"/>
          <w:color w:val="000000"/>
          <w:sz w:val="28"/>
          <w:szCs w:val="28"/>
        </w:rPr>
        <w:t>:</w:t>
      </w:r>
    </w:p>
    <w:p w:rsidR="007E33B0" w:rsidRPr="0060294A" w:rsidRDefault="007E33B0" w:rsidP="007E33B0">
      <w:pPr>
        <w:pStyle w:val="a7"/>
        <w:spacing w:before="0" w:beforeAutospacing="0" w:after="0" w:afterAutospacing="0"/>
        <w:jc w:val="both"/>
        <w:rPr>
          <w:rFonts w:ascii="Times New Roman" w:hAnsi="Times New Roman"/>
          <w:color w:val="000000"/>
          <w:sz w:val="28"/>
          <w:szCs w:val="28"/>
        </w:rPr>
      </w:pPr>
      <w:r w:rsidRPr="0060294A">
        <w:rPr>
          <w:rFonts w:ascii="Times New Roman" w:hAnsi="Times New Roman"/>
          <w:color w:val="000000"/>
          <w:sz w:val="28"/>
          <w:szCs w:val="28"/>
        </w:rPr>
        <w:t xml:space="preserve">1.Проект областного закона </w:t>
      </w:r>
      <w:r>
        <w:rPr>
          <w:rFonts w:ascii="Times New Roman" w:hAnsi="Times New Roman"/>
          <w:color w:val="000000"/>
          <w:sz w:val="28"/>
          <w:szCs w:val="28"/>
        </w:rPr>
        <w:t>н</w:t>
      </w:r>
      <w:r w:rsidR="00EC7F77">
        <w:rPr>
          <w:rFonts w:ascii="Times New Roman" w:hAnsi="Times New Roman"/>
          <w:color w:val="000000"/>
          <w:sz w:val="28"/>
          <w:szCs w:val="28"/>
        </w:rPr>
        <w:t xml:space="preserve">а </w:t>
      </w:r>
      <w:r w:rsidR="00E9620B">
        <w:rPr>
          <w:rFonts w:ascii="Times New Roman" w:hAnsi="Times New Roman"/>
          <w:color w:val="000000"/>
          <w:sz w:val="28"/>
          <w:szCs w:val="28"/>
        </w:rPr>
        <w:t>4</w:t>
      </w:r>
      <w:r w:rsidRPr="0060294A">
        <w:rPr>
          <w:rFonts w:ascii="Times New Roman" w:hAnsi="Times New Roman"/>
          <w:color w:val="000000"/>
          <w:sz w:val="28"/>
          <w:szCs w:val="28"/>
        </w:rPr>
        <w:t xml:space="preserve"> л.;</w:t>
      </w:r>
    </w:p>
    <w:p w:rsidR="007E33B0" w:rsidRPr="0060294A" w:rsidRDefault="007E33B0" w:rsidP="007E33B0">
      <w:pPr>
        <w:pStyle w:val="a7"/>
        <w:spacing w:before="0" w:beforeAutospacing="0" w:after="0" w:afterAutospacing="0"/>
        <w:jc w:val="both"/>
        <w:rPr>
          <w:rFonts w:ascii="Times New Roman" w:hAnsi="Times New Roman"/>
          <w:color w:val="000000"/>
          <w:sz w:val="28"/>
          <w:szCs w:val="28"/>
        </w:rPr>
      </w:pPr>
      <w:r w:rsidRPr="0060294A">
        <w:rPr>
          <w:rFonts w:ascii="Times New Roman" w:hAnsi="Times New Roman"/>
          <w:color w:val="000000"/>
          <w:sz w:val="28"/>
          <w:szCs w:val="28"/>
        </w:rPr>
        <w:t xml:space="preserve">2.Обоснование необходимости принятия областного закона на </w:t>
      </w:r>
      <w:r w:rsidR="00262083">
        <w:rPr>
          <w:rFonts w:ascii="Times New Roman" w:hAnsi="Times New Roman"/>
          <w:color w:val="000000"/>
          <w:sz w:val="28"/>
          <w:szCs w:val="28"/>
        </w:rPr>
        <w:t>2</w:t>
      </w:r>
      <w:r w:rsidRPr="0060294A">
        <w:rPr>
          <w:rFonts w:ascii="Times New Roman" w:hAnsi="Times New Roman"/>
          <w:color w:val="000000"/>
          <w:sz w:val="28"/>
          <w:szCs w:val="28"/>
        </w:rPr>
        <w:t xml:space="preserve"> л.;</w:t>
      </w:r>
    </w:p>
    <w:p w:rsidR="007E33B0" w:rsidRPr="0060294A" w:rsidRDefault="007E33B0" w:rsidP="007E33B0">
      <w:pPr>
        <w:pStyle w:val="a7"/>
        <w:spacing w:before="0" w:beforeAutospacing="0" w:after="0" w:afterAutospacing="0"/>
        <w:jc w:val="both"/>
        <w:rPr>
          <w:rFonts w:ascii="Times New Roman" w:hAnsi="Times New Roman"/>
          <w:color w:val="000000"/>
          <w:sz w:val="28"/>
          <w:szCs w:val="28"/>
        </w:rPr>
      </w:pPr>
      <w:r w:rsidRPr="0060294A">
        <w:rPr>
          <w:rFonts w:ascii="Times New Roman" w:hAnsi="Times New Roman"/>
          <w:color w:val="000000"/>
          <w:sz w:val="28"/>
          <w:szCs w:val="28"/>
        </w:rPr>
        <w:t>3. Справка о состоянии законодательства в сфере правового регулирования областного закона на 1 л.;</w:t>
      </w:r>
    </w:p>
    <w:p w:rsidR="007E33B0" w:rsidRPr="0060294A" w:rsidRDefault="007441CC" w:rsidP="007E33B0">
      <w:pPr>
        <w:pStyle w:val="a7"/>
        <w:spacing w:before="0" w:beforeAutospacing="0" w:after="0" w:afterAutospacing="0"/>
        <w:jc w:val="both"/>
        <w:rPr>
          <w:rFonts w:ascii="Times New Roman" w:hAnsi="Times New Roman"/>
          <w:color w:val="000000"/>
          <w:sz w:val="28"/>
          <w:szCs w:val="28"/>
        </w:rPr>
      </w:pPr>
      <w:r>
        <w:rPr>
          <w:rFonts w:ascii="Times New Roman" w:hAnsi="Times New Roman"/>
          <w:color w:val="000000"/>
          <w:sz w:val="28"/>
          <w:szCs w:val="28"/>
        </w:rPr>
        <w:t>4.</w:t>
      </w:r>
      <w:r w:rsidR="007E33B0" w:rsidRPr="0060294A">
        <w:rPr>
          <w:rFonts w:ascii="Times New Roman" w:hAnsi="Times New Roman"/>
          <w:color w:val="000000"/>
          <w:sz w:val="28"/>
          <w:szCs w:val="28"/>
        </w:rPr>
        <w:t>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на 1 л.;</w:t>
      </w:r>
    </w:p>
    <w:p w:rsidR="007E33B0" w:rsidRPr="0060294A" w:rsidRDefault="007E33B0" w:rsidP="007E33B0">
      <w:pPr>
        <w:pStyle w:val="a7"/>
        <w:spacing w:before="0" w:beforeAutospacing="0" w:after="0" w:afterAutospacing="0"/>
        <w:jc w:val="both"/>
        <w:rPr>
          <w:rFonts w:ascii="Times New Roman" w:hAnsi="Times New Roman"/>
          <w:color w:val="000000"/>
          <w:sz w:val="28"/>
          <w:szCs w:val="28"/>
        </w:rPr>
      </w:pPr>
      <w:r w:rsidRPr="0060294A">
        <w:rPr>
          <w:rFonts w:ascii="Times New Roman" w:hAnsi="Times New Roman"/>
          <w:color w:val="000000"/>
          <w:sz w:val="28"/>
          <w:szCs w:val="28"/>
        </w:rPr>
        <w:t>5.Предложения о разработке нормативных правовых актов, принятие которых необходимо для реализации областного закона на 1</w:t>
      </w:r>
      <w:r>
        <w:rPr>
          <w:rFonts w:ascii="Times New Roman" w:hAnsi="Times New Roman"/>
          <w:color w:val="000000"/>
          <w:sz w:val="28"/>
          <w:szCs w:val="28"/>
        </w:rPr>
        <w:t xml:space="preserve"> </w:t>
      </w:r>
      <w:r w:rsidRPr="0060294A">
        <w:rPr>
          <w:rFonts w:ascii="Times New Roman" w:hAnsi="Times New Roman"/>
          <w:color w:val="000000"/>
          <w:sz w:val="28"/>
          <w:szCs w:val="28"/>
        </w:rPr>
        <w:t>л.;</w:t>
      </w:r>
    </w:p>
    <w:p w:rsidR="007E33B0" w:rsidRPr="0060294A" w:rsidRDefault="007E33B0" w:rsidP="007E33B0">
      <w:pPr>
        <w:pStyle w:val="a7"/>
        <w:spacing w:before="0" w:beforeAutospacing="0" w:after="0" w:afterAutospacing="0"/>
        <w:jc w:val="both"/>
        <w:rPr>
          <w:rFonts w:ascii="Times New Roman" w:hAnsi="Times New Roman"/>
          <w:color w:val="000000"/>
          <w:sz w:val="28"/>
          <w:szCs w:val="28"/>
        </w:rPr>
      </w:pPr>
      <w:r w:rsidRPr="0060294A">
        <w:rPr>
          <w:rFonts w:ascii="Times New Roman" w:hAnsi="Times New Roman"/>
          <w:color w:val="000000"/>
          <w:sz w:val="28"/>
          <w:szCs w:val="28"/>
        </w:rPr>
        <w:t>6.Финансово-экономическое обоснование на 1 л.;</w:t>
      </w:r>
    </w:p>
    <w:p w:rsidR="007E33B0" w:rsidRPr="00856133" w:rsidRDefault="007E33B0" w:rsidP="007E33B0">
      <w:pPr>
        <w:jc w:val="both"/>
        <w:rPr>
          <w:color w:val="000000"/>
          <w:sz w:val="28"/>
          <w:szCs w:val="28"/>
        </w:rPr>
      </w:pPr>
      <w:r w:rsidRPr="0060294A">
        <w:rPr>
          <w:color w:val="000000"/>
          <w:sz w:val="28"/>
          <w:szCs w:val="28"/>
        </w:rPr>
        <w:t>7. Магнитный носитель с документами.</w:t>
      </w:r>
    </w:p>
    <w:p w:rsidR="007E33B0" w:rsidRPr="00765322" w:rsidRDefault="007E33B0" w:rsidP="007E33B0">
      <w:pPr>
        <w:jc w:val="both"/>
        <w:rPr>
          <w:szCs w:val="28"/>
        </w:rPr>
      </w:pPr>
    </w:p>
    <w:p w:rsidR="007E33B0" w:rsidRPr="00910FD4" w:rsidRDefault="007E33B0" w:rsidP="007E33B0">
      <w:pPr>
        <w:jc w:val="both"/>
        <w:rPr>
          <w:sz w:val="28"/>
          <w:szCs w:val="28"/>
        </w:rPr>
      </w:pPr>
      <w:r w:rsidRPr="00910FD4">
        <w:rPr>
          <w:sz w:val="28"/>
          <w:szCs w:val="28"/>
        </w:rPr>
        <w:t xml:space="preserve">Депутат </w:t>
      </w:r>
    </w:p>
    <w:p w:rsidR="007E33B0" w:rsidRPr="00910FD4" w:rsidRDefault="007E33B0" w:rsidP="007E33B0">
      <w:pPr>
        <w:jc w:val="both"/>
        <w:rPr>
          <w:sz w:val="28"/>
          <w:szCs w:val="28"/>
        </w:rPr>
      </w:pPr>
      <w:r w:rsidRPr="00910FD4">
        <w:rPr>
          <w:sz w:val="28"/>
          <w:szCs w:val="28"/>
        </w:rPr>
        <w:t>Законодательного собрания</w:t>
      </w:r>
    </w:p>
    <w:p w:rsidR="005213D5" w:rsidRDefault="007E33B0" w:rsidP="007D0FAE">
      <w:pPr>
        <w:jc w:val="both"/>
        <w:rPr>
          <w:sz w:val="28"/>
          <w:szCs w:val="28"/>
        </w:rPr>
      </w:pPr>
      <w:r w:rsidRPr="00910FD4">
        <w:rPr>
          <w:sz w:val="28"/>
          <w:szCs w:val="28"/>
        </w:rPr>
        <w:t>Ленинградской области</w:t>
      </w:r>
      <w:r w:rsidRPr="00910FD4">
        <w:rPr>
          <w:sz w:val="28"/>
          <w:szCs w:val="28"/>
        </w:rPr>
        <w:tab/>
      </w:r>
      <w:r w:rsidRPr="00910FD4">
        <w:rPr>
          <w:sz w:val="28"/>
          <w:szCs w:val="28"/>
        </w:rPr>
        <w:tab/>
      </w:r>
      <w:r w:rsidRPr="00910FD4">
        <w:rPr>
          <w:sz w:val="28"/>
          <w:szCs w:val="28"/>
        </w:rPr>
        <w:tab/>
      </w:r>
      <w:r w:rsidRPr="00910FD4">
        <w:rPr>
          <w:sz w:val="28"/>
          <w:szCs w:val="28"/>
        </w:rPr>
        <w:tab/>
      </w:r>
      <w:r w:rsidRPr="00910FD4">
        <w:rPr>
          <w:sz w:val="28"/>
          <w:szCs w:val="28"/>
        </w:rPr>
        <w:tab/>
      </w:r>
      <w:r w:rsidRPr="00910FD4">
        <w:rPr>
          <w:sz w:val="28"/>
          <w:szCs w:val="28"/>
        </w:rPr>
        <w:tab/>
        <w:t xml:space="preserve">          Т.В. Тюрина</w:t>
      </w:r>
    </w:p>
    <w:p w:rsidR="00EA700D" w:rsidRDefault="00EA700D">
      <w:pPr>
        <w:spacing w:after="200" w:line="276" w:lineRule="auto"/>
        <w:rPr>
          <w:sz w:val="28"/>
          <w:szCs w:val="28"/>
        </w:rPr>
      </w:pPr>
      <w:r>
        <w:rPr>
          <w:sz w:val="28"/>
          <w:szCs w:val="28"/>
        </w:rPr>
        <w:br w:type="page"/>
      </w:r>
    </w:p>
    <w:p w:rsidR="0050452D" w:rsidRDefault="0050452D" w:rsidP="007D0FAE">
      <w:pPr>
        <w:autoSpaceDE w:val="0"/>
        <w:autoSpaceDN w:val="0"/>
        <w:adjustRightInd w:val="0"/>
        <w:ind w:left="5812"/>
        <w:jc w:val="right"/>
        <w:rPr>
          <w:sz w:val="28"/>
          <w:szCs w:val="28"/>
        </w:rPr>
      </w:pPr>
      <w:r>
        <w:rPr>
          <w:sz w:val="28"/>
          <w:szCs w:val="28"/>
        </w:rPr>
        <w:lastRenderedPageBreak/>
        <w:t>Проект вносит депутат Законодательного собрания Ленинградской области</w:t>
      </w:r>
    </w:p>
    <w:p w:rsidR="005213D5" w:rsidRDefault="0050452D" w:rsidP="007D0FAE">
      <w:pPr>
        <w:autoSpaceDE w:val="0"/>
        <w:autoSpaceDN w:val="0"/>
        <w:adjustRightInd w:val="0"/>
        <w:ind w:left="6237" w:firstLine="426"/>
        <w:jc w:val="right"/>
        <w:rPr>
          <w:sz w:val="28"/>
          <w:szCs w:val="28"/>
        </w:rPr>
      </w:pPr>
      <w:r>
        <w:rPr>
          <w:sz w:val="28"/>
          <w:szCs w:val="28"/>
        </w:rPr>
        <w:t>Т.В. Тюрина</w:t>
      </w:r>
    </w:p>
    <w:p w:rsidR="007D0FAE" w:rsidRDefault="007D0FAE" w:rsidP="007D0FAE">
      <w:pPr>
        <w:autoSpaceDE w:val="0"/>
        <w:autoSpaceDN w:val="0"/>
        <w:adjustRightInd w:val="0"/>
        <w:ind w:left="6237" w:firstLine="426"/>
        <w:jc w:val="right"/>
        <w:rPr>
          <w:sz w:val="28"/>
          <w:szCs w:val="28"/>
        </w:rPr>
      </w:pPr>
    </w:p>
    <w:p w:rsidR="004A7791" w:rsidRDefault="00A16843" w:rsidP="00F73F32">
      <w:pPr>
        <w:pStyle w:val="ConsPlusTitle"/>
        <w:widowControl/>
        <w:spacing w:line="360" w:lineRule="auto"/>
        <w:jc w:val="center"/>
        <w:rPr>
          <w:sz w:val="28"/>
          <w:szCs w:val="28"/>
        </w:rPr>
      </w:pPr>
      <w:r w:rsidRPr="0087648E">
        <w:rPr>
          <w:sz w:val="28"/>
          <w:szCs w:val="28"/>
        </w:rPr>
        <w:t>ЛЕНИНГРАДСКАЯ ОБЛАСТЬ</w:t>
      </w:r>
    </w:p>
    <w:p w:rsidR="004A7791" w:rsidRPr="0087648E" w:rsidRDefault="00A16843" w:rsidP="00F73F32">
      <w:pPr>
        <w:pStyle w:val="ConsPlusTitle"/>
        <w:widowControl/>
        <w:spacing w:line="360" w:lineRule="auto"/>
        <w:jc w:val="center"/>
        <w:rPr>
          <w:sz w:val="28"/>
          <w:szCs w:val="28"/>
        </w:rPr>
      </w:pPr>
      <w:r w:rsidRPr="0087648E">
        <w:rPr>
          <w:sz w:val="28"/>
          <w:szCs w:val="28"/>
        </w:rPr>
        <w:t>ОБЛАСТНОЙ ЗАКОН</w:t>
      </w:r>
    </w:p>
    <w:p w:rsidR="008C7760" w:rsidRDefault="00452B3D" w:rsidP="005213D5">
      <w:pPr>
        <w:autoSpaceDE w:val="0"/>
        <w:autoSpaceDN w:val="0"/>
        <w:adjustRightInd w:val="0"/>
        <w:jc w:val="center"/>
        <w:rPr>
          <w:rFonts w:eastAsiaTheme="minorHAnsi"/>
          <w:b/>
          <w:bCs/>
          <w:sz w:val="28"/>
          <w:szCs w:val="28"/>
          <w:lang w:eastAsia="en-US"/>
        </w:rPr>
      </w:pPr>
      <w:r>
        <w:rPr>
          <w:b/>
          <w:sz w:val="28"/>
          <w:szCs w:val="28"/>
        </w:rPr>
        <w:t>О</w:t>
      </w:r>
      <w:r w:rsidR="00895C51">
        <w:rPr>
          <w:b/>
          <w:sz w:val="28"/>
          <w:szCs w:val="28"/>
        </w:rPr>
        <w:t>Б ОТДЕЛЬНЫХ ВОПРОСАХ РЕАЛИЗАЦИИ МОЛОДЕЖНОЙ ПОЛИТИКИ В ЛЕНИНГРАДСКОЙ ОБЛАСТИ</w:t>
      </w:r>
    </w:p>
    <w:p w:rsidR="005213D5" w:rsidRPr="00EC53AE" w:rsidRDefault="005213D5" w:rsidP="005213D5">
      <w:pPr>
        <w:autoSpaceDE w:val="0"/>
        <w:autoSpaceDN w:val="0"/>
        <w:adjustRightInd w:val="0"/>
        <w:jc w:val="center"/>
        <w:rPr>
          <w:rFonts w:eastAsiaTheme="minorHAnsi"/>
          <w:b/>
          <w:bCs/>
          <w:sz w:val="28"/>
          <w:szCs w:val="28"/>
          <w:lang w:eastAsia="en-US"/>
        </w:rPr>
      </w:pPr>
    </w:p>
    <w:p w:rsidR="00895C51" w:rsidRPr="00895C51" w:rsidRDefault="00895C51" w:rsidP="005822A6">
      <w:pPr>
        <w:autoSpaceDE w:val="0"/>
        <w:autoSpaceDN w:val="0"/>
        <w:adjustRightInd w:val="0"/>
        <w:spacing w:before="120"/>
        <w:ind w:firstLine="539"/>
        <w:jc w:val="both"/>
        <w:outlineLvl w:val="0"/>
        <w:rPr>
          <w:bCs/>
          <w:sz w:val="28"/>
          <w:szCs w:val="28"/>
        </w:rPr>
      </w:pPr>
    </w:p>
    <w:p w:rsidR="00895C51" w:rsidRDefault="00A16843" w:rsidP="00895C51">
      <w:pPr>
        <w:autoSpaceDE w:val="0"/>
        <w:autoSpaceDN w:val="0"/>
        <w:adjustRightInd w:val="0"/>
        <w:ind w:firstLine="539"/>
        <w:jc w:val="both"/>
        <w:outlineLvl w:val="0"/>
        <w:rPr>
          <w:b/>
          <w:sz w:val="28"/>
          <w:szCs w:val="28"/>
        </w:rPr>
      </w:pPr>
      <w:r w:rsidRPr="0087648E">
        <w:rPr>
          <w:b/>
          <w:sz w:val="28"/>
          <w:szCs w:val="28"/>
        </w:rPr>
        <w:t>Статья 1</w:t>
      </w:r>
      <w:r w:rsidR="00895C51">
        <w:rPr>
          <w:b/>
          <w:sz w:val="28"/>
          <w:szCs w:val="28"/>
        </w:rPr>
        <w:t>. Предмет регулирования настоящего областного закона</w:t>
      </w:r>
    </w:p>
    <w:p w:rsidR="00895C51" w:rsidRDefault="00895C51" w:rsidP="00895C51">
      <w:pPr>
        <w:autoSpaceDE w:val="0"/>
        <w:autoSpaceDN w:val="0"/>
        <w:adjustRightInd w:val="0"/>
        <w:ind w:firstLine="539"/>
        <w:jc w:val="both"/>
        <w:outlineLvl w:val="0"/>
        <w:rPr>
          <w:bCs/>
          <w:sz w:val="28"/>
          <w:szCs w:val="28"/>
        </w:rPr>
      </w:pPr>
    </w:p>
    <w:p w:rsidR="00CE4382" w:rsidRDefault="00895C51" w:rsidP="00E7242D">
      <w:pPr>
        <w:ind w:firstLine="540"/>
        <w:jc w:val="both"/>
        <w:rPr>
          <w:bCs/>
          <w:sz w:val="28"/>
          <w:szCs w:val="28"/>
        </w:rPr>
      </w:pPr>
      <w:r>
        <w:rPr>
          <w:bCs/>
          <w:sz w:val="28"/>
          <w:szCs w:val="28"/>
        </w:rPr>
        <w:t>Настоящий областной закон</w:t>
      </w:r>
      <w:r w:rsidR="002B68E2">
        <w:rPr>
          <w:bCs/>
          <w:sz w:val="28"/>
          <w:szCs w:val="28"/>
        </w:rPr>
        <w:t xml:space="preserve"> </w:t>
      </w:r>
      <w:r>
        <w:rPr>
          <w:bCs/>
          <w:sz w:val="28"/>
          <w:szCs w:val="28"/>
        </w:rPr>
        <w:t>регулирует отношения в сфере молодежной политики в Ленинградской области</w:t>
      </w:r>
      <w:r w:rsidR="00CE4382">
        <w:rPr>
          <w:bCs/>
          <w:sz w:val="28"/>
          <w:szCs w:val="28"/>
        </w:rPr>
        <w:t xml:space="preserve"> (далее</w:t>
      </w:r>
      <w:r w:rsidR="00D123EB">
        <w:rPr>
          <w:bCs/>
          <w:sz w:val="28"/>
          <w:szCs w:val="28"/>
        </w:rPr>
        <w:t xml:space="preserve"> </w:t>
      </w:r>
      <w:r w:rsidR="00CE4382">
        <w:rPr>
          <w:bCs/>
          <w:sz w:val="28"/>
          <w:szCs w:val="28"/>
        </w:rPr>
        <w:t>– молодежная политика)</w:t>
      </w:r>
      <w:r>
        <w:rPr>
          <w:bCs/>
          <w:sz w:val="28"/>
          <w:szCs w:val="28"/>
        </w:rPr>
        <w:t xml:space="preserve">, </w:t>
      </w:r>
      <w:r w:rsidRPr="00895C51">
        <w:rPr>
          <w:bCs/>
          <w:sz w:val="28"/>
          <w:szCs w:val="28"/>
        </w:rPr>
        <w:t xml:space="preserve">определяет полномочия органов государственной власти Ленинградской области в сфере </w:t>
      </w:r>
      <w:r>
        <w:rPr>
          <w:bCs/>
          <w:sz w:val="28"/>
          <w:szCs w:val="28"/>
        </w:rPr>
        <w:t>молодежной политики</w:t>
      </w:r>
      <w:r w:rsidRPr="00895C51">
        <w:rPr>
          <w:bCs/>
          <w:sz w:val="28"/>
          <w:szCs w:val="28"/>
        </w:rPr>
        <w:t>.</w:t>
      </w:r>
    </w:p>
    <w:p w:rsidR="00E7242D" w:rsidRDefault="00E7242D" w:rsidP="00E7242D">
      <w:pPr>
        <w:ind w:firstLine="540"/>
        <w:jc w:val="both"/>
        <w:rPr>
          <w:bCs/>
          <w:sz w:val="28"/>
          <w:szCs w:val="28"/>
        </w:rPr>
      </w:pPr>
    </w:p>
    <w:p w:rsidR="0074619C" w:rsidRDefault="0074619C" w:rsidP="0074619C">
      <w:pPr>
        <w:ind w:firstLine="540"/>
        <w:jc w:val="both"/>
        <w:rPr>
          <w:b/>
          <w:bCs/>
          <w:sz w:val="28"/>
          <w:szCs w:val="28"/>
        </w:rPr>
      </w:pPr>
      <w:r w:rsidRPr="0074619C">
        <w:rPr>
          <w:b/>
          <w:bCs/>
          <w:sz w:val="28"/>
          <w:szCs w:val="28"/>
        </w:rPr>
        <w:t>Статья 2. Понятия и термины, используемые в настоящем областном законе</w:t>
      </w:r>
    </w:p>
    <w:p w:rsidR="0074619C" w:rsidRDefault="0074619C" w:rsidP="0074619C">
      <w:pPr>
        <w:ind w:firstLine="540"/>
        <w:jc w:val="both"/>
        <w:rPr>
          <w:b/>
          <w:bCs/>
          <w:sz w:val="28"/>
          <w:szCs w:val="28"/>
        </w:rPr>
      </w:pPr>
    </w:p>
    <w:p w:rsidR="00FE1571" w:rsidRDefault="00FE1571" w:rsidP="00FE1571">
      <w:pPr>
        <w:autoSpaceDE w:val="0"/>
        <w:autoSpaceDN w:val="0"/>
        <w:adjustRightInd w:val="0"/>
        <w:ind w:firstLine="540"/>
        <w:jc w:val="both"/>
        <w:rPr>
          <w:rFonts w:eastAsiaTheme="minorHAnsi"/>
          <w:sz w:val="28"/>
          <w:szCs w:val="28"/>
          <w:lang w:eastAsia="en-US"/>
        </w:rPr>
      </w:pPr>
      <w:r>
        <w:rPr>
          <w:sz w:val="28"/>
          <w:szCs w:val="28"/>
        </w:rPr>
        <w:t xml:space="preserve">1. </w:t>
      </w:r>
      <w:r>
        <w:rPr>
          <w:rFonts w:eastAsiaTheme="minorHAnsi"/>
          <w:sz w:val="28"/>
          <w:szCs w:val="28"/>
          <w:lang w:eastAsia="en-US"/>
        </w:rPr>
        <w:t>Для целей настоящего областного закона используются следующие основные понятия:</w:t>
      </w:r>
    </w:p>
    <w:p w:rsidR="00FE1571" w:rsidRDefault="00FE1571" w:rsidP="00FE1571">
      <w:pPr>
        <w:autoSpaceDE w:val="0"/>
        <w:autoSpaceDN w:val="0"/>
        <w:adjustRightInd w:val="0"/>
        <w:ind w:firstLine="540"/>
        <w:jc w:val="both"/>
        <w:rPr>
          <w:rFonts w:eastAsiaTheme="minorHAnsi"/>
          <w:sz w:val="28"/>
          <w:szCs w:val="28"/>
          <w:lang w:eastAsia="en-US"/>
        </w:rPr>
      </w:pPr>
      <w:r>
        <w:rPr>
          <w:sz w:val="28"/>
          <w:szCs w:val="28"/>
        </w:rPr>
        <w:t xml:space="preserve">1) </w:t>
      </w:r>
      <w:r>
        <w:rPr>
          <w:rFonts w:eastAsiaTheme="minorHAnsi"/>
          <w:sz w:val="28"/>
          <w:szCs w:val="28"/>
          <w:lang w:eastAsia="en-US"/>
        </w:rPr>
        <w:t xml:space="preserve">молодежные инициативы - </w:t>
      </w:r>
      <w:r w:rsidRPr="00A72C60">
        <w:rPr>
          <w:rFonts w:eastAsiaTheme="minorHAnsi"/>
          <w:sz w:val="28"/>
          <w:szCs w:val="28"/>
          <w:lang w:eastAsia="en-US"/>
        </w:rPr>
        <w:t>действия молодежи</w:t>
      </w:r>
      <w:r w:rsidR="00A72C60" w:rsidRPr="00A72C60">
        <w:rPr>
          <w:rFonts w:eastAsiaTheme="minorHAnsi"/>
          <w:sz w:val="28"/>
          <w:szCs w:val="28"/>
          <w:lang w:eastAsia="en-US"/>
        </w:rPr>
        <w:t xml:space="preserve"> </w:t>
      </w:r>
      <w:r w:rsidRPr="00A72C60">
        <w:rPr>
          <w:rFonts w:eastAsiaTheme="minorHAnsi"/>
          <w:sz w:val="28"/>
          <w:szCs w:val="28"/>
          <w:lang w:eastAsia="en-US"/>
        </w:rPr>
        <w:t>по выдвижению и реализации предложений, направленных на достижение целей настоящего областного закона;</w:t>
      </w:r>
    </w:p>
    <w:p w:rsidR="00FE1571" w:rsidRPr="00A42389" w:rsidRDefault="00FE1571" w:rsidP="00A42389">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2) уполномоченный орган исполнительной власти Ленинградской области - </w:t>
      </w:r>
      <w:r w:rsidR="00A42389">
        <w:rPr>
          <w:sz w:val="28"/>
          <w:szCs w:val="28"/>
        </w:rPr>
        <w:t>отраслевой</w:t>
      </w:r>
      <w:r w:rsidR="00A42389" w:rsidRPr="00C43BA6">
        <w:rPr>
          <w:sz w:val="28"/>
          <w:szCs w:val="28"/>
        </w:rPr>
        <w:t xml:space="preserve"> орган исполнительной власти Ленинградской области,</w:t>
      </w:r>
      <w:r w:rsidR="00A42389">
        <w:rPr>
          <w:sz w:val="28"/>
          <w:szCs w:val="28"/>
        </w:rPr>
        <w:t xml:space="preserve"> осуществляющий</w:t>
      </w:r>
      <w:r w:rsidR="00A42389" w:rsidRPr="00C43BA6">
        <w:rPr>
          <w:sz w:val="28"/>
          <w:szCs w:val="28"/>
        </w:rPr>
        <w:t xml:space="preserve"> государственное управление и реализацию полномочий Ленинградской области в сфере молодежной политики</w:t>
      </w:r>
      <w:r w:rsidR="00A42389">
        <w:rPr>
          <w:sz w:val="28"/>
          <w:szCs w:val="28"/>
        </w:rPr>
        <w:t>.</w:t>
      </w:r>
    </w:p>
    <w:p w:rsidR="00C43BA6" w:rsidRPr="00C43BA6" w:rsidRDefault="00FE1571" w:rsidP="00C43BA6">
      <w:pPr>
        <w:ind w:firstLine="540"/>
        <w:jc w:val="both"/>
        <w:rPr>
          <w:rFonts w:ascii="Verdana" w:hAnsi="Verdana"/>
          <w:sz w:val="28"/>
          <w:szCs w:val="28"/>
        </w:rPr>
      </w:pPr>
      <w:r>
        <w:rPr>
          <w:sz w:val="28"/>
          <w:szCs w:val="28"/>
        </w:rPr>
        <w:t>2. Иные п</w:t>
      </w:r>
      <w:r w:rsidR="00C43BA6">
        <w:rPr>
          <w:sz w:val="28"/>
          <w:szCs w:val="28"/>
        </w:rPr>
        <w:t xml:space="preserve">онятия и термины, используемые в настоящем областном законе, применяются в значениях, определенных </w:t>
      </w:r>
      <w:r w:rsidR="00B136FF">
        <w:rPr>
          <w:sz w:val="28"/>
          <w:szCs w:val="28"/>
        </w:rPr>
        <w:t xml:space="preserve">Федеральным законом </w:t>
      </w:r>
      <w:r w:rsidR="006163E3">
        <w:rPr>
          <w:sz w:val="28"/>
          <w:szCs w:val="28"/>
        </w:rPr>
        <w:t xml:space="preserve">от 30 декабря </w:t>
      </w:r>
      <w:r w:rsidR="00B136FF" w:rsidRPr="00E7242D">
        <w:rPr>
          <w:sz w:val="28"/>
          <w:szCs w:val="28"/>
        </w:rPr>
        <w:t>2020</w:t>
      </w:r>
      <w:r w:rsidR="006163E3">
        <w:rPr>
          <w:sz w:val="28"/>
          <w:szCs w:val="28"/>
        </w:rPr>
        <w:t xml:space="preserve"> года</w:t>
      </w:r>
      <w:r w:rsidR="00B136FF" w:rsidRPr="00E7242D">
        <w:rPr>
          <w:sz w:val="28"/>
          <w:szCs w:val="28"/>
        </w:rPr>
        <w:t xml:space="preserve"> </w:t>
      </w:r>
      <w:r w:rsidR="00B136FF">
        <w:rPr>
          <w:sz w:val="28"/>
          <w:szCs w:val="28"/>
        </w:rPr>
        <w:t>№</w:t>
      </w:r>
      <w:r w:rsidR="00B136FF" w:rsidRPr="00E7242D">
        <w:rPr>
          <w:sz w:val="28"/>
          <w:szCs w:val="28"/>
        </w:rPr>
        <w:t xml:space="preserve"> 489-ФЗ</w:t>
      </w:r>
      <w:r w:rsidR="00B136FF">
        <w:rPr>
          <w:sz w:val="28"/>
          <w:szCs w:val="28"/>
        </w:rPr>
        <w:t xml:space="preserve"> «</w:t>
      </w:r>
      <w:r w:rsidR="00B136FF" w:rsidRPr="00E7242D">
        <w:rPr>
          <w:sz w:val="28"/>
          <w:szCs w:val="28"/>
        </w:rPr>
        <w:t>О молодежной политике в Российской Федерации</w:t>
      </w:r>
      <w:r w:rsidR="00B136FF">
        <w:rPr>
          <w:sz w:val="28"/>
          <w:szCs w:val="28"/>
        </w:rPr>
        <w:t>» (далее – Федеральный закон № 489-ФЗ)</w:t>
      </w:r>
      <w:r w:rsidR="00C43BA6">
        <w:rPr>
          <w:sz w:val="28"/>
          <w:szCs w:val="28"/>
        </w:rPr>
        <w:t xml:space="preserve">. </w:t>
      </w:r>
      <w:r w:rsidR="00C43BA6" w:rsidRPr="00C43BA6">
        <w:rPr>
          <w:sz w:val="28"/>
          <w:szCs w:val="28"/>
        </w:rPr>
        <w:t xml:space="preserve"> </w:t>
      </w:r>
    </w:p>
    <w:p w:rsidR="0074619C" w:rsidRDefault="0074619C" w:rsidP="00C43BA6">
      <w:pPr>
        <w:jc w:val="both"/>
        <w:rPr>
          <w:b/>
          <w:sz w:val="28"/>
          <w:szCs w:val="28"/>
        </w:rPr>
      </w:pPr>
    </w:p>
    <w:p w:rsidR="00E7242D" w:rsidRDefault="00E7242D" w:rsidP="00E7242D">
      <w:pPr>
        <w:ind w:firstLine="540"/>
        <w:jc w:val="both"/>
        <w:rPr>
          <w:b/>
          <w:sz w:val="28"/>
          <w:szCs w:val="28"/>
        </w:rPr>
      </w:pPr>
      <w:r w:rsidRPr="00E7242D">
        <w:rPr>
          <w:b/>
          <w:sz w:val="28"/>
          <w:szCs w:val="28"/>
        </w:rPr>
        <w:t xml:space="preserve">Статья </w:t>
      </w:r>
      <w:r w:rsidR="0074619C">
        <w:rPr>
          <w:b/>
          <w:sz w:val="28"/>
          <w:szCs w:val="28"/>
        </w:rPr>
        <w:t>3</w:t>
      </w:r>
      <w:r w:rsidRPr="00E7242D">
        <w:rPr>
          <w:b/>
          <w:sz w:val="28"/>
          <w:szCs w:val="28"/>
        </w:rPr>
        <w:t xml:space="preserve">. Правовая основа </w:t>
      </w:r>
      <w:r>
        <w:rPr>
          <w:b/>
          <w:sz w:val="28"/>
          <w:szCs w:val="28"/>
        </w:rPr>
        <w:t>настоящего областного закона</w:t>
      </w:r>
    </w:p>
    <w:p w:rsidR="00E7242D" w:rsidRDefault="00E7242D" w:rsidP="00E7242D">
      <w:pPr>
        <w:ind w:firstLine="540"/>
        <w:jc w:val="both"/>
        <w:rPr>
          <w:b/>
          <w:sz w:val="28"/>
          <w:szCs w:val="28"/>
        </w:rPr>
      </w:pPr>
    </w:p>
    <w:p w:rsidR="0074619C" w:rsidRDefault="00E7242D" w:rsidP="0074619C">
      <w:pPr>
        <w:ind w:firstLine="540"/>
        <w:jc w:val="both"/>
        <w:rPr>
          <w:rFonts w:ascii="Verdana" w:hAnsi="Verdana"/>
          <w:sz w:val="21"/>
          <w:szCs w:val="21"/>
        </w:rPr>
      </w:pPr>
      <w:proofErr w:type="gramStart"/>
      <w:r w:rsidRPr="00E7242D">
        <w:rPr>
          <w:sz w:val="28"/>
          <w:szCs w:val="28"/>
        </w:rPr>
        <w:t>Правовую основу настоящего областного закона составляют</w:t>
      </w:r>
      <w:r>
        <w:rPr>
          <w:sz w:val="28"/>
          <w:szCs w:val="28"/>
        </w:rPr>
        <w:t xml:space="preserve"> Конституция Российской Федерации, </w:t>
      </w:r>
      <w:r w:rsidRPr="00E7242D">
        <w:rPr>
          <w:sz w:val="28"/>
          <w:szCs w:val="28"/>
        </w:rPr>
        <w:t xml:space="preserve">Федеральный закон </w:t>
      </w:r>
      <w:r>
        <w:rPr>
          <w:sz w:val="28"/>
          <w:szCs w:val="28"/>
        </w:rPr>
        <w:t>№</w:t>
      </w:r>
      <w:r w:rsidRPr="00E7242D">
        <w:rPr>
          <w:sz w:val="28"/>
          <w:szCs w:val="28"/>
        </w:rPr>
        <w:t xml:space="preserve"> 489-ФЗ</w:t>
      </w:r>
      <w:r>
        <w:rPr>
          <w:sz w:val="28"/>
          <w:szCs w:val="28"/>
        </w:rPr>
        <w:t xml:space="preserve">, </w:t>
      </w:r>
      <w:r w:rsidR="00D20896">
        <w:rPr>
          <w:sz w:val="28"/>
          <w:szCs w:val="28"/>
        </w:rPr>
        <w:t xml:space="preserve">Федеральный закон от 28 июня </w:t>
      </w:r>
      <w:r w:rsidRPr="00E7242D">
        <w:rPr>
          <w:sz w:val="28"/>
          <w:szCs w:val="28"/>
        </w:rPr>
        <w:t>1995</w:t>
      </w:r>
      <w:r w:rsidR="00D20896">
        <w:rPr>
          <w:sz w:val="28"/>
          <w:szCs w:val="28"/>
        </w:rPr>
        <w:t xml:space="preserve"> года</w:t>
      </w:r>
      <w:r w:rsidRPr="00E7242D">
        <w:rPr>
          <w:sz w:val="28"/>
          <w:szCs w:val="28"/>
        </w:rPr>
        <w:t xml:space="preserve"> № 98-ФЗ</w:t>
      </w:r>
      <w:r w:rsidRPr="00E7242D">
        <w:rPr>
          <w:rFonts w:ascii="Verdana" w:hAnsi="Verdana"/>
          <w:sz w:val="22"/>
          <w:szCs w:val="22"/>
        </w:rPr>
        <w:t xml:space="preserve"> </w:t>
      </w:r>
      <w:r w:rsidRPr="00E7242D">
        <w:rPr>
          <w:sz w:val="28"/>
          <w:szCs w:val="28"/>
        </w:rPr>
        <w:t>«О государственной поддержке молодежных и детских общественных объединений»</w:t>
      </w:r>
      <w:r>
        <w:rPr>
          <w:sz w:val="28"/>
          <w:szCs w:val="28"/>
        </w:rPr>
        <w:t xml:space="preserve">, </w:t>
      </w:r>
      <w:r w:rsidRPr="00E7242D">
        <w:rPr>
          <w:sz w:val="28"/>
          <w:szCs w:val="28"/>
        </w:rPr>
        <w:t xml:space="preserve">иные федеральные законы, а также принимаемые в соответствии с ними нормативные правовые акты Российской Федерации, </w:t>
      </w:r>
      <w:r w:rsidR="0074619C" w:rsidRPr="0074619C">
        <w:rPr>
          <w:sz w:val="28"/>
          <w:szCs w:val="28"/>
        </w:rPr>
        <w:t>областные законы и принимаемые в соответствии с ними иные нормативные правовые акты Ленинградской области</w:t>
      </w:r>
      <w:r w:rsidR="0074619C">
        <w:rPr>
          <w:sz w:val="28"/>
          <w:szCs w:val="28"/>
        </w:rPr>
        <w:t>.</w:t>
      </w:r>
      <w:proofErr w:type="gramEnd"/>
    </w:p>
    <w:p w:rsidR="005213D5" w:rsidRDefault="005213D5" w:rsidP="00895C51">
      <w:pPr>
        <w:pStyle w:val="ConsPlusNormal"/>
        <w:jc w:val="both"/>
        <w:rPr>
          <w:b/>
        </w:rPr>
      </w:pPr>
    </w:p>
    <w:p w:rsidR="00CE4382" w:rsidRDefault="00895C51" w:rsidP="00EC53AE">
      <w:pPr>
        <w:pStyle w:val="ConsPlusNormal"/>
        <w:ind w:firstLine="540"/>
        <w:jc w:val="both"/>
        <w:rPr>
          <w:b/>
        </w:rPr>
      </w:pPr>
      <w:r>
        <w:rPr>
          <w:b/>
        </w:rPr>
        <w:t xml:space="preserve">Статья </w:t>
      </w:r>
      <w:r w:rsidR="00C43BA6">
        <w:rPr>
          <w:b/>
        </w:rPr>
        <w:t>4</w:t>
      </w:r>
      <w:r>
        <w:rPr>
          <w:b/>
        </w:rPr>
        <w:t>.</w:t>
      </w:r>
      <w:r w:rsidR="00665E72">
        <w:rPr>
          <w:b/>
        </w:rPr>
        <w:t xml:space="preserve"> </w:t>
      </w:r>
      <w:r w:rsidR="00FD2007">
        <w:rPr>
          <w:b/>
        </w:rPr>
        <w:t>Полномочия органов государственной власти Ленинградской области в сфере</w:t>
      </w:r>
      <w:r w:rsidR="00CE4382">
        <w:rPr>
          <w:b/>
        </w:rPr>
        <w:t xml:space="preserve"> молодежной политики</w:t>
      </w:r>
    </w:p>
    <w:p w:rsidR="00CE4382" w:rsidRDefault="00CE4382" w:rsidP="00EC53AE">
      <w:pPr>
        <w:pStyle w:val="ConsPlusNormal"/>
        <w:ind w:firstLine="540"/>
        <w:jc w:val="both"/>
        <w:rPr>
          <w:b/>
        </w:rPr>
      </w:pPr>
    </w:p>
    <w:p w:rsidR="00CE4382" w:rsidRPr="00CE4382" w:rsidRDefault="00CE4382" w:rsidP="00CE4382">
      <w:pPr>
        <w:pStyle w:val="ConsPlusNormal"/>
        <w:ind w:firstLine="540"/>
        <w:jc w:val="both"/>
        <w:rPr>
          <w:bCs/>
        </w:rPr>
      </w:pPr>
      <w:r w:rsidRPr="00CE4382">
        <w:rPr>
          <w:bCs/>
        </w:rPr>
        <w:t xml:space="preserve">1. </w:t>
      </w:r>
      <w:r w:rsidR="00FD2007" w:rsidRPr="00CE4382">
        <w:rPr>
          <w:bCs/>
        </w:rPr>
        <w:t xml:space="preserve"> </w:t>
      </w:r>
      <w:r w:rsidRPr="00CE4382">
        <w:rPr>
          <w:bCs/>
        </w:rPr>
        <w:t xml:space="preserve">К полномочиям Законодательного собрания Ленинградской области в </w:t>
      </w:r>
      <w:r>
        <w:rPr>
          <w:bCs/>
        </w:rPr>
        <w:t xml:space="preserve">сфере молодежной политики </w:t>
      </w:r>
      <w:r w:rsidRPr="00CE4382">
        <w:rPr>
          <w:bCs/>
        </w:rPr>
        <w:t>относятся:</w:t>
      </w:r>
    </w:p>
    <w:p w:rsidR="00CE4382" w:rsidRPr="00CE4382" w:rsidRDefault="00CE4382" w:rsidP="00CE4382">
      <w:pPr>
        <w:pStyle w:val="ConsPlusNormal"/>
        <w:ind w:firstLine="540"/>
        <w:jc w:val="both"/>
        <w:rPr>
          <w:bCs/>
        </w:rPr>
      </w:pPr>
      <w:r w:rsidRPr="00CE4382">
        <w:rPr>
          <w:bCs/>
        </w:rPr>
        <w:t>1) законодательное регулирование в</w:t>
      </w:r>
      <w:r>
        <w:rPr>
          <w:bCs/>
        </w:rPr>
        <w:t xml:space="preserve"> сфере молодежной политики</w:t>
      </w:r>
      <w:r w:rsidRPr="00CE4382">
        <w:rPr>
          <w:bCs/>
        </w:rPr>
        <w:t>;</w:t>
      </w:r>
    </w:p>
    <w:p w:rsidR="00CE4382" w:rsidRDefault="00CE4382" w:rsidP="00CE4382">
      <w:pPr>
        <w:pStyle w:val="ConsPlusNormal"/>
        <w:ind w:firstLine="540"/>
        <w:jc w:val="both"/>
        <w:rPr>
          <w:bCs/>
        </w:rPr>
      </w:pPr>
      <w:r w:rsidRPr="00CE4382">
        <w:rPr>
          <w:bCs/>
        </w:rPr>
        <w:t>2) осуществление контроля за соблюдением и исполнением областных законов в</w:t>
      </w:r>
      <w:r>
        <w:rPr>
          <w:bCs/>
        </w:rPr>
        <w:t xml:space="preserve"> сфере молодежной политики</w:t>
      </w:r>
      <w:r w:rsidRPr="00CE4382">
        <w:rPr>
          <w:bCs/>
        </w:rPr>
        <w:t>;</w:t>
      </w:r>
    </w:p>
    <w:p w:rsidR="00CE4382" w:rsidRDefault="00E729F9" w:rsidP="00CE4382">
      <w:pPr>
        <w:pStyle w:val="ConsPlusNormal"/>
        <w:ind w:firstLine="540"/>
        <w:jc w:val="both"/>
        <w:rPr>
          <w:bCs/>
        </w:rPr>
      </w:pPr>
      <w:r>
        <w:rPr>
          <w:bCs/>
        </w:rPr>
        <w:t>3</w:t>
      </w:r>
      <w:r w:rsidR="00CE4382" w:rsidRPr="00CE4382">
        <w:rPr>
          <w:bCs/>
        </w:rPr>
        <w:t xml:space="preserve">) осуществление иных полномочий, установленных </w:t>
      </w:r>
      <w:hyperlink r:id="rId6" w:history="1">
        <w:r w:rsidR="00CE4382" w:rsidRPr="00CE4382">
          <w:rPr>
            <w:bCs/>
          </w:rPr>
          <w:t>Конституцией</w:t>
        </w:r>
      </w:hyperlink>
      <w:r w:rsidR="00CE4382" w:rsidRPr="00CE4382">
        <w:rPr>
          <w:bCs/>
        </w:rPr>
        <w:t xml:space="preserve"> Российской Федерации, федеральными законами, </w:t>
      </w:r>
      <w:hyperlink r:id="rId7" w:history="1">
        <w:r w:rsidR="00CE4382" w:rsidRPr="00CE4382">
          <w:rPr>
            <w:bCs/>
          </w:rPr>
          <w:t>Уставом</w:t>
        </w:r>
      </w:hyperlink>
      <w:r w:rsidR="00CE4382" w:rsidRPr="00CE4382">
        <w:rPr>
          <w:bCs/>
        </w:rPr>
        <w:t xml:space="preserve"> Ленинградской области и другими областными законами.</w:t>
      </w:r>
    </w:p>
    <w:p w:rsidR="00CE4382" w:rsidRDefault="00CE4382" w:rsidP="00CE4382">
      <w:pPr>
        <w:pStyle w:val="ConsPlusNormal"/>
        <w:ind w:firstLine="540"/>
        <w:jc w:val="both"/>
        <w:rPr>
          <w:bCs/>
        </w:rPr>
      </w:pPr>
      <w:r>
        <w:rPr>
          <w:bCs/>
        </w:rPr>
        <w:t>2. К полномочиям Губернатора Ленинградской области в сфере молодежной политик</w:t>
      </w:r>
      <w:r w:rsidR="00FD1421">
        <w:rPr>
          <w:bCs/>
        </w:rPr>
        <w:t>и</w:t>
      </w:r>
      <w:r>
        <w:rPr>
          <w:bCs/>
        </w:rPr>
        <w:t xml:space="preserve"> относятся:</w:t>
      </w:r>
    </w:p>
    <w:p w:rsidR="004F51B1" w:rsidRDefault="004F51B1" w:rsidP="004F51B1">
      <w:pPr>
        <w:pStyle w:val="ConsPlusNormal"/>
        <w:ind w:firstLine="540"/>
        <w:jc w:val="both"/>
      </w:pPr>
      <w:r>
        <w:rPr>
          <w:bCs/>
        </w:rPr>
        <w:t xml:space="preserve">1) принятие решений в соответствии с Уставом Ленинградской области </w:t>
      </w:r>
      <w:r>
        <w:t>о создании и упразднении советов, комиссий и иных постоянно действующих или временных рабочих совещательных органов при Губернаторе Ленинградской области, Правительстве Ленинградской области</w:t>
      </w:r>
      <w:r w:rsidR="00E80008">
        <w:t xml:space="preserve"> по вопросам молодежной политики</w:t>
      </w:r>
      <w:r>
        <w:t xml:space="preserve">, в том числе </w:t>
      </w:r>
      <w:r w:rsidR="00E80008">
        <w:t xml:space="preserve">молодежного совета при Губернаторе Ленинградской области, </w:t>
      </w:r>
      <w:r>
        <w:t xml:space="preserve">молодежного </w:t>
      </w:r>
      <w:r w:rsidR="00E325A5">
        <w:t>п</w:t>
      </w:r>
      <w:r>
        <w:t>равительства Ленинградской области</w:t>
      </w:r>
      <w:r w:rsidR="00200F1B">
        <w:t>,</w:t>
      </w:r>
      <w:r>
        <w:t xml:space="preserve"> а также</w:t>
      </w:r>
      <w:r w:rsidR="00497547">
        <w:t xml:space="preserve"> решений</w:t>
      </w:r>
      <w:r>
        <w:t xml:space="preserve"> </w:t>
      </w:r>
      <w:r w:rsidR="00E80008">
        <w:t xml:space="preserve">об утверждении </w:t>
      </w:r>
      <w:r>
        <w:t>положен</w:t>
      </w:r>
      <w:r w:rsidR="00E80008">
        <w:t>ий</w:t>
      </w:r>
      <w:r>
        <w:t xml:space="preserve"> об их деятельности и персональн</w:t>
      </w:r>
      <w:r w:rsidR="00E80008">
        <w:t>ого</w:t>
      </w:r>
      <w:r>
        <w:t xml:space="preserve"> состав</w:t>
      </w:r>
      <w:r w:rsidR="00E80008">
        <w:t>а;</w:t>
      </w:r>
    </w:p>
    <w:p w:rsidR="00FA5C2D" w:rsidRDefault="00FA5C2D" w:rsidP="004F51B1">
      <w:pPr>
        <w:pStyle w:val="ConsPlusNormal"/>
        <w:ind w:firstLine="540"/>
        <w:jc w:val="both"/>
      </w:pPr>
      <w:r>
        <w:t xml:space="preserve">2) </w:t>
      </w:r>
      <w:r w:rsidR="007337D0">
        <w:t>определение содержания, порядка подготовки ежегодного доклада о положении молодежи в Ленинградской области;</w:t>
      </w:r>
    </w:p>
    <w:p w:rsidR="003B50BF" w:rsidRPr="00200F1B" w:rsidRDefault="00FA5C2D" w:rsidP="00200F1B">
      <w:pPr>
        <w:autoSpaceDE w:val="0"/>
        <w:autoSpaceDN w:val="0"/>
        <w:adjustRightInd w:val="0"/>
        <w:ind w:firstLine="540"/>
        <w:jc w:val="both"/>
        <w:rPr>
          <w:sz w:val="28"/>
        </w:rPr>
      </w:pPr>
      <w:r>
        <w:rPr>
          <w:sz w:val="28"/>
        </w:rPr>
        <w:t>3</w:t>
      </w:r>
      <w:r w:rsidR="003B50BF" w:rsidRPr="00200F1B">
        <w:rPr>
          <w:sz w:val="28"/>
        </w:rPr>
        <w:t xml:space="preserve">) </w:t>
      </w:r>
      <w:r w:rsidR="00200F1B" w:rsidRPr="00200F1B">
        <w:rPr>
          <w:sz w:val="28"/>
        </w:rPr>
        <w:t>осуществление иных полномочий, отнесенных к компетенции Губернатора Ленинградской области</w:t>
      </w:r>
      <w:r w:rsidR="00200F1B">
        <w:rPr>
          <w:sz w:val="28"/>
        </w:rPr>
        <w:t xml:space="preserve"> Уставом Ленинградской области и другими областными законами.</w:t>
      </w:r>
    </w:p>
    <w:p w:rsidR="00200F1B" w:rsidRDefault="00200F1B" w:rsidP="00200F1B">
      <w:pPr>
        <w:pStyle w:val="ConsPlusNormal"/>
        <w:ind w:firstLine="540"/>
        <w:jc w:val="both"/>
        <w:rPr>
          <w:bCs/>
        </w:rPr>
      </w:pPr>
      <w:r>
        <w:rPr>
          <w:bCs/>
        </w:rPr>
        <w:t xml:space="preserve">3. </w:t>
      </w:r>
      <w:r w:rsidR="00CE4382">
        <w:rPr>
          <w:bCs/>
        </w:rPr>
        <w:t>К полномочиям Правительства Ленинградской области в сфере</w:t>
      </w:r>
      <w:r>
        <w:rPr>
          <w:bCs/>
        </w:rPr>
        <w:t xml:space="preserve"> молодежной политики относятся:</w:t>
      </w:r>
    </w:p>
    <w:p w:rsidR="00200F1B" w:rsidRPr="00941660" w:rsidRDefault="00200F1B" w:rsidP="00200F1B">
      <w:pPr>
        <w:autoSpaceDE w:val="0"/>
        <w:autoSpaceDN w:val="0"/>
        <w:adjustRightInd w:val="0"/>
        <w:ind w:firstLine="540"/>
        <w:jc w:val="both"/>
        <w:rPr>
          <w:rFonts w:eastAsiaTheme="minorHAnsi"/>
          <w:sz w:val="28"/>
          <w:szCs w:val="28"/>
          <w:lang w:eastAsia="en-US"/>
        </w:rPr>
      </w:pPr>
      <w:r w:rsidRPr="00941660">
        <w:rPr>
          <w:bCs/>
          <w:sz w:val="28"/>
          <w:szCs w:val="28"/>
        </w:rPr>
        <w:t xml:space="preserve">1) </w:t>
      </w:r>
      <w:r w:rsidR="00CE4382" w:rsidRPr="00941660">
        <w:rPr>
          <w:bCs/>
          <w:sz w:val="28"/>
          <w:szCs w:val="28"/>
        </w:rPr>
        <w:t xml:space="preserve"> </w:t>
      </w:r>
      <w:r w:rsidRPr="00941660">
        <w:rPr>
          <w:rFonts w:eastAsiaTheme="minorHAnsi"/>
          <w:sz w:val="28"/>
          <w:szCs w:val="28"/>
          <w:lang w:eastAsia="en-US"/>
        </w:rPr>
        <w:t>реализация молодежной политики на территории</w:t>
      </w:r>
      <w:r w:rsidR="00941660" w:rsidRPr="00941660">
        <w:rPr>
          <w:rFonts w:eastAsiaTheme="minorHAnsi"/>
          <w:sz w:val="28"/>
          <w:szCs w:val="28"/>
          <w:lang w:eastAsia="en-US"/>
        </w:rPr>
        <w:t xml:space="preserve"> Ленинградской области;</w:t>
      </w:r>
    </w:p>
    <w:p w:rsidR="00276C14" w:rsidRDefault="00941660" w:rsidP="00941660">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2) утверждение государственных программ Ленинградской области, направленных на обеспечение реализации основных направлений </w:t>
      </w:r>
      <w:r w:rsidR="00A92E24">
        <w:rPr>
          <w:rFonts w:eastAsiaTheme="minorHAnsi"/>
          <w:sz w:val="28"/>
          <w:szCs w:val="28"/>
          <w:lang w:eastAsia="en-US"/>
        </w:rPr>
        <w:t xml:space="preserve">в сфере </w:t>
      </w:r>
      <w:r>
        <w:rPr>
          <w:rFonts w:eastAsiaTheme="minorHAnsi"/>
          <w:sz w:val="28"/>
          <w:szCs w:val="28"/>
          <w:lang w:eastAsia="en-US"/>
        </w:rPr>
        <w:t xml:space="preserve">молодежной политики с учетом социально-экономических, экологических, демографических, этнокультурных и других особенностей </w:t>
      </w:r>
      <w:r w:rsidR="00276C14">
        <w:rPr>
          <w:rFonts w:eastAsiaTheme="minorHAnsi"/>
          <w:sz w:val="28"/>
          <w:szCs w:val="28"/>
          <w:lang w:eastAsia="en-US"/>
        </w:rPr>
        <w:t>Ленинградской области;</w:t>
      </w:r>
    </w:p>
    <w:p w:rsidR="00941660" w:rsidRDefault="00276C14" w:rsidP="00276C1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формирование</w:t>
      </w:r>
      <w:r w:rsidR="00A42389">
        <w:rPr>
          <w:rFonts w:eastAsiaTheme="minorHAnsi"/>
          <w:sz w:val="28"/>
          <w:szCs w:val="28"/>
          <w:lang w:eastAsia="en-US"/>
        </w:rPr>
        <w:t xml:space="preserve"> уполномоченного</w:t>
      </w:r>
      <w:r w:rsidR="005F7DC2">
        <w:rPr>
          <w:rFonts w:eastAsiaTheme="minorHAnsi"/>
          <w:sz w:val="28"/>
          <w:szCs w:val="28"/>
          <w:lang w:eastAsia="en-US"/>
        </w:rPr>
        <w:t xml:space="preserve"> орган</w:t>
      </w:r>
      <w:r w:rsidR="00A42389">
        <w:rPr>
          <w:rFonts w:eastAsiaTheme="minorHAnsi"/>
          <w:sz w:val="28"/>
          <w:szCs w:val="28"/>
          <w:lang w:eastAsia="en-US"/>
        </w:rPr>
        <w:t>а</w:t>
      </w:r>
      <w:r>
        <w:rPr>
          <w:rFonts w:eastAsiaTheme="minorHAnsi"/>
          <w:sz w:val="28"/>
          <w:szCs w:val="28"/>
          <w:lang w:eastAsia="en-US"/>
        </w:rPr>
        <w:t xml:space="preserve"> исполнительной власти Ленинградской области;</w:t>
      </w:r>
    </w:p>
    <w:p w:rsidR="00941660" w:rsidRDefault="00276C14" w:rsidP="00941660">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w:t>
      </w:r>
      <w:r w:rsidR="00941660">
        <w:rPr>
          <w:rFonts w:eastAsiaTheme="minorHAnsi"/>
          <w:sz w:val="28"/>
          <w:szCs w:val="28"/>
          <w:lang w:eastAsia="en-US"/>
        </w:rPr>
        <w:t>) организация деятельности специалистов по работе с молодежью</w:t>
      </w:r>
      <w:r>
        <w:rPr>
          <w:rFonts w:eastAsiaTheme="minorHAnsi"/>
          <w:sz w:val="28"/>
          <w:szCs w:val="28"/>
          <w:lang w:eastAsia="en-US"/>
        </w:rPr>
        <w:t>;</w:t>
      </w:r>
    </w:p>
    <w:p w:rsidR="00941660" w:rsidRDefault="00276C14" w:rsidP="00941660">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w:t>
      </w:r>
      <w:r w:rsidR="00941660">
        <w:rPr>
          <w:rFonts w:eastAsiaTheme="minorHAnsi"/>
          <w:sz w:val="28"/>
          <w:szCs w:val="28"/>
          <w:lang w:eastAsia="en-US"/>
        </w:rPr>
        <w:t xml:space="preserve">) организация и осуществление мониторинга реализации молодежной политики на территории </w:t>
      </w:r>
      <w:r>
        <w:rPr>
          <w:rFonts w:eastAsiaTheme="minorHAnsi"/>
          <w:sz w:val="28"/>
          <w:szCs w:val="28"/>
          <w:lang w:eastAsia="en-US"/>
        </w:rPr>
        <w:t>Ленинградской области;</w:t>
      </w:r>
    </w:p>
    <w:p w:rsidR="006A4B4D" w:rsidRDefault="00EF1C0E" w:rsidP="002406A2">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6</w:t>
      </w:r>
      <w:r w:rsidR="006A4B4D">
        <w:rPr>
          <w:rFonts w:eastAsiaTheme="minorHAnsi"/>
          <w:sz w:val="28"/>
          <w:szCs w:val="28"/>
          <w:lang w:eastAsia="en-US"/>
        </w:rPr>
        <w:t>) обеспечение открытости и доступности информации о реализации молодежной политики;</w:t>
      </w:r>
    </w:p>
    <w:p w:rsidR="00EF1C0E" w:rsidRDefault="00EF1C0E" w:rsidP="00EF1C0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7)</w:t>
      </w:r>
      <w:r w:rsidRPr="005D2925">
        <w:rPr>
          <w:rFonts w:eastAsiaTheme="minorHAnsi"/>
          <w:sz w:val="28"/>
          <w:szCs w:val="28"/>
          <w:lang w:eastAsia="en-US"/>
        </w:rPr>
        <w:t xml:space="preserve"> </w:t>
      </w:r>
      <w:r>
        <w:rPr>
          <w:rFonts w:eastAsiaTheme="minorHAnsi"/>
          <w:sz w:val="28"/>
          <w:szCs w:val="28"/>
          <w:lang w:eastAsia="en-US"/>
        </w:rPr>
        <w:t xml:space="preserve">установление порядка ведения реестра </w:t>
      </w:r>
      <w:r w:rsidRPr="00A9269A">
        <w:rPr>
          <w:rFonts w:eastAsiaTheme="minorHAnsi"/>
          <w:sz w:val="28"/>
          <w:szCs w:val="28"/>
          <w:lang w:eastAsia="en-US"/>
        </w:rPr>
        <w:t>областных молодежных</w:t>
      </w:r>
      <w:r w:rsidR="00ED70AF">
        <w:rPr>
          <w:rFonts w:eastAsiaTheme="minorHAnsi"/>
          <w:sz w:val="28"/>
          <w:szCs w:val="28"/>
          <w:lang w:eastAsia="en-US"/>
        </w:rPr>
        <w:t xml:space="preserve"> и детских </w:t>
      </w:r>
      <w:r w:rsidR="00A9269A" w:rsidRPr="00A9269A">
        <w:rPr>
          <w:rFonts w:eastAsiaTheme="minorHAnsi"/>
          <w:sz w:val="28"/>
          <w:szCs w:val="28"/>
          <w:lang w:eastAsia="en-US"/>
        </w:rPr>
        <w:t xml:space="preserve">общественных </w:t>
      </w:r>
      <w:r w:rsidRPr="00A9269A">
        <w:rPr>
          <w:rFonts w:eastAsiaTheme="minorHAnsi"/>
          <w:sz w:val="28"/>
          <w:szCs w:val="28"/>
          <w:lang w:eastAsia="en-US"/>
        </w:rPr>
        <w:t>объединений</w:t>
      </w:r>
      <w:r>
        <w:rPr>
          <w:rFonts w:eastAsiaTheme="minorHAnsi"/>
          <w:sz w:val="28"/>
          <w:szCs w:val="28"/>
          <w:lang w:eastAsia="en-US"/>
        </w:rPr>
        <w:t>, получающих государственную поддержку;</w:t>
      </w:r>
    </w:p>
    <w:p w:rsidR="00941660" w:rsidRDefault="006A4B4D" w:rsidP="00276C1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8</w:t>
      </w:r>
      <w:r w:rsidR="00941660">
        <w:rPr>
          <w:rFonts w:eastAsiaTheme="minorHAnsi"/>
          <w:sz w:val="28"/>
          <w:szCs w:val="28"/>
          <w:lang w:eastAsia="en-US"/>
        </w:rPr>
        <w:t xml:space="preserve">) </w:t>
      </w:r>
      <w:r w:rsidR="00276C14">
        <w:rPr>
          <w:rFonts w:eastAsiaTheme="minorHAnsi"/>
          <w:sz w:val="28"/>
          <w:szCs w:val="28"/>
          <w:lang w:eastAsia="en-US"/>
        </w:rPr>
        <w:t>осуществление иных полномочий</w:t>
      </w:r>
      <w:r w:rsidR="00941660">
        <w:rPr>
          <w:rFonts w:eastAsiaTheme="minorHAnsi"/>
          <w:sz w:val="28"/>
          <w:szCs w:val="28"/>
          <w:lang w:eastAsia="en-US"/>
        </w:rPr>
        <w:t xml:space="preserve"> в сфере молодежной политики, </w:t>
      </w:r>
      <w:r w:rsidR="00276C14">
        <w:rPr>
          <w:rFonts w:eastAsiaTheme="minorHAnsi"/>
          <w:sz w:val="28"/>
          <w:szCs w:val="28"/>
          <w:lang w:eastAsia="en-US"/>
        </w:rPr>
        <w:t>установленных федеральными законами, Уставом Ленинградской области и другими областными законами</w:t>
      </w:r>
      <w:r w:rsidR="00497547">
        <w:rPr>
          <w:rFonts w:eastAsiaTheme="minorHAnsi"/>
          <w:sz w:val="28"/>
          <w:szCs w:val="28"/>
          <w:lang w:eastAsia="en-US"/>
        </w:rPr>
        <w:t>.</w:t>
      </w:r>
    </w:p>
    <w:p w:rsidR="00941660" w:rsidRDefault="00941660" w:rsidP="00941660">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Правительство Ленинградской области вправе полностью или частично передавать осуществление своих полномочий в сфере </w:t>
      </w:r>
      <w:r w:rsidR="00276C14">
        <w:rPr>
          <w:rFonts w:eastAsiaTheme="minorHAnsi"/>
          <w:sz w:val="28"/>
          <w:szCs w:val="28"/>
          <w:lang w:eastAsia="en-US"/>
        </w:rPr>
        <w:t>молодежной политики</w:t>
      </w:r>
      <w:r>
        <w:rPr>
          <w:rFonts w:eastAsiaTheme="minorHAnsi"/>
          <w:sz w:val="28"/>
          <w:szCs w:val="28"/>
          <w:lang w:eastAsia="en-US"/>
        </w:rPr>
        <w:t xml:space="preserve"> </w:t>
      </w:r>
      <w:r w:rsidR="005F7DC2">
        <w:rPr>
          <w:rFonts w:eastAsiaTheme="minorHAnsi"/>
          <w:sz w:val="28"/>
          <w:szCs w:val="28"/>
          <w:lang w:eastAsia="en-US"/>
        </w:rPr>
        <w:t xml:space="preserve">уполномоченному </w:t>
      </w:r>
      <w:r w:rsidR="00276C14">
        <w:rPr>
          <w:rFonts w:eastAsiaTheme="minorHAnsi"/>
          <w:sz w:val="28"/>
          <w:szCs w:val="28"/>
          <w:lang w:eastAsia="en-US"/>
        </w:rPr>
        <w:t>органу исполнительной власти Ленинградской области</w:t>
      </w:r>
      <w:r>
        <w:rPr>
          <w:rFonts w:eastAsiaTheme="minorHAnsi"/>
          <w:sz w:val="28"/>
          <w:szCs w:val="28"/>
          <w:lang w:eastAsia="en-US"/>
        </w:rPr>
        <w:t>, за исключением полномочий, предусмотренных</w:t>
      </w:r>
      <w:r w:rsidR="00276C14">
        <w:rPr>
          <w:rFonts w:eastAsiaTheme="minorHAnsi"/>
          <w:sz w:val="28"/>
          <w:szCs w:val="28"/>
          <w:lang w:eastAsia="en-US"/>
        </w:rPr>
        <w:t xml:space="preserve"> пунктами 2 и 3 части 3</w:t>
      </w:r>
      <w:r>
        <w:rPr>
          <w:rFonts w:eastAsiaTheme="minorHAnsi"/>
          <w:sz w:val="28"/>
          <w:szCs w:val="28"/>
          <w:lang w:eastAsia="en-US"/>
        </w:rPr>
        <w:t xml:space="preserve"> настоящей статьи, если это не противоречит федеральным законам, указам Президента Российской Федерации, постановлениям Правительства Российской Федерации, </w:t>
      </w:r>
      <w:r w:rsidR="00276C14">
        <w:rPr>
          <w:rFonts w:eastAsiaTheme="minorHAnsi"/>
          <w:sz w:val="28"/>
          <w:szCs w:val="28"/>
          <w:lang w:eastAsia="en-US"/>
        </w:rPr>
        <w:t xml:space="preserve">Уставу </w:t>
      </w:r>
      <w:r>
        <w:rPr>
          <w:rFonts w:eastAsiaTheme="minorHAnsi"/>
          <w:sz w:val="28"/>
          <w:szCs w:val="28"/>
          <w:lang w:eastAsia="en-US"/>
        </w:rPr>
        <w:t>Ленинградской области и другим областным законам.</w:t>
      </w:r>
    </w:p>
    <w:p w:rsidR="00941660" w:rsidRDefault="00941660" w:rsidP="00941660">
      <w:pPr>
        <w:autoSpaceDE w:val="0"/>
        <w:autoSpaceDN w:val="0"/>
        <w:adjustRightInd w:val="0"/>
        <w:ind w:firstLine="540"/>
        <w:jc w:val="both"/>
        <w:rPr>
          <w:rFonts w:eastAsiaTheme="minorHAnsi"/>
          <w:sz w:val="28"/>
          <w:szCs w:val="28"/>
          <w:lang w:eastAsia="en-US"/>
        </w:rPr>
      </w:pPr>
    </w:p>
    <w:p w:rsidR="00DF54B9" w:rsidRDefault="002406A2" w:rsidP="00DF54B9">
      <w:pPr>
        <w:autoSpaceDE w:val="0"/>
        <w:autoSpaceDN w:val="0"/>
        <w:adjustRightInd w:val="0"/>
        <w:ind w:firstLine="540"/>
        <w:jc w:val="both"/>
        <w:rPr>
          <w:rFonts w:eastAsiaTheme="minorHAnsi"/>
          <w:b/>
          <w:bCs/>
          <w:sz w:val="28"/>
          <w:szCs w:val="28"/>
          <w:lang w:eastAsia="en-US"/>
        </w:rPr>
      </w:pPr>
      <w:r w:rsidRPr="002406A2">
        <w:rPr>
          <w:rFonts w:eastAsiaTheme="minorHAnsi"/>
          <w:b/>
          <w:sz w:val="28"/>
          <w:szCs w:val="28"/>
          <w:lang w:eastAsia="en-US"/>
        </w:rPr>
        <w:t>Статья 5.</w:t>
      </w:r>
      <w:r>
        <w:rPr>
          <w:rFonts w:eastAsiaTheme="minorHAnsi"/>
          <w:b/>
          <w:sz w:val="28"/>
          <w:szCs w:val="28"/>
          <w:lang w:eastAsia="en-US"/>
        </w:rPr>
        <w:t xml:space="preserve"> </w:t>
      </w:r>
      <w:r w:rsidR="00DF54B9">
        <w:rPr>
          <w:rFonts w:eastAsiaTheme="minorHAnsi"/>
          <w:b/>
          <w:bCs/>
          <w:sz w:val="28"/>
          <w:szCs w:val="28"/>
          <w:lang w:eastAsia="en-US"/>
        </w:rPr>
        <w:t>Реализация основных направлений молодежной политики</w:t>
      </w:r>
    </w:p>
    <w:p w:rsidR="002406A2" w:rsidRPr="002406A2" w:rsidRDefault="002406A2" w:rsidP="00941660">
      <w:pPr>
        <w:autoSpaceDE w:val="0"/>
        <w:autoSpaceDN w:val="0"/>
        <w:adjustRightInd w:val="0"/>
        <w:ind w:firstLine="540"/>
        <w:jc w:val="both"/>
        <w:rPr>
          <w:rFonts w:eastAsiaTheme="minorHAnsi"/>
          <w:b/>
          <w:sz w:val="28"/>
          <w:szCs w:val="28"/>
          <w:lang w:eastAsia="en-US"/>
        </w:rPr>
      </w:pPr>
    </w:p>
    <w:p w:rsidR="00DF54B9" w:rsidRDefault="005C598F" w:rsidP="00DF54B9">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 xml:space="preserve">1. </w:t>
      </w:r>
      <w:r w:rsidR="00DF54B9" w:rsidRPr="00DF54B9">
        <w:rPr>
          <w:rFonts w:eastAsiaTheme="minorHAnsi"/>
          <w:bCs/>
          <w:sz w:val="28"/>
          <w:szCs w:val="28"/>
          <w:lang w:eastAsia="en-US"/>
        </w:rPr>
        <w:t>Реализация основных направлений молодежной политики</w:t>
      </w:r>
      <w:r w:rsidR="00DF54B9">
        <w:rPr>
          <w:rFonts w:eastAsiaTheme="minorHAnsi"/>
          <w:bCs/>
          <w:sz w:val="28"/>
          <w:szCs w:val="28"/>
          <w:lang w:eastAsia="en-US"/>
        </w:rPr>
        <w:t xml:space="preserve">, указанных в части 1 статьи 6 </w:t>
      </w:r>
      <w:r w:rsidR="00DF54B9">
        <w:rPr>
          <w:sz w:val="28"/>
          <w:szCs w:val="28"/>
        </w:rPr>
        <w:t>Федерального</w:t>
      </w:r>
      <w:r w:rsidR="00DF54B9" w:rsidRPr="00E7242D">
        <w:rPr>
          <w:sz w:val="28"/>
          <w:szCs w:val="28"/>
        </w:rPr>
        <w:t xml:space="preserve"> закон</w:t>
      </w:r>
      <w:r w:rsidR="00DF54B9">
        <w:rPr>
          <w:sz w:val="28"/>
          <w:szCs w:val="28"/>
        </w:rPr>
        <w:t>а</w:t>
      </w:r>
      <w:r w:rsidR="00DF54B9" w:rsidRPr="00E7242D">
        <w:rPr>
          <w:sz w:val="28"/>
          <w:szCs w:val="28"/>
        </w:rPr>
        <w:t xml:space="preserve"> </w:t>
      </w:r>
      <w:r w:rsidR="00DF54B9">
        <w:rPr>
          <w:sz w:val="28"/>
          <w:szCs w:val="28"/>
        </w:rPr>
        <w:t>№</w:t>
      </w:r>
      <w:r w:rsidR="00DF54B9" w:rsidRPr="00E7242D">
        <w:rPr>
          <w:sz w:val="28"/>
          <w:szCs w:val="28"/>
        </w:rPr>
        <w:t xml:space="preserve"> 489-ФЗ</w:t>
      </w:r>
      <w:r w:rsidR="00DF54B9">
        <w:rPr>
          <w:sz w:val="28"/>
          <w:szCs w:val="28"/>
        </w:rPr>
        <w:t>, осуществляется в соответствии с законодательством Российской Федерации и законодательством Ленинградской области</w:t>
      </w:r>
      <w:r w:rsidR="00DF54B9" w:rsidRPr="00DF54B9">
        <w:rPr>
          <w:rFonts w:eastAsiaTheme="minorHAnsi"/>
          <w:sz w:val="28"/>
          <w:szCs w:val="28"/>
          <w:lang w:eastAsia="en-US"/>
        </w:rPr>
        <w:t xml:space="preserve"> </w:t>
      </w:r>
      <w:r w:rsidR="00DF54B9">
        <w:rPr>
          <w:rFonts w:eastAsiaTheme="minorHAnsi"/>
          <w:sz w:val="28"/>
          <w:szCs w:val="28"/>
          <w:lang w:eastAsia="en-US"/>
        </w:rPr>
        <w:t>с учетом социальных потребностей молодежи, национальных традиций, региональных, местных и этнокультурных особенностей Ленинградской области, в том числе в рамках государственных программ Ленинградской области, предусматривающих мероприятия по поддержке молодежи, молодых семей и молодежных общественных объединений, с использованием инфраструктуры молодежной политики.</w:t>
      </w:r>
    </w:p>
    <w:p w:rsidR="005C598F" w:rsidRDefault="005C598F" w:rsidP="005C598F">
      <w:pPr>
        <w:ind w:firstLine="540"/>
        <w:jc w:val="both"/>
        <w:rPr>
          <w:rFonts w:ascii="Verdana" w:hAnsi="Verdana"/>
          <w:sz w:val="21"/>
          <w:szCs w:val="21"/>
        </w:rPr>
      </w:pPr>
      <w:r>
        <w:rPr>
          <w:rFonts w:eastAsiaTheme="minorHAnsi"/>
          <w:sz w:val="28"/>
          <w:szCs w:val="28"/>
          <w:lang w:eastAsia="en-US"/>
        </w:rPr>
        <w:t xml:space="preserve">2. </w:t>
      </w:r>
      <w:r>
        <w:rPr>
          <w:sz w:val="28"/>
          <w:szCs w:val="28"/>
        </w:rPr>
        <w:t>П</w:t>
      </w:r>
      <w:r w:rsidRPr="005C598F">
        <w:rPr>
          <w:sz w:val="28"/>
          <w:szCs w:val="28"/>
        </w:rPr>
        <w:t>ри реализации молодежной политики, в том числе при установлении мер поддержки отдельным категориям молодых граждан, молодых семей, молодых специалистов</w:t>
      </w:r>
      <w:r>
        <w:rPr>
          <w:sz w:val="28"/>
          <w:szCs w:val="28"/>
        </w:rPr>
        <w:t>,</w:t>
      </w:r>
      <w:r w:rsidRPr="005C598F">
        <w:rPr>
          <w:rFonts w:eastAsiaTheme="minorHAnsi"/>
          <w:sz w:val="28"/>
          <w:szCs w:val="28"/>
          <w:lang w:eastAsia="en-US"/>
        </w:rPr>
        <w:t xml:space="preserve"> нормативными правовыми актами Губернатора Ленинградской области, нормативными правовыми актами Правительства Ленинградской области</w:t>
      </w:r>
      <w:r w:rsidRPr="005C598F">
        <w:rPr>
          <w:sz w:val="28"/>
          <w:szCs w:val="28"/>
        </w:rPr>
        <w:t xml:space="preserve"> может устанавливаться иной максимальный возраст, чем предусмотрено</w:t>
      </w:r>
      <w:r>
        <w:rPr>
          <w:sz w:val="28"/>
          <w:szCs w:val="28"/>
        </w:rPr>
        <w:t xml:space="preserve"> пунктами 1-3, 6 и 7 статьи 2 </w:t>
      </w:r>
      <w:r w:rsidRPr="005C598F">
        <w:rPr>
          <w:sz w:val="28"/>
          <w:szCs w:val="28"/>
        </w:rPr>
        <w:t>Федерального закона</w:t>
      </w:r>
      <w:r>
        <w:rPr>
          <w:sz w:val="28"/>
          <w:szCs w:val="28"/>
        </w:rPr>
        <w:t xml:space="preserve"> № 489-ФЗ</w:t>
      </w:r>
      <w:r w:rsidRPr="005C598F">
        <w:rPr>
          <w:sz w:val="28"/>
          <w:szCs w:val="28"/>
        </w:rPr>
        <w:t>, но не менее 35 лет включительно</w:t>
      </w:r>
      <w:r>
        <w:rPr>
          <w:sz w:val="28"/>
          <w:szCs w:val="28"/>
        </w:rPr>
        <w:t>.</w:t>
      </w:r>
    </w:p>
    <w:p w:rsidR="00FE1571" w:rsidRDefault="00FE1571" w:rsidP="005C598F">
      <w:pPr>
        <w:autoSpaceDE w:val="0"/>
        <w:autoSpaceDN w:val="0"/>
        <w:adjustRightInd w:val="0"/>
        <w:jc w:val="both"/>
        <w:rPr>
          <w:rFonts w:eastAsiaTheme="minorHAnsi"/>
          <w:sz w:val="28"/>
          <w:szCs w:val="28"/>
          <w:lang w:eastAsia="en-US"/>
        </w:rPr>
      </w:pPr>
    </w:p>
    <w:p w:rsidR="00FE1571" w:rsidRDefault="00FE1571" w:rsidP="00DF54B9">
      <w:pPr>
        <w:autoSpaceDE w:val="0"/>
        <w:autoSpaceDN w:val="0"/>
        <w:adjustRightInd w:val="0"/>
        <w:ind w:firstLine="540"/>
        <w:jc w:val="both"/>
        <w:rPr>
          <w:rFonts w:eastAsiaTheme="minorHAnsi"/>
          <w:b/>
          <w:sz w:val="28"/>
          <w:szCs w:val="28"/>
          <w:lang w:eastAsia="en-US"/>
        </w:rPr>
      </w:pPr>
      <w:r w:rsidRPr="00FE1571">
        <w:rPr>
          <w:rFonts w:eastAsiaTheme="minorHAnsi"/>
          <w:b/>
          <w:sz w:val="28"/>
          <w:szCs w:val="28"/>
          <w:lang w:eastAsia="en-US"/>
        </w:rPr>
        <w:t>Статья 6. Участие молодежи в реализации молодежной политики</w:t>
      </w:r>
    </w:p>
    <w:p w:rsidR="00FE1571" w:rsidRDefault="00FE1571" w:rsidP="00FE1571">
      <w:pPr>
        <w:autoSpaceDE w:val="0"/>
        <w:autoSpaceDN w:val="0"/>
        <w:adjustRightInd w:val="0"/>
        <w:ind w:firstLine="540"/>
        <w:jc w:val="both"/>
        <w:rPr>
          <w:rFonts w:eastAsiaTheme="minorHAnsi"/>
          <w:bCs/>
          <w:sz w:val="28"/>
          <w:szCs w:val="28"/>
          <w:lang w:eastAsia="en-US"/>
        </w:rPr>
      </w:pPr>
    </w:p>
    <w:p w:rsidR="00FE1571" w:rsidRPr="00FE1571" w:rsidRDefault="00FE1571" w:rsidP="00FE1571">
      <w:pPr>
        <w:autoSpaceDE w:val="0"/>
        <w:autoSpaceDN w:val="0"/>
        <w:adjustRightInd w:val="0"/>
        <w:ind w:firstLine="539"/>
        <w:jc w:val="both"/>
        <w:rPr>
          <w:rFonts w:eastAsiaTheme="minorHAnsi"/>
          <w:bCs/>
          <w:sz w:val="28"/>
          <w:szCs w:val="28"/>
          <w:lang w:eastAsia="en-US"/>
        </w:rPr>
      </w:pPr>
      <w:r w:rsidRPr="00FE1571">
        <w:rPr>
          <w:rFonts w:eastAsiaTheme="minorHAnsi"/>
          <w:bCs/>
          <w:sz w:val="28"/>
          <w:szCs w:val="28"/>
          <w:lang w:eastAsia="en-US"/>
        </w:rPr>
        <w:t>Молодежь участвует в реализации молодежной политики в</w:t>
      </w:r>
      <w:r>
        <w:rPr>
          <w:rFonts w:eastAsiaTheme="minorHAnsi"/>
          <w:bCs/>
          <w:sz w:val="28"/>
          <w:szCs w:val="28"/>
          <w:lang w:eastAsia="en-US"/>
        </w:rPr>
        <w:t xml:space="preserve"> следующих</w:t>
      </w:r>
      <w:r w:rsidRPr="00FE1571">
        <w:rPr>
          <w:rFonts w:eastAsiaTheme="minorHAnsi"/>
          <w:bCs/>
          <w:sz w:val="28"/>
          <w:szCs w:val="28"/>
          <w:lang w:eastAsia="en-US"/>
        </w:rPr>
        <w:t xml:space="preserve"> формах,</w:t>
      </w:r>
      <w:r>
        <w:rPr>
          <w:rFonts w:eastAsiaTheme="minorHAnsi"/>
          <w:bCs/>
          <w:sz w:val="28"/>
          <w:szCs w:val="28"/>
          <w:lang w:eastAsia="en-US"/>
        </w:rPr>
        <w:t xml:space="preserve"> установленных Федеральным законом № 489-ФЗ,</w:t>
      </w:r>
      <w:r w:rsidRPr="00FE1571">
        <w:rPr>
          <w:rFonts w:eastAsiaTheme="minorHAnsi"/>
          <w:bCs/>
          <w:sz w:val="28"/>
          <w:szCs w:val="28"/>
          <w:lang w:eastAsia="en-US"/>
        </w:rPr>
        <w:t xml:space="preserve"> в том числе с использованием информационных и коммуникационных технологий, позволяющих обеспечить возможность дистанционного участия:</w:t>
      </w:r>
    </w:p>
    <w:p w:rsidR="00FE1571" w:rsidRPr="00FE1571" w:rsidRDefault="00FE1571" w:rsidP="00FE1571">
      <w:pPr>
        <w:autoSpaceDE w:val="0"/>
        <w:autoSpaceDN w:val="0"/>
        <w:adjustRightInd w:val="0"/>
        <w:ind w:firstLine="539"/>
        <w:jc w:val="both"/>
        <w:rPr>
          <w:rFonts w:eastAsiaTheme="minorHAnsi"/>
          <w:bCs/>
          <w:sz w:val="28"/>
          <w:szCs w:val="28"/>
          <w:lang w:eastAsia="en-US"/>
        </w:rPr>
      </w:pPr>
      <w:r w:rsidRPr="00FE1571">
        <w:rPr>
          <w:rFonts w:eastAsiaTheme="minorHAnsi"/>
          <w:bCs/>
          <w:sz w:val="28"/>
          <w:szCs w:val="28"/>
          <w:lang w:eastAsia="en-US"/>
        </w:rPr>
        <w:t xml:space="preserve">1) участие в деятельности консультативных, совещательных и иных органов, созданных при органах государственной власти </w:t>
      </w:r>
      <w:r>
        <w:rPr>
          <w:rFonts w:eastAsiaTheme="minorHAnsi"/>
          <w:bCs/>
          <w:sz w:val="28"/>
          <w:szCs w:val="28"/>
          <w:lang w:eastAsia="en-US"/>
        </w:rPr>
        <w:t>Ленинградской области;</w:t>
      </w:r>
    </w:p>
    <w:p w:rsidR="00FE1571" w:rsidRPr="00FE1571" w:rsidRDefault="00FE1571" w:rsidP="00FE1571">
      <w:pPr>
        <w:autoSpaceDE w:val="0"/>
        <w:autoSpaceDN w:val="0"/>
        <w:adjustRightInd w:val="0"/>
        <w:ind w:firstLine="539"/>
        <w:jc w:val="both"/>
        <w:rPr>
          <w:rFonts w:eastAsiaTheme="minorHAnsi"/>
          <w:bCs/>
          <w:sz w:val="28"/>
          <w:szCs w:val="28"/>
          <w:lang w:eastAsia="en-US"/>
        </w:rPr>
      </w:pPr>
      <w:r w:rsidRPr="00FE1571">
        <w:rPr>
          <w:rFonts w:eastAsiaTheme="minorHAnsi"/>
          <w:bCs/>
          <w:sz w:val="28"/>
          <w:szCs w:val="28"/>
          <w:lang w:eastAsia="en-US"/>
        </w:rPr>
        <w:t xml:space="preserve">2) организация, проведение и участие </w:t>
      </w:r>
      <w:r>
        <w:rPr>
          <w:rFonts w:eastAsiaTheme="minorHAnsi"/>
          <w:bCs/>
          <w:sz w:val="28"/>
          <w:szCs w:val="28"/>
          <w:lang w:eastAsia="en-US"/>
        </w:rPr>
        <w:t>в</w:t>
      </w:r>
      <w:r w:rsidRPr="00FE1571">
        <w:rPr>
          <w:rFonts w:eastAsiaTheme="minorHAnsi"/>
          <w:bCs/>
          <w:sz w:val="28"/>
          <w:szCs w:val="28"/>
          <w:lang w:eastAsia="en-US"/>
        </w:rPr>
        <w:t xml:space="preserve"> </w:t>
      </w:r>
      <w:r>
        <w:rPr>
          <w:rFonts w:eastAsiaTheme="minorHAnsi"/>
          <w:bCs/>
          <w:sz w:val="28"/>
          <w:szCs w:val="28"/>
          <w:lang w:eastAsia="en-US"/>
        </w:rPr>
        <w:t>молодежных форумах Ленинградской области</w:t>
      </w:r>
      <w:r w:rsidRPr="00FE1571">
        <w:rPr>
          <w:rFonts w:eastAsiaTheme="minorHAnsi"/>
          <w:bCs/>
          <w:sz w:val="28"/>
          <w:szCs w:val="28"/>
          <w:lang w:eastAsia="en-US"/>
        </w:rPr>
        <w:t>, иных форумах, а также других мероприятиях в области молодежной политики;</w:t>
      </w:r>
    </w:p>
    <w:p w:rsidR="00FE1571" w:rsidRPr="00FE1571" w:rsidRDefault="00FE1571" w:rsidP="00FE1571">
      <w:pPr>
        <w:autoSpaceDE w:val="0"/>
        <w:autoSpaceDN w:val="0"/>
        <w:adjustRightInd w:val="0"/>
        <w:ind w:firstLine="539"/>
        <w:jc w:val="both"/>
        <w:rPr>
          <w:rFonts w:eastAsiaTheme="minorHAnsi"/>
          <w:bCs/>
          <w:sz w:val="28"/>
          <w:szCs w:val="28"/>
          <w:lang w:eastAsia="en-US"/>
        </w:rPr>
      </w:pPr>
      <w:r w:rsidRPr="00FE1571">
        <w:rPr>
          <w:rFonts w:eastAsiaTheme="minorHAnsi"/>
          <w:bCs/>
          <w:sz w:val="28"/>
          <w:szCs w:val="28"/>
          <w:lang w:eastAsia="en-US"/>
        </w:rPr>
        <w:t>3) проведение научно-аналитических исследований по вопросам молодежной политики;</w:t>
      </w:r>
    </w:p>
    <w:p w:rsidR="00FE1571" w:rsidRPr="00FE1571" w:rsidRDefault="00FE1571" w:rsidP="00FE1571">
      <w:pPr>
        <w:autoSpaceDE w:val="0"/>
        <w:autoSpaceDN w:val="0"/>
        <w:adjustRightInd w:val="0"/>
        <w:ind w:firstLine="539"/>
        <w:jc w:val="both"/>
        <w:rPr>
          <w:rFonts w:eastAsiaTheme="minorHAnsi"/>
          <w:bCs/>
          <w:sz w:val="28"/>
          <w:szCs w:val="28"/>
          <w:lang w:eastAsia="en-US"/>
        </w:rPr>
      </w:pPr>
      <w:r w:rsidRPr="00FE1571">
        <w:rPr>
          <w:rFonts w:eastAsiaTheme="minorHAnsi"/>
          <w:bCs/>
          <w:sz w:val="28"/>
          <w:szCs w:val="28"/>
          <w:lang w:eastAsia="en-US"/>
        </w:rPr>
        <w:lastRenderedPageBreak/>
        <w:t>4) подготовка и реализация молодежных инициатив, создание молодежных общественных объединений, формирование органов молодежного самоуправления при органах государственной власти</w:t>
      </w:r>
      <w:r>
        <w:rPr>
          <w:rFonts w:eastAsiaTheme="minorHAnsi"/>
          <w:bCs/>
          <w:sz w:val="28"/>
          <w:szCs w:val="28"/>
          <w:lang w:eastAsia="en-US"/>
        </w:rPr>
        <w:t xml:space="preserve"> Ленинградской области </w:t>
      </w:r>
      <w:r w:rsidRPr="00FE1571">
        <w:rPr>
          <w:rFonts w:eastAsiaTheme="minorHAnsi"/>
          <w:bCs/>
          <w:sz w:val="28"/>
          <w:szCs w:val="28"/>
          <w:lang w:eastAsia="en-US"/>
        </w:rPr>
        <w:t>в порядке, предусмотренном законодательством Российской Федерации и их учредительными документами.</w:t>
      </w:r>
    </w:p>
    <w:p w:rsidR="00895C51" w:rsidRDefault="00895C51" w:rsidP="00F0433A">
      <w:pPr>
        <w:pStyle w:val="ConsPlusNormal"/>
        <w:jc w:val="both"/>
        <w:rPr>
          <w:b/>
        </w:rPr>
      </w:pPr>
    </w:p>
    <w:p w:rsidR="00F0433A" w:rsidRDefault="00F0433A" w:rsidP="00DC4D86">
      <w:pPr>
        <w:pStyle w:val="ConsPlusNormal"/>
        <w:ind w:firstLine="540"/>
        <w:jc w:val="both"/>
        <w:rPr>
          <w:b/>
        </w:rPr>
      </w:pPr>
      <w:r>
        <w:rPr>
          <w:b/>
        </w:rPr>
        <w:t>Статья</w:t>
      </w:r>
      <w:r w:rsidR="00FE1571">
        <w:rPr>
          <w:b/>
        </w:rPr>
        <w:t xml:space="preserve"> 7</w:t>
      </w:r>
      <w:r>
        <w:rPr>
          <w:b/>
        </w:rPr>
        <w:t xml:space="preserve">.  </w:t>
      </w:r>
      <w:r w:rsidR="00DC4D86">
        <w:rPr>
          <w:b/>
        </w:rPr>
        <w:t>Финансирование реализации молодежной политики</w:t>
      </w:r>
    </w:p>
    <w:p w:rsidR="00DC4D86" w:rsidRDefault="00DC4D86" w:rsidP="00DC4D86">
      <w:pPr>
        <w:pStyle w:val="ConsPlusNormal"/>
        <w:ind w:firstLine="540"/>
        <w:jc w:val="both"/>
        <w:rPr>
          <w:b/>
        </w:rPr>
      </w:pPr>
    </w:p>
    <w:p w:rsidR="00DC4D86" w:rsidRPr="00DC4D86" w:rsidRDefault="00DC4D86" w:rsidP="00DC4D86">
      <w:pPr>
        <w:autoSpaceDE w:val="0"/>
        <w:autoSpaceDN w:val="0"/>
        <w:adjustRightInd w:val="0"/>
        <w:ind w:firstLine="540"/>
        <w:jc w:val="both"/>
        <w:rPr>
          <w:rFonts w:eastAsiaTheme="minorHAnsi"/>
          <w:bCs/>
          <w:sz w:val="28"/>
          <w:szCs w:val="28"/>
          <w:lang w:eastAsia="en-US"/>
        </w:rPr>
      </w:pPr>
      <w:r w:rsidRPr="00DC4D86">
        <w:rPr>
          <w:rFonts w:eastAsiaTheme="minorHAnsi"/>
          <w:bCs/>
          <w:sz w:val="28"/>
          <w:szCs w:val="28"/>
          <w:lang w:eastAsia="en-US"/>
        </w:rPr>
        <w:t>Финансовое обеспечение</w:t>
      </w:r>
      <w:r w:rsidR="00EA26C8">
        <w:rPr>
          <w:rFonts w:eastAsiaTheme="minorHAnsi"/>
          <w:bCs/>
          <w:sz w:val="28"/>
          <w:szCs w:val="28"/>
          <w:lang w:eastAsia="en-US"/>
        </w:rPr>
        <w:t xml:space="preserve"> реализации</w:t>
      </w:r>
      <w:r w:rsidRPr="00DC4D86">
        <w:rPr>
          <w:rFonts w:eastAsiaTheme="minorHAnsi"/>
          <w:bCs/>
          <w:sz w:val="28"/>
          <w:szCs w:val="28"/>
          <w:lang w:eastAsia="en-US"/>
        </w:rPr>
        <w:t xml:space="preserve"> молодежной политики осуществляется за счет</w:t>
      </w:r>
      <w:r>
        <w:rPr>
          <w:rFonts w:eastAsiaTheme="minorHAnsi"/>
          <w:bCs/>
          <w:sz w:val="28"/>
          <w:szCs w:val="28"/>
          <w:lang w:eastAsia="en-US"/>
        </w:rPr>
        <w:t xml:space="preserve"> средств, предусмотренных на эти цели в областном бюджете Ленинградской области.</w:t>
      </w:r>
    </w:p>
    <w:p w:rsidR="00886CA1" w:rsidRDefault="00886CA1" w:rsidP="00030D93">
      <w:pPr>
        <w:pStyle w:val="ConsPlusNormal"/>
        <w:jc w:val="both"/>
        <w:rPr>
          <w:b/>
        </w:rPr>
      </w:pPr>
    </w:p>
    <w:p w:rsidR="00A16843" w:rsidRDefault="00407B6B" w:rsidP="00EC53AE">
      <w:pPr>
        <w:pStyle w:val="ConsPlusNormal"/>
        <w:ind w:firstLine="540"/>
        <w:jc w:val="both"/>
        <w:rPr>
          <w:b/>
        </w:rPr>
      </w:pPr>
      <w:r>
        <w:rPr>
          <w:b/>
        </w:rPr>
        <w:t xml:space="preserve">Статья </w:t>
      </w:r>
      <w:r w:rsidR="00FE1571">
        <w:rPr>
          <w:b/>
        </w:rPr>
        <w:t>8</w:t>
      </w:r>
      <w:r w:rsidR="00030D93">
        <w:rPr>
          <w:b/>
        </w:rPr>
        <w:t>. Вступление в силу настоящего областного закона</w:t>
      </w:r>
      <w:r w:rsidR="00A16843" w:rsidRPr="00894685">
        <w:rPr>
          <w:b/>
        </w:rPr>
        <w:t xml:space="preserve">          </w:t>
      </w:r>
    </w:p>
    <w:p w:rsidR="004A7791" w:rsidRPr="007207E6" w:rsidRDefault="004A7791" w:rsidP="00EC53AE">
      <w:pPr>
        <w:pStyle w:val="ConsPlusNormal"/>
        <w:ind w:firstLine="540"/>
        <w:jc w:val="both"/>
        <w:rPr>
          <w:b/>
        </w:rPr>
      </w:pPr>
    </w:p>
    <w:p w:rsidR="00795EE3" w:rsidRDefault="00795EE3" w:rsidP="00795EE3">
      <w:pPr>
        <w:autoSpaceDE w:val="0"/>
        <w:autoSpaceDN w:val="0"/>
        <w:adjustRightInd w:val="0"/>
        <w:ind w:firstLine="540"/>
        <w:jc w:val="both"/>
        <w:rPr>
          <w:sz w:val="28"/>
          <w:szCs w:val="28"/>
        </w:rPr>
      </w:pPr>
      <w:r w:rsidRPr="003D5A27">
        <w:rPr>
          <w:bCs/>
          <w:sz w:val="28"/>
          <w:szCs w:val="28"/>
        </w:rPr>
        <w:t xml:space="preserve">Настоящий областной закон вступает в силу </w:t>
      </w:r>
      <w:r>
        <w:rPr>
          <w:bCs/>
          <w:sz w:val="28"/>
          <w:szCs w:val="28"/>
        </w:rPr>
        <w:t>через</w:t>
      </w:r>
      <w:r w:rsidRPr="003D5A27">
        <w:rPr>
          <w:bCs/>
          <w:sz w:val="28"/>
          <w:szCs w:val="28"/>
        </w:rPr>
        <w:t xml:space="preserve"> 10 дней </w:t>
      </w:r>
      <w:r>
        <w:rPr>
          <w:bCs/>
          <w:sz w:val="28"/>
          <w:szCs w:val="28"/>
        </w:rPr>
        <w:t>после</w:t>
      </w:r>
      <w:r w:rsidRPr="003D5A27">
        <w:rPr>
          <w:bCs/>
          <w:sz w:val="28"/>
          <w:szCs w:val="28"/>
        </w:rPr>
        <w:t xml:space="preserve"> его официального опубликования</w:t>
      </w:r>
      <w:r>
        <w:rPr>
          <w:sz w:val="28"/>
          <w:szCs w:val="28"/>
        </w:rPr>
        <w:t>.</w:t>
      </w:r>
    </w:p>
    <w:p w:rsidR="00030D93" w:rsidRDefault="00030D93" w:rsidP="00030D93">
      <w:pPr>
        <w:pStyle w:val="ConsPlusNormal"/>
        <w:ind w:firstLine="540"/>
        <w:jc w:val="both"/>
        <w:rPr>
          <w:b/>
        </w:rPr>
      </w:pPr>
    </w:p>
    <w:p w:rsidR="00030D93" w:rsidRDefault="00030D93" w:rsidP="00030D93">
      <w:pPr>
        <w:pStyle w:val="ConsPlusNormal"/>
        <w:ind w:firstLine="540"/>
        <w:jc w:val="both"/>
        <w:rPr>
          <w:b/>
        </w:rPr>
      </w:pPr>
      <w:r>
        <w:rPr>
          <w:b/>
        </w:rPr>
        <w:t>Статья 9. О признании утратившими силу отдельных законодательных актов и отдельных положений законодательных актов</w:t>
      </w:r>
    </w:p>
    <w:p w:rsidR="00030D93" w:rsidRDefault="00030D93" w:rsidP="00030D93">
      <w:pPr>
        <w:pStyle w:val="ConsPlusNormal"/>
        <w:ind w:firstLine="540"/>
        <w:jc w:val="both"/>
        <w:rPr>
          <w:b/>
        </w:rPr>
      </w:pPr>
    </w:p>
    <w:p w:rsidR="00030D93" w:rsidRPr="00030D93" w:rsidRDefault="00030D93" w:rsidP="00030D9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Со дня вступления в силу настоящего областного закона признать утратившими силу:</w:t>
      </w:r>
    </w:p>
    <w:p w:rsidR="00030D93" w:rsidRDefault="00030D93" w:rsidP="00030D93">
      <w:pPr>
        <w:ind w:firstLine="540"/>
        <w:jc w:val="both"/>
        <w:rPr>
          <w:bCs/>
          <w:sz w:val="28"/>
          <w:szCs w:val="28"/>
        </w:rPr>
      </w:pPr>
      <w:r w:rsidRPr="00886CA1">
        <w:rPr>
          <w:bCs/>
          <w:sz w:val="28"/>
          <w:szCs w:val="28"/>
        </w:rPr>
        <w:t xml:space="preserve">1) </w:t>
      </w:r>
      <w:r>
        <w:rPr>
          <w:bCs/>
          <w:sz w:val="28"/>
          <w:szCs w:val="28"/>
        </w:rPr>
        <w:t>областной</w:t>
      </w:r>
      <w:r w:rsidR="003839C5">
        <w:rPr>
          <w:bCs/>
          <w:sz w:val="28"/>
          <w:szCs w:val="28"/>
        </w:rPr>
        <w:t xml:space="preserve"> закон от 13 декабря </w:t>
      </w:r>
      <w:r w:rsidRPr="00886CA1">
        <w:rPr>
          <w:bCs/>
          <w:sz w:val="28"/>
          <w:szCs w:val="28"/>
        </w:rPr>
        <w:t>2011</w:t>
      </w:r>
      <w:r w:rsidR="003839C5">
        <w:rPr>
          <w:bCs/>
          <w:sz w:val="28"/>
          <w:szCs w:val="28"/>
        </w:rPr>
        <w:t xml:space="preserve"> года</w:t>
      </w:r>
      <w:r w:rsidRPr="00886CA1">
        <w:rPr>
          <w:bCs/>
          <w:sz w:val="28"/>
          <w:szCs w:val="28"/>
        </w:rPr>
        <w:t xml:space="preserve"> </w:t>
      </w:r>
      <w:r>
        <w:rPr>
          <w:bCs/>
          <w:sz w:val="28"/>
          <w:szCs w:val="28"/>
        </w:rPr>
        <w:t>№</w:t>
      </w:r>
      <w:r w:rsidRPr="00886CA1">
        <w:rPr>
          <w:bCs/>
          <w:sz w:val="28"/>
          <w:szCs w:val="28"/>
        </w:rPr>
        <w:t xml:space="preserve"> 105-оз</w:t>
      </w:r>
      <w:r>
        <w:rPr>
          <w:bCs/>
          <w:sz w:val="28"/>
          <w:szCs w:val="28"/>
        </w:rPr>
        <w:t xml:space="preserve"> «</w:t>
      </w:r>
      <w:r w:rsidRPr="00886CA1">
        <w:rPr>
          <w:bCs/>
          <w:sz w:val="28"/>
          <w:szCs w:val="28"/>
        </w:rPr>
        <w:t>О государственной молодежной политике в Ленинградской области</w:t>
      </w:r>
      <w:r>
        <w:rPr>
          <w:bCs/>
          <w:sz w:val="28"/>
          <w:szCs w:val="28"/>
        </w:rPr>
        <w:t>»;</w:t>
      </w:r>
    </w:p>
    <w:p w:rsidR="00030D93" w:rsidRDefault="00030D93" w:rsidP="00030D93">
      <w:pPr>
        <w:autoSpaceDE w:val="0"/>
        <w:autoSpaceDN w:val="0"/>
        <w:adjustRightInd w:val="0"/>
        <w:ind w:firstLine="540"/>
        <w:jc w:val="both"/>
        <w:rPr>
          <w:sz w:val="28"/>
          <w:szCs w:val="28"/>
        </w:rPr>
      </w:pPr>
      <w:r>
        <w:rPr>
          <w:bCs/>
          <w:sz w:val="28"/>
          <w:szCs w:val="28"/>
        </w:rPr>
        <w:t xml:space="preserve">2)  статью 4 </w:t>
      </w:r>
      <w:r w:rsidR="003839C5">
        <w:rPr>
          <w:sz w:val="28"/>
          <w:szCs w:val="28"/>
        </w:rPr>
        <w:t xml:space="preserve">областного закона от 16 февраля </w:t>
      </w:r>
      <w:r w:rsidRPr="00886CA1">
        <w:rPr>
          <w:sz w:val="28"/>
          <w:szCs w:val="28"/>
        </w:rPr>
        <w:t>2015</w:t>
      </w:r>
      <w:r w:rsidR="003839C5">
        <w:rPr>
          <w:sz w:val="28"/>
          <w:szCs w:val="28"/>
        </w:rPr>
        <w:t xml:space="preserve"> года</w:t>
      </w:r>
      <w:r w:rsidRPr="00886CA1">
        <w:rPr>
          <w:sz w:val="28"/>
          <w:szCs w:val="28"/>
        </w:rPr>
        <w:t xml:space="preserve"> № 7-оз</w:t>
      </w:r>
      <w:r w:rsidRPr="00886CA1">
        <w:rPr>
          <w:rFonts w:ascii="Verdana" w:hAnsi="Verdana"/>
          <w:sz w:val="22"/>
          <w:szCs w:val="22"/>
        </w:rPr>
        <w:t xml:space="preserve"> </w:t>
      </w:r>
      <w:r w:rsidRPr="00886CA1">
        <w:rPr>
          <w:sz w:val="28"/>
          <w:szCs w:val="28"/>
        </w:rPr>
        <w:t>«О внесении изменений в отдельные областные законы в связи с принятием федерального закона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w:t>
      </w:r>
      <w:r>
        <w:rPr>
          <w:sz w:val="28"/>
          <w:szCs w:val="28"/>
        </w:rPr>
        <w:t>.</w:t>
      </w:r>
    </w:p>
    <w:p w:rsidR="005213D5" w:rsidRDefault="005213D5" w:rsidP="008D05B0">
      <w:pPr>
        <w:autoSpaceDE w:val="0"/>
        <w:autoSpaceDN w:val="0"/>
        <w:adjustRightInd w:val="0"/>
        <w:jc w:val="both"/>
        <w:rPr>
          <w:sz w:val="28"/>
          <w:szCs w:val="28"/>
        </w:rPr>
      </w:pPr>
    </w:p>
    <w:p w:rsidR="007D0FAE" w:rsidRPr="0087648E" w:rsidRDefault="007D0FAE" w:rsidP="008D05B0">
      <w:pPr>
        <w:autoSpaceDE w:val="0"/>
        <w:autoSpaceDN w:val="0"/>
        <w:adjustRightInd w:val="0"/>
        <w:jc w:val="both"/>
        <w:rPr>
          <w:sz w:val="28"/>
          <w:szCs w:val="28"/>
        </w:rPr>
      </w:pPr>
    </w:p>
    <w:p w:rsidR="00567A8D" w:rsidRPr="00567A8D" w:rsidRDefault="00567A8D" w:rsidP="00567A8D">
      <w:pPr>
        <w:autoSpaceDE w:val="0"/>
        <w:autoSpaceDN w:val="0"/>
        <w:adjustRightInd w:val="0"/>
        <w:rPr>
          <w:sz w:val="28"/>
          <w:szCs w:val="28"/>
        </w:rPr>
      </w:pPr>
      <w:r w:rsidRPr="00567A8D">
        <w:rPr>
          <w:sz w:val="28"/>
          <w:szCs w:val="28"/>
        </w:rPr>
        <w:t xml:space="preserve">Губернатор </w:t>
      </w:r>
    </w:p>
    <w:p w:rsidR="00E32CE0" w:rsidRPr="007D0FAE" w:rsidRDefault="00567A8D" w:rsidP="007D0FAE">
      <w:pPr>
        <w:tabs>
          <w:tab w:val="left" w:pos="7150"/>
        </w:tabs>
        <w:autoSpaceDE w:val="0"/>
        <w:autoSpaceDN w:val="0"/>
        <w:adjustRightInd w:val="0"/>
        <w:rPr>
          <w:sz w:val="28"/>
          <w:szCs w:val="28"/>
        </w:rPr>
      </w:pPr>
      <w:r w:rsidRPr="00567A8D">
        <w:rPr>
          <w:sz w:val="28"/>
          <w:szCs w:val="28"/>
        </w:rPr>
        <w:t xml:space="preserve">Ленинградской области      </w:t>
      </w:r>
      <w:r w:rsidRPr="00567A8D">
        <w:rPr>
          <w:sz w:val="28"/>
          <w:szCs w:val="28"/>
        </w:rPr>
        <w:tab/>
        <w:t xml:space="preserve">        А. Дрозденко</w:t>
      </w:r>
    </w:p>
    <w:p w:rsidR="00895C51" w:rsidRDefault="00895C51">
      <w:pPr>
        <w:spacing w:after="200" w:line="276" w:lineRule="auto"/>
        <w:rPr>
          <w:b/>
          <w:sz w:val="28"/>
          <w:szCs w:val="28"/>
        </w:rPr>
      </w:pPr>
      <w:r>
        <w:rPr>
          <w:b/>
          <w:sz w:val="28"/>
          <w:szCs w:val="28"/>
        </w:rPr>
        <w:br w:type="page"/>
      </w:r>
    </w:p>
    <w:p w:rsidR="00567A8D" w:rsidRPr="00E2707F" w:rsidRDefault="00567A8D" w:rsidP="00567A8D">
      <w:pPr>
        <w:jc w:val="center"/>
        <w:outlineLvl w:val="0"/>
        <w:rPr>
          <w:b/>
          <w:sz w:val="28"/>
          <w:szCs w:val="28"/>
        </w:rPr>
      </w:pPr>
      <w:r w:rsidRPr="00E2707F">
        <w:rPr>
          <w:b/>
          <w:sz w:val="28"/>
          <w:szCs w:val="28"/>
        </w:rPr>
        <w:lastRenderedPageBreak/>
        <w:t>Обоснование необходимости принятия</w:t>
      </w:r>
    </w:p>
    <w:p w:rsidR="004A61EA" w:rsidRPr="00E2707F" w:rsidRDefault="00567A8D" w:rsidP="00FF30C2">
      <w:pPr>
        <w:autoSpaceDE w:val="0"/>
        <w:autoSpaceDN w:val="0"/>
        <w:adjustRightInd w:val="0"/>
        <w:jc w:val="center"/>
        <w:rPr>
          <w:rFonts w:eastAsiaTheme="minorHAnsi"/>
          <w:b/>
          <w:bCs/>
          <w:sz w:val="28"/>
          <w:szCs w:val="28"/>
          <w:lang w:eastAsia="en-US"/>
        </w:rPr>
      </w:pPr>
      <w:r w:rsidRPr="00E2707F">
        <w:rPr>
          <w:b/>
          <w:sz w:val="28"/>
          <w:szCs w:val="28"/>
        </w:rPr>
        <w:t xml:space="preserve">областного закона </w:t>
      </w:r>
      <w:r w:rsidR="00FF30C2" w:rsidRPr="00E2707F">
        <w:rPr>
          <w:b/>
          <w:sz w:val="28"/>
          <w:szCs w:val="28"/>
        </w:rPr>
        <w:t>«</w:t>
      </w:r>
      <w:r w:rsidR="00FF30C2">
        <w:rPr>
          <w:b/>
          <w:sz w:val="28"/>
          <w:szCs w:val="28"/>
        </w:rPr>
        <w:t>Об отдельных вопросах реализации молодежной политики в Ленинградской области</w:t>
      </w:r>
      <w:r w:rsidR="00FF30C2">
        <w:rPr>
          <w:rFonts w:eastAsiaTheme="minorHAnsi"/>
          <w:b/>
          <w:bCs/>
          <w:sz w:val="28"/>
          <w:szCs w:val="28"/>
          <w:lang w:eastAsia="en-US"/>
        </w:rPr>
        <w:t>»</w:t>
      </w:r>
    </w:p>
    <w:p w:rsidR="004A61EA" w:rsidRDefault="004A61EA" w:rsidP="004A61EA">
      <w:pPr>
        <w:pStyle w:val="ConsPlusTitle"/>
        <w:widowControl/>
        <w:jc w:val="center"/>
        <w:rPr>
          <w:sz w:val="28"/>
          <w:szCs w:val="28"/>
        </w:rPr>
      </w:pPr>
    </w:p>
    <w:p w:rsidR="0050651F" w:rsidRDefault="00DE1998" w:rsidP="002E41F2">
      <w:pPr>
        <w:ind w:firstLine="540"/>
        <w:jc w:val="both"/>
        <w:rPr>
          <w:sz w:val="28"/>
          <w:szCs w:val="28"/>
        </w:rPr>
      </w:pPr>
      <w:r>
        <w:rPr>
          <w:sz w:val="28"/>
          <w:szCs w:val="28"/>
        </w:rPr>
        <w:tab/>
      </w:r>
      <w:r w:rsidR="0050651F">
        <w:rPr>
          <w:sz w:val="28"/>
          <w:szCs w:val="28"/>
        </w:rPr>
        <w:t xml:space="preserve">В связи с вступлением в силу поправок к Конституции Российской Федерации, предусмотренных статьей 1 Закона </w:t>
      </w:r>
      <w:r w:rsidR="0050651F" w:rsidRPr="0050651F">
        <w:rPr>
          <w:sz w:val="28"/>
          <w:szCs w:val="28"/>
        </w:rPr>
        <w:t xml:space="preserve">Российской Федерации о поправке к Конституции Российской Федерации от 14.03.2020 </w:t>
      </w:r>
      <w:r w:rsidR="0050651F">
        <w:rPr>
          <w:sz w:val="28"/>
          <w:szCs w:val="28"/>
        </w:rPr>
        <w:t>№</w:t>
      </w:r>
      <w:r w:rsidR="0050651F" w:rsidRPr="0050651F">
        <w:rPr>
          <w:sz w:val="28"/>
          <w:szCs w:val="28"/>
        </w:rPr>
        <w:t xml:space="preserve"> 1-ФКЗ </w:t>
      </w:r>
      <w:r w:rsidR="0050651F">
        <w:rPr>
          <w:sz w:val="28"/>
          <w:szCs w:val="28"/>
        </w:rPr>
        <w:t>«</w:t>
      </w:r>
      <w:r w:rsidR="0050651F" w:rsidRPr="0050651F">
        <w:rPr>
          <w:sz w:val="28"/>
          <w:szCs w:val="28"/>
        </w:rPr>
        <w:t>О совершенствовании регулирования отдельных вопросов организации и функционирования публичной власти</w:t>
      </w:r>
      <w:r w:rsidR="0050651F">
        <w:rPr>
          <w:sz w:val="28"/>
          <w:szCs w:val="28"/>
        </w:rPr>
        <w:t xml:space="preserve">», </w:t>
      </w:r>
      <w:r w:rsidR="002E41F2">
        <w:rPr>
          <w:sz w:val="28"/>
          <w:szCs w:val="28"/>
        </w:rPr>
        <w:t>к предметам совместного ведения Российской Федерации и субъектов Российской Федерации отнесены в том числе вопросы молодежной политики.</w:t>
      </w:r>
    </w:p>
    <w:p w:rsidR="00FF30C2" w:rsidRDefault="002E41F2" w:rsidP="0050651F">
      <w:pPr>
        <w:ind w:firstLine="708"/>
        <w:jc w:val="both"/>
        <w:rPr>
          <w:sz w:val="28"/>
          <w:szCs w:val="28"/>
        </w:rPr>
      </w:pPr>
      <w:r>
        <w:rPr>
          <w:sz w:val="28"/>
          <w:szCs w:val="28"/>
        </w:rPr>
        <w:t xml:space="preserve">В развитие положений Конституции Российской Федерации принят и вступил в силу </w:t>
      </w:r>
      <w:r w:rsidR="00FF30C2">
        <w:rPr>
          <w:sz w:val="28"/>
          <w:szCs w:val="28"/>
        </w:rPr>
        <w:t>Федеральный закон</w:t>
      </w:r>
      <w:r w:rsidR="00FF30C2">
        <w:t xml:space="preserve"> </w:t>
      </w:r>
      <w:r w:rsidR="00FF30C2" w:rsidRPr="00FF30C2">
        <w:rPr>
          <w:sz w:val="28"/>
          <w:szCs w:val="28"/>
        </w:rPr>
        <w:t xml:space="preserve">от 30.12.2020 </w:t>
      </w:r>
      <w:r w:rsidR="00FF30C2">
        <w:rPr>
          <w:sz w:val="28"/>
          <w:szCs w:val="28"/>
        </w:rPr>
        <w:t>№</w:t>
      </w:r>
      <w:r w:rsidR="00FF30C2" w:rsidRPr="00FF30C2">
        <w:rPr>
          <w:sz w:val="28"/>
          <w:szCs w:val="28"/>
        </w:rPr>
        <w:t xml:space="preserve"> 489-ФЗ</w:t>
      </w:r>
      <w:r w:rsidR="00FF30C2">
        <w:rPr>
          <w:sz w:val="28"/>
          <w:szCs w:val="28"/>
        </w:rPr>
        <w:t xml:space="preserve"> «О молодежной политике в Российской Федерации» (далее – Федеральный закон № 489-ФЗ).</w:t>
      </w:r>
    </w:p>
    <w:p w:rsidR="00FF30C2" w:rsidRDefault="00FF30C2" w:rsidP="00FF30C2">
      <w:pPr>
        <w:ind w:firstLine="540"/>
        <w:jc w:val="both"/>
        <w:rPr>
          <w:sz w:val="28"/>
          <w:szCs w:val="28"/>
        </w:rPr>
      </w:pPr>
      <w:r>
        <w:rPr>
          <w:sz w:val="28"/>
          <w:szCs w:val="28"/>
        </w:rPr>
        <w:tab/>
        <w:t>Федеральным законом № 489-ФЗ установлено комплексное правовое</w:t>
      </w:r>
      <w:r w:rsidR="009B00F9">
        <w:rPr>
          <w:sz w:val="28"/>
          <w:szCs w:val="28"/>
        </w:rPr>
        <w:t xml:space="preserve"> регулирование</w:t>
      </w:r>
      <w:r>
        <w:rPr>
          <w:sz w:val="28"/>
          <w:szCs w:val="28"/>
        </w:rPr>
        <w:t xml:space="preserve"> </w:t>
      </w:r>
      <w:r w:rsidRPr="00FF30C2">
        <w:rPr>
          <w:sz w:val="28"/>
          <w:szCs w:val="28"/>
        </w:rPr>
        <w:t>отношений, возникающи</w:t>
      </w:r>
      <w:r>
        <w:rPr>
          <w:sz w:val="28"/>
          <w:szCs w:val="28"/>
        </w:rPr>
        <w:t>х</w:t>
      </w:r>
      <w:r w:rsidRPr="00FF30C2">
        <w:rPr>
          <w:sz w:val="28"/>
          <w:szCs w:val="28"/>
        </w:rPr>
        <w:t xml:space="preserve"> между субъектами, осуществляющими деятельность в сфере молодежной политики, при формировании и реализации молодежной политики в Российской Федерации, </w:t>
      </w:r>
      <w:r>
        <w:rPr>
          <w:sz w:val="28"/>
          <w:szCs w:val="28"/>
        </w:rPr>
        <w:t>определены</w:t>
      </w:r>
      <w:r w:rsidRPr="00FF30C2">
        <w:rPr>
          <w:sz w:val="28"/>
          <w:szCs w:val="28"/>
        </w:rPr>
        <w:t xml:space="preserve"> цели, принципы, основные направления и формы реализации молодежной политики в Российской Федерации.</w:t>
      </w:r>
    </w:p>
    <w:p w:rsidR="009B00F9" w:rsidRDefault="009B00F9" w:rsidP="009B00F9">
      <w:pPr>
        <w:ind w:firstLine="708"/>
        <w:jc w:val="both"/>
        <w:rPr>
          <w:sz w:val="28"/>
          <w:szCs w:val="28"/>
        </w:rPr>
      </w:pPr>
      <w:r>
        <w:rPr>
          <w:sz w:val="28"/>
          <w:szCs w:val="28"/>
        </w:rPr>
        <w:t xml:space="preserve">При этом установлено, что под молодежной политикой понимается </w:t>
      </w:r>
      <w:r w:rsidRPr="009B00F9">
        <w:rPr>
          <w:sz w:val="28"/>
          <w:szCs w:val="28"/>
        </w:rPr>
        <w:t>комплекс мер нормативно-правового, финансово-экономического, организационно-управленческого, информационно-аналитического, кадрового, научного и иного характера, реализуемых на основе межведомственного взаимодействия федеральных органов государственной власти, органов государственной власти субъектов Российской Федерации, органов местного самоуправления при участии институтов гражданского общества, юридических лиц независимо от их организационно-правовых форм и граждан Российской Федерации, в том числе индивидуальных предпринимателей, и направленных на создание условий для развития молодежи, ее самореализации в различных сферах жизнедеятельности, на гражданско-патриотическое и духовно-нравственное воспитание молодых граждан в целях достижения устойчивого социально-экономического развития, глобальной конкурентоспособности, национальной безопасности Российской Федерации</w:t>
      </w:r>
      <w:r>
        <w:rPr>
          <w:sz w:val="28"/>
          <w:szCs w:val="28"/>
        </w:rPr>
        <w:t>.</w:t>
      </w:r>
    </w:p>
    <w:p w:rsidR="00175ACF" w:rsidRDefault="00D16D0A" w:rsidP="009B00F9">
      <w:pPr>
        <w:ind w:firstLine="708"/>
        <w:jc w:val="both"/>
        <w:rPr>
          <w:sz w:val="28"/>
          <w:szCs w:val="28"/>
        </w:rPr>
      </w:pPr>
      <w:r>
        <w:rPr>
          <w:sz w:val="28"/>
          <w:szCs w:val="28"/>
        </w:rPr>
        <w:t>Законодательно гарантированное</w:t>
      </w:r>
      <w:r w:rsidR="009B00F9">
        <w:rPr>
          <w:sz w:val="28"/>
          <w:szCs w:val="28"/>
        </w:rPr>
        <w:t xml:space="preserve"> участие органов государственной власти субъектов Российской Федерации в реализации молодежной политики </w:t>
      </w:r>
      <w:r w:rsidR="00175ACF">
        <w:rPr>
          <w:sz w:val="28"/>
          <w:szCs w:val="28"/>
        </w:rPr>
        <w:t>предопределяет необходимость правовой регламентации отдельных вопросов в сфере реализации молодежной политики в Ленинградской области.</w:t>
      </w:r>
    </w:p>
    <w:p w:rsidR="00E051F3" w:rsidRDefault="00175ACF" w:rsidP="00175ACF">
      <w:pPr>
        <w:ind w:firstLine="708"/>
        <w:jc w:val="both"/>
        <w:rPr>
          <w:rFonts w:eastAsiaTheme="minorHAnsi"/>
          <w:bCs/>
          <w:sz w:val="28"/>
          <w:szCs w:val="28"/>
          <w:lang w:eastAsia="en-US"/>
        </w:rPr>
      </w:pPr>
      <w:r>
        <w:rPr>
          <w:sz w:val="28"/>
          <w:szCs w:val="28"/>
        </w:rPr>
        <w:t xml:space="preserve"> С учетом изложенного</w:t>
      </w:r>
      <w:r w:rsidR="00427E1E">
        <w:rPr>
          <w:sz w:val="28"/>
          <w:szCs w:val="28"/>
        </w:rPr>
        <w:t xml:space="preserve"> и</w:t>
      </w:r>
      <w:r>
        <w:rPr>
          <w:sz w:val="28"/>
          <w:szCs w:val="28"/>
        </w:rPr>
        <w:t xml:space="preserve"> на основании положени</w:t>
      </w:r>
      <w:r w:rsidR="00D16D0A">
        <w:rPr>
          <w:sz w:val="28"/>
          <w:szCs w:val="28"/>
        </w:rPr>
        <w:t>й пункта «е» части 1 статьи 72 Конституции Российской Федерации,</w:t>
      </w:r>
      <w:r>
        <w:rPr>
          <w:sz w:val="28"/>
          <w:szCs w:val="28"/>
        </w:rPr>
        <w:t xml:space="preserve"> статьи 3 Федерального закона № 489-ФЗ разработан проект</w:t>
      </w:r>
      <w:r w:rsidR="00DE1998">
        <w:rPr>
          <w:sz w:val="28"/>
          <w:szCs w:val="28"/>
        </w:rPr>
        <w:t xml:space="preserve"> областного </w:t>
      </w:r>
      <w:r w:rsidR="00DE1998" w:rsidRPr="004A4FCC">
        <w:rPr>
          <w:sz w:val="28"/>
          <w:szCs w:val="28"/>
        </w:rPr>
        <w:t>закона «</w:t>
      </w:r>
      <w:r>
        <w:rPr>
          <w:sz w:val="28"/>
          <w:szCs w:val="28"/>
        </w:rPr>
        <w:t>Об отдельных вопросах реализации молодежной политики в Ленинградской области</w:t>
      </w:r>
      <w:r w:rsidR="00DE1998" w:rsidRPr="004A4FCC">
        <w:rPr>
          <w:rFonts w:eastAsiaTheme="minorHAnsi"/>
          <w:bCs/>
          <w:sz w:val="28"/>
          <w:szCs w:val="28"/>
          <w:lang w:eastAsia="en-US"/>
        </w:rPr>
        <w:t>»</w:t>
      </w:r>
      <w:r w:rsidR="009D19DF">
        <w:rPr>
          <w:rFonts w:eastAsiaTheme="minorHAnsi"/>
          <w:bCs/>
          <w:sz w:val="28"/>
          <w:szCs w:val="28"/>
          <w:lang w:eastAsia="en-US"/>
        </w:rPr>
        <w:t xml:space="preserve"> (далее – проект</w:t>
      </w:r>
      <w:r>
        <w:rPr>
          <w:rFonts w:eastAsiaTheme="minorHAnsi"/>
          <w:bCs/>
          <w:sz w:val="28"/>
          <w:szCs w:val="28"/>
          <w:lang w:eastAsia="en-US"/>
        </w:rPr>
        <w:t>).</w:t>
      </w:r>
    </w:p>
    <w:p w:rsidR="00D74423" w:rsidRDefault="00175ACF" w:rsidP="00DE29DC">
      <w:pPr>
        <w:ind w:firstLine="708"/>
        <w:jc w:val="both"/>
        <w:rPr>
          <w:rFonts w:eastAsiaTheme="minorHAnsi"/>
          <w:bCs/>
          <w:sz w:val="28"/>
          <w:szCs w:val="28"/>
          <w:lang w:eastAsia="en-US"/>
        </w:rPr>
      </w:pPr>
      <w:r>
        <w:rPr>
          <w:rFonts w:eastAsiaTheme="minorHAnsi"/>
          <w:bCs/>
          <w:sz w:val="28"/>
          <w:szCs w:val="28"/>
          <w:lang w:eastAsia="en-US"/>
        </w:rPr>
        <w:t xml:space="preserve">Проектом </w:t>
      </w:r>
      <w:r w:rsidR="005B3E0B">
        <w:rPr>
          <w:rFonts w:eastAsiaTheme="minorHAnsi"/>
          <w:bCs/>
          <w:sz w:val="28"/>
          <w:szCs w:val="28"/>
          <w:lang w:eastAsia="en-US"/>
        </w:rPr>
        <w:t>областного закона</w:t>
      </w:r>
      <w:r w:rsidR="00DE29DC">
        <w:rPr>
          <w:rFonts w:eastAsiaTheme="minorHAnsi"/>
          <w:bCs/>
          <w:sz w:val="28"/>
          <w:szCs w:val="28"/>
          <w:lang w:eastAsia="en-US"/>
        </w:rPr>
        <w:t xml:space="preserve"> в пределах, установленных Федеральным законом № 489-ФЗ, </w:t>
      </w:r>
      <w:r w:rsidR="005B3E0B">
        <w:rPr>
          <w:rFonts w:eastAsiaTheme="minorHAnsi"/>
          <w:bCs/>
          <w:sz w:val="28"/>
          <w:szCs w:val="28"/>
          <w:lang w:eastAsia="en-US"/>
        </w:rPr>
        <w:t xml:space="preserve">проектируется </w:t>
      </w:r>
      <w:r w:rsidR="008476C3">
        <w:rPr>
          <w:rFonts w:eastAsiaTheme="minorHAnsi"/>
          <w:bCs/>
          <w:sz w:val="28"/>
          <w:szCs w:val="28"/>
          <w:lang w:eastAsia="en-US"/>
        </w:rPr>
        <w:t xml:space="preserve">нормативное </w:t>
      </w:r>
      <w:r w:rsidR="005B3E0B">
        <w:rPr>
          <w:rFonts w:eastAsiaTheme="minorHAnsi"/>
          <w:bCs/>
          <w:sz w:val="28"/>
          <w:szCs w:val="28"/>
          <w:lang w:eastAsia="en-US"/>
        </w:rPr>
        <w:t xml:space="preserve">регулирование </w:t>
      </w:r>
      <w:r>
        <w:rPr>
          <w:rFonts w:eastAsiaTheme="minorHAnsi"/>
          <w:bCs/>
          <w:sz w:val="28"/>
          <w:szCs w:val="28"/>
          <w:lang w:eastAsia="en-US"/>
        </w:rPr>
        <w:t>отдельны</w:t>
      </w:r>
      <w:r w:rsidR="005B3E0B">
        <w:rPr>
          <w:rFonts w:eastAsiaTheme="minorHAnsi"/>
          <w:bCs/>
          <w:sz w:val="28"/>
          <w:szCs w:val="28"/>
          <w:lang w:eastAsia="en-US"/>
        </w:rPr>
        <w:t>х</w:t>
      </w:r>
      <w:r>
        <w:rPr>
          <w:rFonts w:eastAsiaTheme="minorHAnsi"/>
          <w:bCs/>
          <w:sz w:val="28"/>
          <w:szCs w:val="28"/>
          <w:lang w:eastAsia="en-US"/>
        </w:rPr>
        <w:t xml:space="preserve"> </w:t>
      </w:r>
      <w:r>
        <w:rPr>
          <w:rFonts w:eastAsiaTheme="minorHAnsi"/>
          <w:bCs/>
          <w:sz w:val="28"/>
          <w:szCs w:val="28"/>
          <w:lang w:eastAsia="en-US"/>
        </w:rPr>
        <w:lastRenderedPageBreak/>
        <w:t>вопрос</w:t>
      </w:r>
      <w:r w:rsidR="005B3E0B">
        <w:rPr>
          <w:rFonts w:eastAsiaTheme="minorHAnsi"/>
          <w:bCs/>
          <w:sz w:val="28"/>
          <w:szCs w:val="28"/>
          <w:lang w:eastAsia="en-US"/>
        </w:rPr>
        <w:t>ов</w:t>
      </w:r>
      <w:r>
        <w:rPr>
          <w:rFonts w:eastAsiaTheme="minorHAnsi"/>
          <w:bCs/>
          <w:sz w:val="28"/>
          <w:szCs w:val="28"/>
          <w:lang w:eastAsia="en-US"/>
        </w:rPr>
        <w:t xml:space="preserve"> реализации</w:t>
      </w:r>
      <w:r w:rsidRPr="00DF54B9">
        <w:rPr>
          <w:rFonts w:eastAsiaTheme="minorHAnsi"/>
          <w:bCs/>
          <w:sz w:val="28"/>
          <w:szCs w:val="28"/>
          <w:lang w:eastAsia="en-US"/>
        </w:rPr>
        <w:t xml:space="preserve"> основных направлений молодежной политики</w:t>
      </w:r>
      <w:r>
        <w:rPr>
          <w:rFonts w:eastAsiaTheme="minorHAnsi"/>
          <w:bCs/>
          <w:sz w:val="28"/>
          <w:szCs w:val="28"/>
          <w:lang w:eastAsia="en-US"/>
        </w:rPr>
        <w:t xml:space="preserve"> в Ленинградской области (далее – молодежная политика), </w:t>
      </w:r>
      <w:r w:rsidR="00294683">
        <w:rPr>
          <w:rFonts w:eastAsiaTheme="minorHAnsi"/>
          <w:bCs/>
          <w:sz w:val="28"/>
          <w:szCs w:val="28"/>
          <w:lang w:eastAsia="en-US"/>
        </w:rPr>
        <w:t xml:space="preserve">вопросов </w:t>
      </w:r>
      <w:r>
        <w:rPr>
          <w:rFonts w:eastAsiaTheme="minorHAnsi"/>
          <w:bCs/>
          <w:sz w:val="28"/>
          <w:szCs w:val="28"/>
          <w:lang w:eastAsia="en-US"/>
        </w:rPr>
        <w:t xml:space="preserve">участия молодежи в реализации молодежной политики, а также полномочия органов государственной власти Ленинградской области в </w:t>
      </w:r>
      <w:r w:rsidR="00DE29DC">
        <w:rPr>
          <w:rFonts w:eastAsiaTheme="minorHAnsi"/>
          <w:bCs/>
          <w:sz w:val="28"/>
          <w:szCs w:val="28"/>
          <w:lang w:eastAsia="en-US"/>
        </w:rPr>
        <w:t>сфере молодежной политики.</w:t>
      </w:r>
    </w:p>
    <w:p w:rsidR="00D74423" w:rsidRDefault="00D74423" w:rsidP="00D74423">
      <w:pPr>
        <w:ind w:firstLine="708"/>
        <w:jc w:val="both"/>
        <w:rPr>
          <w:rFonts w:ascii="Verdana" w:hAnsi="Verdana"/>
          <w:sz w:val="21"/>
          <w:szCs w:val="21"/>
        </w:rPr>
      </w:pPr>
      <w:r>
        <w:rPr>
          <w:rFonts w:eastAsiaTheme="minorHAnsi"/>
          <w:bCs/>
          <w:sz w:val="28"/>
          <w:szCs w:val="28"/>
          <w:lang w:eastAsia="en-US"/>
        </w:rPr>
        <w:t xml:space="preserve">Кроме этого, проектом предлагается признать утратившим силу областной закон </w:t>
      </w:r>
      <w:r w:rsidRPr="00D74423">
        <w:rPr>
          <w:rFonts w:eastAsiaTheme="minorHAnsi"/>
          <w:bCs/>
          <w:sz w:val="28"/>
          <w:szCs w:val="28"/>
          <w:lang w:eastAsia="en-US"/>
        </w:rPr>
        <w:t>от</w:t>
      </w:r>
      <w:r w:rsidRPr="00D74423">
        <w:rPr>
          <w:sz w:val="28"/>
          <w:szCs w:val="28"/>
        </w:rPr>
        <w:t xml:space="preserve"> 13.12.2011 № 105-оз</w:t>
      </w:r>
      <w:r w:rsidRPr="00D74423">
        <w:rPr>
          <w:rFonts w:ascii="Verdana" w:hAnsi="Verdana"/>
          <w:sz w:val="28"/>
          <w:szCs w:val="28"/>
        </w:rPr>
        <w:t xml:space="preserve"> </w:t>
      </w:r>
      <w:r w:rsidRPr="00D74423">
        <w:rPr>
          <w:sz w:val="28"/>
          <w:szCs w:val="28"/>
        </w:rPr>
        <w:t>«О государственной молодежной политике в Ленинградской области»</w:t>
      </w:r>
      <w:r>
        <w:rPr>
          <w:sz w:val="28"/>
          <w:szCs w:val="28"/>
        </w:rPr>
        <w:t xml:space="preserve"> в связи с противоречием его содержания положениям Федерального закона № 489-ФЗ и в связи с невозможностью точечного внесения изменений</w:t>
      </w:r>
      <w:r w:rsidR="00B61A64">
        <w:rPr>
          <w:sz w:val="28"/>
          <w:szCs w:val="28"/>
        </w:rPr>
        <w:t xml:space="preserve"> в указанный областной закон</w:t>
      </w:r>
      <w:r>
        <w:rPr>
          <w:sz w:val="28"/>
          <w:szCs w:val="28"/>
        </w:rPr>
        <w:t xml:space="preserve">.   </w:t>
      </w:r>
    </w:p>
    <w:p w:rsidR="001B44F2" w:rsidRDefault="00175ACF" w:rsidP="00D74423">
      <w:pPr>
        <w:ind w:firstLine="708"/>
        <w:jc w:val="both"/>
        <w:rPr>
          <w:rFonts w:eastAsiaTheme="minorHAnsi"/>
          <w:bCs/>
          <w:sz w:val="28"/>
          <w:szCs w:val="28"/>
          <w:lang w:eastAsia="en-US"/>
        </w:rPr>
      </w:pPr>
      <w:r>
        <w:rPr>
          <w:rFonts w:eastAsiaTheme="minorHAnsi"/>
          <w:bCs/>
          <w:sz w:val="28"/>
          <w:szCs w:val="28"/>
          <w:lang w:eastAsia="en-US"/>
        </w:rPr>
        <w:t xml:space="preserve"> </w:t>
      </w:r>
      <w:r w:rsidR="00AD21F7">
        <w:rPr>
          <w:rFonts w:eastAsiaTheme="minorHAnsi"/>
          <w:bCs/>
          <w:sz w:val="28"/>
          <w:szCs w:val="28"/>
          <w:lang w:eastAsia="en-US"/>
        </w:rPr>
        <w:t>Принятие проекта позволит обеспечить</w:t>
      </w:r>
      <w:r w:rsidR="001B44F2">
        <w:rPr>
          <w:rFonts w:eastAsiaTheme="minorHAnsi"/>
          <w:bCs/>
          <w:sz w:val="28"/>
          <w:szCs w:val="28"/>
          <w:lang w:eastAsia="en-US"/>
        </w:rPr>
        <w:t xml:space="preserve"> </w:t>
      </w:r>
      <w:r w:rsidR="00FD5358">
        <w:rPr>
          <w:rFonts w:eastAsiaTheme="minorHAnsi"/>
          <w:bCs/>
          <w:sz w:val="28"/>
          <w:szCs w:val="28"/>
          <w:lang w:eastAsia="en-US"/>
        </w:rPr>
        <w:t xml:space="preserve">эффективную </w:t>
      </w:r>
      <w:r w:rsidR="001B44F2">
        <w:rPr>
          <w:rFonts w:eastAsiaTheme="minorHAnsi"/>
          <w:bCs/>
          <w:sz w:val="28"/>
          <w:szCs w:val="28"/>
          <w:lang w:eastAsia="en-US"/>
        </w:rPr>
        <w:t xml:space="preserve">реализацию молодежной политики в Ленинградской области </w:t>
      </w:r>
      <w:r w:rsidR="00B61A64">
        <w:rPr>
          <w:rFonts w:eastAsiaTheme="minorHAnsi"/>
          <w:bCs/>
          <w:sz w:val="28"/>
          <w:szCs w:val="28"/>
          <w:lang w:eastAsia="en-US"/>
        </w:rPr>
        <w:t>и будет способствовать достижению целей молодежной политики, обозначенных в Федеральном законе № 489-ФЗ.</w:t>
      </w:r>
    </w:p>
    <w:p w:rsidR="002C5407" w:rsidRDefault="002C5407" w:rsidP="00D74423">
      <w:pPr>
        <w:ind w:firstLine="708"/>
        <w:jc w:val="both"/>
        <w:rPr>
          <w:rFonts w:eastAsiaTheme="minorHAnsi"/>
          <w:bCs/>
          <w:sz w:val="28"/>
          <w:szCs w:val="28"/>
          <w:lang w:eastAsia="en-US"/>
        </w:rPr>
      </w:pPr>
    </w:p>
    <w:p w:rsidR="00A94FB1" w:rsidRPr="00FB35B3" w:rsidRDefault="00AD21F7" w:rsidP="00FB35B3">
      <w:pPr>
        <w:ind w:firstLine="708"/>
        <w:jc w:val="both"/>
        <w:rPr>
          <w:sz w:val="28"/>
          <w:szCs w:val="28"/>
        </w:rPr>
      </w:pPr>
      <w:r>
        <w:rPr>
          <w:rFonts w:eastAsiaTheme="minorHAnsi"/>
          <w:bCs/>
          <w:sz w:val="28"/>
          <w:szCs w:val="28"/>
          <w:lang w:eastAsia="en-US"/>
        </w:rPr>
        <w:t xml:space="preserve"> </w:t>
      </w:r>
    </w:p>
    <w:p w:rsidR="00E32CE0" w:rsidRPr="00565C06" w:rsidRDefault="00E32CE0" w:rsidP="00E32CE0">
      <w:pPr>
        <w:jc w:val="both"/>
        <w:rPr>
          <w:sz w:val="28"/>
          <w:szCs w:val="28"/>
        </w:rPr>
      </w:pPr>
      <w:r w:rsidRPr="00565C06">
        <w:rPr>
          <w:sz w:val="28"/>
          <w:szCs w:val="28"/>
        </w:rPr>
        <w:t xml:space="preserve">Депутат </w:t>
      </w:r>
    </w:p>
    <w:p w:rsidR="00E32CE0" w:rsidRPr="00565C06" w:rsidRDefault="00E32CE0" w:rsidP="00E32CE0">
      <w:pPr>
        <w:jc w:val="both"/>
        <w:rPr>
          <w:sz w:val="28"/>
          <w:szCs w:val="28"/>
        </w:rPr>
      </w:pPr>
      <w:r w:rsidRPr="00565C06">
        <w:rPr>
          <w:sz w:val="28"/>
          <w:szCs w:val="28"/>
        </w:rPr>
        <w:t xml:space="preserve">Законодательного собрания </w:t>
      </w:r>
    </w:p>
    <w:p w:rsidR="00C04169" w:rsidRDefault="00E32CE0" w:rsidP="00E32CE0">
      <w:pPr>
        <w:autoSpaceDE w:val="0"/>
        <w:autoSpaceDN w:val="0"/>
        <w:adjustRightInd w:val="0"/>
        <w:jc w:val="both"/>
        <w:rPr>
          <w:rFonts w:eastAsiaTheme="minorHAnsi"/>
          <w:sz w:val="28"/>
          <w:szCs w:val="28"/>
          <w:lang w:eastAsia="en-US"/>
        </w:rPr>
      </w:pPr>
      <w:r w:rsidRPr="00565C06">
        <w:rPr>
          <w:sz w:val="28"/>
          <w:szCs w:val="28"/>
        </w:rPr>
        <w:t>Ленинградской области                                                                       Т.В. Тюрина</w:t>
      </w:r>
    </w:p>
    <w:p w:rsidR="005C5878" w:rsidRDefault="005C5878" w:rsidP="001639BA">
      <w:pPr>
        <w:autoSpaceDE w:val="0"/>
        <w:autoSpaceDN w:val="0"/>
        <w:adjustRightInd w:val="0"/>
        <w:jc w:val="both"/>
        <w:rPr>
          <w:rFonts w:eastAsiaTheme="minorHAnsi"/>
          <w:sz w:val="28"/>
          <w:szCs w:val="28"/>
          <w:lang w:eastAsia="en-US"/>
        </w:rPr>
      </w:pPr>
    </w:p>
    <w:p w:rsidR="005C5878" w:rsidRDefault="005C5878" w:rsidP="005C5878">
      <w:pPr>
        <w:autoSpaceDE w:val="0"/>
        <w:autoSpaceDN w:val="0"/>
        <w:adjustRightInd w:val="0"/>
        <w:ind w:firstLine="539"/>
        <w:jc w:val="both"/>
        <w:rPr>
          <w:rFonts w:eastAsiaTheme="minorHAnsi"/>
          <w:sz w:val="28"/>
          <w:szCs w:val="28"/>
          <w:lang w:eastAsia="en-US"/>
        </w:rPr>
      </w:pPr>
    </w:p>
    <w:p w:rsidR="005C5878" w:rsidRDefault="005C5878" w:rsidP="005C5878">
      <w:pPr>
        <w:autoSpaceDE w:val="0"/>
        <w:autoSpaceDN w:val="0"/>
        <w:adjustRightInd w:val="0"/>
        <w:ind w:firstLine="539"/>
        <w:jc w:val="both"/>
        <w:rPr>
          <w:rFonts w:eastAsiaTheme="minorHAnsi"/>
          <w:sz w:val="28"/>
          <w:szCs w:val="28"/>
          <w:lang w:eastAsia="en-US"/>
        </w:rPr>
      </w:pPr>
    </w:p>
    <w:p w:rsidR="005C5878" w:rsidRDefault="005C5878" w:rsidP="005C5878">
      <w:pPr>
        <w:autoSpaceDE w:val="0"/>
        <w:autoSpaceDN w:val="0"/>
        <w:adjustRightInd w:val="0"/>
        <w:ind w:firstLine="539"/>
        <w:jc w:val="both"/>
        <w:rPr>
          <w:rFonts w:eastAsiaTheme="minorHAnsi"/>
          <w:sz w:val="28"/>
          <w:szCs w:val="28"/>
          <w:lang w:eastAsia="en-US"/>
        </w:rPr>
      </w:pPr>
    </w:p>
    <w:p w:rsidR="005C5878" w:rsidRPr="00F23172" w:rsidRDefault="005C5878" w:rsidP="005C5878">
      <w:pPr>
        <w:rPr>
          <w:b/>
          <w:sz w:val="28"/>
        </w:rPr>
      </w:pPr>
    </w:p>
    <w:p w:rsidR="005C5878" w:rsidRDefault="005C5878" w:rsidP="005C5878">
      <w:pPr>
        <w:autoSpaceDE w:val="0"/>
        <w:autoSpaceDN w:val="0"/>
        <w:adjustRightInd w:val="0"/>
        <w:ind w:firstLine="539"/>
        <w:jc w:val="both"/>
        <w:rPr>
          <w:rFonts w:eastAsiaTheme="minorHAnsi"/>
          <w:sz w:val="28"/>
          <w:szCs w:val="28"/>
          <w:lang w:eastAsia="en-US"/>
        </w:rPr>
      </w:pPr>
    </w:p>
    <w:p w:rsidR="005C3298" w:rsidRDefault="005C3298" w:rsidP="002B2645">
      <w:pPr>
        <w:autoSpaceDE w:val="0"/>
        <w:autoSpaceDN w:val="0"/>
        <w:adjustRightInd w:val="0"/>
        <w:jc w:val="both"/>
        <w:rPr>
          <w:rFonts w:eastAsiaTheme="minorHAnsi"/>
          <w:sz w:val="28"/>
          <w:szCs w:val="28"/>
          <w:lang w:eastAsia="en-US"/>
        </w:rPr>
      </w:pPr>
    </w:p>
    <w:p w:rsidR="00225155" w:rsidRPr="00510F35" w:rsidRDefault="00225155" w:rsidP="00510F35">
      <w:pPr>
        <w:pStyle w:val="ConsPlusTitle"/>
        <w:widowControl/>
        <w:tabs>
          <w:tab w:val="right" w:pos="9355"/>
        </w:tabs>
        <w:jc w:val="both"/>
        <w:rPr>
          <w:b w:val="0"/>
          <w:i/>
          <w:sz w:val="28"/>
          <w:szCs w:val="28"/>
        </w:rPr>
      </w:pPr>
    </w:p>
    <w:p w:rsidR="00BE6D3E" w:rsidRDefault="00BE6D3E">
      <w:pPr>
        <w:spacing w:after="200" w:line="276" w:lineRule="auto"/>
        <w:rPr>
          <w:b/>
          <w:sz w:val="28"/>
          <w:szCs w:val="28"/>
        </w:rPr>
      </w:pPr>
      <w:r>
        <w:rPr>
          <w:b/>
          <w:sz w:val="28"/>
          <w:szCs w:val="28"/>
        </w:rPr>
        <w:br w:type="page"/>
      </w:r>
    </w:p>
    <w:p w:rsidR="00E32CE0" w:rsidRDefault="00E32CE0" w:rsidP="00216830">
      <w:pPr>
        <w:autoSpaceDE w:val="0"/>
        <w:autoSpaceDN w:val="0"/>
        <w:adjustRightInd w:val="0"/>
        <w:rPr>
          <w:b/>
          <w:sz w:val="28"/>
          <w:szCs w:val="28"/>
        </w:rPr>
      </w:pPr>
    </w:p>
    <w:p w:rsidR="00567A8D" w:rsidRPr="00FA442D" w:rsidRDefault="00567A8D" w:rsidP="004A61EA">
      <w:pPr>
        <w:autoSpaceDE w:val="0"/>
        <w:autoSpaceDN w:val="0"/>
        <w:adjustRightInd w:val="0"/>
        <w:jc w:val="center"/>
        <w:rPr>
          <w:b/>
          <w:sz w:val="28"/>
        </w:rPr>
      </w:pPr>
      <w:r w:rsidRPr="00567A8D">
        <w:rPr>
          <w:b/>
          <w:sz w:val="28"/>
          <w:szCs w:val="28"/>
        </w:rPr>
        <w:t xml:space="preserve">Справка о состоянии законодательства в сфере правового регулирования областного </w:t>
      </w:r>
      <w:r w:rsidRPr="00FA442D">
        <w:rPr>
          <w:b/>
          <w:sz w:val="28"/>
          <w:szCs w:val="28"/>
        </w:rPr>
        <w:t xml:space="preserve">закона  </w:t>
      </w:r>
      <w:r w:rsidR="00366411" w:rsidRPr="001D61AC">
        <w:rPr>
          <w:b/>
          <w:bCs/>
          <w:sz w:val="28"/>
          <w:szCs w:val="28"/>
        </w:rPr>
        <w:t>«</w:t>
      </w:r>
      <w:r w:rsidR="001D61AC" w:rsidRPr="001D61AC">
        <w:rPr>
          <w:b/>
          <w:bCs/>
          <w:sz w:val="28"/>
          <w:szCs w:val="28"/>
        </w:rPr>
        <w:t>Об отдельных вопросах реализации молодежной политики в Ленинградской области</w:t>
      </w:r>
      <w:r w:rsidR="00366411" w:rsidRPr="001D61AC">
        <w:rPr>
          <w:rFonts w:eastAsiaTheme="minorHAnsi"/>
          <w:b/>
          <w:bCs/>
          <w:sz w:val="28"/>
          <w:szCs w:val="28"/>
          <w:lang w:eastAsia="en-US"/>
        </w:rPr>
        <w:t>»</w:t>
      </w:r>
    </w:p>
    <w:p w:rsidR="00FA442D" w:rsidRPr="00BE6D3E" w:rsidRDefault="00FA442D" w:rsidP="00C447FD">
      <w:pPr>
        <w:autoSpaceDE w:val="0"/>
        <w:autoSpaceDN w:val="0"/>
        <w:adjustRightInd w:val="0"/>
        <w:jc w:val="both"/>
        <w:rPr>
          <w:rFonts w:eastAsiaTheme="minorHAnsi"/>
          <w:sz w:val="28"/>
          <w:szCs w:val="28"/>
          <w:lang w:eastAsia="en-US"/>
        </w:rPr>
      </w:pPr>
    </w:p>
    <w:p w:rsidR="00BE6D3E" w:rsidRDefault="007546B0" w:rsidP="00603738">
      <w:pPr>
        <w:autoSpaceDE w:val="0"/>
        <w:autoSpaceDN w:val="0"/>
        <w:adjustRightInd w:val="0"/>
        <w:ind w:firstLine="708"/>
        <w:jc w:val="both"/>
        <w:rPr>
          <w:rFonts w:eastAsiaTheme="minorHAnsi"/>
          <w:sz w:val="28"/>
          <w:szCs w:val="28"/>
          <w:lang w:eastAsia="en-US"/>
        </w:rPr>
      </w:pPr>
      <w:r w:rsidRPr="00BE6D3E">
        <w:rPr>
          <w:rFonts w:eastAsiaTheme="minorHAnsi"/>
          <w:sz w:val="28"/>
          <w:szCs w:val="28"/>
          <w:lang w:eastAsia="en-US"/>
        </w:rPr>
        <w:t xml:space="preserve">1. </w:t>
      </w:r>
      <w:r w:rsidR="006549AF">
        <w:rPr>
          <w:rFonts w:eastAsiaTheme="minorHAnsi"/>
          <w:sz w:val="28"/>
          <w:szCs w:val="28"/>
          <w:lang w:eastAsia="en-US"/>
        </w:rPr>
        <w:t>Конституция Российской Федерации.</w:t>
      </w:r>
    </w:p>
    <w:p w:rsidR="006549AF" w:rsidRDefault="006549AF" w:rsidP="00603738">
      <w:pPr>
        <w:autoSpaceDE w:val="0"/>
        <w:autoSpaceDN w:val="0"/>
        <w:adjustRightInd w:val="0"/>
        <w:ind w:firstLine="708"/>
        <w:jc w:val="both"/>
        <w:rPr>
          <w:sz w:val="28"/>
          <w:szCs w:val="28"/>
        </w:rPr>
      </w:pPr>
      <w:r>
        <w:rPr>
          <w:rFonts w:eastAsiaTheme="minorHAnsi"/>
          <w:bCs/>
          <w:sz w:val="28"/>
          <w:szCs w:val="28"/>
          <w:lang w:eastAsia="en-US"/>
        </w:rPr>
        <w:t xml:space="preserve">2. </w:t>
      </w:r>
      <w:r>
        <w:rPr>
          <w:sz w:val="28"/>
          <w:szCs w:val="28"/>
        </w:rPr>
        <w:t>Федеральный закон</w:t>
      </w:r>
      <w:r>
        <w:t xml:space="preserve"> </w:t>
      </w:r>
      <w:r w:rsidRPr="00FF30C2">
        <w:rPr>
          <w:sz w:val="28"/>
          <w:szCs w:val="28"/>
        </w:rPr>
        <w:t xml:space="preserve">от 30.12.2020 </w:t>
      </w:r>
      <w:r>
        <w:rPr>
          <w:sz w:val="28"/>
          <w:szCs w:val="28"/>
        </w:rPr>
        <w:t>№</w:t>
      </w:r>
      <w:r w:rsidRPr="00FF30C2">
        <w:rPr>
          <w:sz w:val="28"/>
          <w:szCs w:val="28"/>
        </w:rPr>
        <w:t xml:space="preserve"> 489-ФЗ</w:t>
      </w:r>
      <w:r>
        <w:rPr>
          <w:sz w:val="28"/>
          <w:szCs w:val="28"/>
        </w:rPr>
        <w:t xml:space="preserve"> «О молодежной политике в Российской Федерации».</w:t>
      </w:r>
    </w:p>
    <w:p w:rsidR="006549AF" w:rsidRDefault="006549AF" w:rsidP="006549AF">
      <w:pPr>
        <w:ind w:firstLine="708"/>
        <w:jc w:val="both"/>
        <w:rPr>
          <w:sz w:val="28"/>
          <w:szCs w:val="28"/>
        </w:rPr>
      </w:pPr>
      <w:r>
        <w:rPr>
          <w:sz w:val="28"/>
          <w:szCs w:val="28"/>
        </w:rPr>
        <w:t>3.</w:t>
      </w:r>
      <w:r w:rsidRPr="006549AF">
        <w:t xml:space="preserve"> </w:t>
      </w:r>
      <w:r w:rsidRPr="006549AF">
        <w:rPr>
          <w:sz w:val="28"/>
          <w:szCs w:val="28"/>
        </w:rPr>
        <w:t>Федеральный закон от 28.06.1995 № 98-ФЗ «О государственной поддержке молодежных и детских общественных объединений»</w:t>
      </w:r>
      <w:r>
        <w:rPr>
          <w:sz w:val="28"/>
          <w:szCs w:val="28"/>
        </w:rPr>
        <w:t>.</w:t>
      </w:r>
    </w:p>
    <w:p w:rsidR="006549AF" w:rsidRDefault="006549AF" w:rsidP="006549AF">
      <w:pPr>
        <w:ind w:firstLine="708"/>
        <w:jc w:val="both"/>
        <w:rPr>
          <w:rFonts w:ascii="Verdana" w:hAnsi="Verdana"/>
          <w:sz w:val="21"/>
          <w:szCs w:val="21"/>
        </w:rPr>
      </w:pPr>
      <w:r>
        <w:rPr>
          <w:sz w:val="28"/>
          <w:szCs w:val="28"/>
        </w:rPr>
        <w:t xml:space="preserve">4. </w:t>
      </w:r>
      <w:r>
        <w:rPr>
          <w:bCs/>
          <w:sz w:val="28"/>
          <w:szCs w:val="28"/>
        </w:rPr>
        <w:t>областной</w:t>
      </w:r>
      <w:r w:rsidRPr="00886CA1">
        <w:rPr>
          <w:bCs/>
          <w:sz w:val="28"/>
          <w:szCs w:val="28"/>
        </w:rPr>
        <w:t xml:space="preserve"> закон от 13.12.2011 </w:t>
      </w:r>
      <w:r>
        <w:rPr>
          <w:bCs/>
          <w:sz w:val="28"/>
          <w:szCs w:val="28"/>
        </w:rPr>
        <w:t>№</w:t>
      </w:r>
      <w:r w:rsidRPr="00886CA1">
        <w:rPr>
          <w:bCs/>
          <w:sz w:val="28"/>
          <w:szCs w:val="28"/>
        </w:rPr>
        <w:t xml:space="preserve"> 105-оз</w:t>
      </w:r>
      <w:r>
        <w:rPr>
          <w:bCs/>
          <w:sz w:val="28"/>
          <w:szCs w:val="28"/>
        </w:rPr>
        <w:t xml:space="preserve"> «</w:t>
      </w:r>
      <w:r w:rsidRPr="00886CA1">
        <w:rPr>
          <w:bCs/>
          <w:sz w:val="28"/>
          <w:szCs w:val="28"/>
        </w:rPr>
        <w:t>О государственной молодежной политике в Ленинградской области</w:t>
      </w:r>
      <w:r>
        <w:rPr>
          <w:bCs/>
          <w:sz w:val="28"/>
          <w:szCs w:val="28"/>
        </w:rPr>
        <w:t>».</w:t>
      </w:r>
    </w:p>
    <w:p w:rsidR="00C512CC" w:rsidRDefault="00C512CC" w:rsidP="00454D22">
      <w:pPr>
        <w:autoSpaceDE w:val="0"/>
        <w:autoSpaceDN w:val="0"/>
        <w:adjustRightInd w:val="0"/>
        <w:jc w:val="both"/>
        <w:rPr>
          <w:rFonts w:eastAsiaTheme="minorHAnsi"/>
          <w:b/>
          <w:bCs/>
          <w:sz w:val="28"/>
          <w:szCs w:val="28"/>
          <w:lang w:eastAsia="en-US"/>
        </w:rPr>
      </w:pPr>
    </w:p>
    <w:p w:rsidR="00FA442D" w:rsidRDefault="00FA442D" w:rsidP="006549AF">
      <w:pPr>
        <w:autoSpaceDE w:val="0"/>
        <w:autoSpaceDN w:val="0"/>
        <w:adjustRightInd w:val="0"/>
        <w:jc w:val="both"/>
        <w:rPr>
          <w:rFonts w:eastAsiaTheme="minorHAnsi"/>
          <w:sz w:val="28"/>
          <w:szCs w:val="28"/>
          <w:lang w:eastAsia="en-US"/>
        </w:rPr>
      </w:pPr>
    </w:p>
    <w:p w:rsidR="00E32CE0" w:rsidRPr="00565C06" w:rsidRDefault="00E32CE0" w:rsidP="00E32CE0">
      <w:pPr>
        <w:jc w:val="both"/>
        <w:rPr>
          <w:sz w:val="28"/>
          <w:szCs w:val="28"/>
        </w:rPr>
      </w:pPr>
      <w:r w:rsidRPr="00565C06">
        <w:rPr>
          <w:sz w:val="28"/>
          <w:szCs w:val="28"/>
        </w:rPr>
        <w:t xml:space="preserve">Депутат </w:t>
      </w:r>
    </w:p>
    <w:p w:rsidR="00E32CE0" w:rsidRPr="00565C06" w:rsidRDefault="00E32CE0" w:rsidP="00E32CE0">
      <w:pPr>
        <w:jc w:val="both"/>
        <w:rPr>
          <w:sz w:val="28"/>
          <w:szCs w:val="28"/>
        </w:rPr>
      </w:pPr>
      <w:r w:rsidRPr="00565C06">
        <w:rPr>
          <w:sz w:val="28"/>
          <w:szCs w:val="28"/>
        </w:rPr>
        <w:t xml:space="preserve">Законодательного собрания </w:t>
      </w:r>
    </w:p>
    <w:p w:rsidR="00346952" w:rsidRDefault="00E32CE0" w:rsidP="00E32CE0">
      <w:pPr>
        <w:autoSpaceDE w:val="0"/>
        <w:autoSpaceDN w:val="0"/>
        <w:adjustRightInd w:val="0"/>
        <w:jc w:val="both"/>
        <w:rPr>
          <w:rFonts w:eastAsiaTheme="minorHAnsi"/>
          <w:sz w:val="28"/>
          <w:szCs w:val="28"/>
          <w:lang w:eastAsia="en-US"/>
        </w:rPr>
      </w:pPr>
      <w:r w:rsidRPr="00565C06">
        <w:rPr>
          <w:sz w:val="28"/>
          <w:szCs w:val="28"/>
        </w:rPr>
        <w:t>Ленинградской области                                                                       Т.В. Тюрина</w:t>
      </w:r>
    </w:p>
    <w:p w:rsidR="00346952" w:rsidRDefault="00346952" w:rsidP="00FA442D">
      <w:pPr>
        <w:autoSpaceDE w:val="0"/>
        <w:autoSpaceDN w:val="0"/>
        <w:adjustRightInd w:val="0"/>
        <w:ind w:firstLine="540"/>
        <w:jc w:val="both"/>
        <w:rPr>
          <w:rFonts w:eastAsiaTheme="minorHAnsi"/>
          <w:sz w:val="28"/>
          <w:szCs w:val="28"/>
          <w:lang w:eastAsia="en-US"/>
        </w:rPr>
      </w:pPr>
    </w:p>
    <w:p w:rsidR="00FA442D" w:rsidRPr="00FA442D" w:rsidRDefault="00FA442D">
      <w:pPr>
        <w:spacing w:after="200" w:line="276" w:lineRule="auto"/>
        <w:rPr>
          <w:sz w:val="28"/>
        </w:rPr>
      </w:pPr>
    </w:p>
    <w:p w:rsidR="00FA442D" w:rsidRDefault="00FA442D">
      <w:pPr>
        <w:spacing w:after="200" w:line="276" w:lineRule="auto"/>
        <w:rPr>
          <w:b/>
          <w:sz w:val="28"/>
        </w:rPr>
      </w:pPr>
    </w:p>
    <w:p w:rsidR="00FA442D" w:rsidRDefault="00FA442D">
      <w:pPr>
        <w:spacing w:after="200" w:line="276" w:lineRule="auto"/>
        <w:rPr>
          <w:b/>
          <w:sz w:val="28"/>
          <w:szCs w:val="28"/>
        </w:rPr>
      </w:pPr>
      <w:r>
        <w:rPr>
          <w:b/>
          <w:sz w:val="28"/>
          <w:szCs w:val="28"/>
        </w:rPr>
        <w:br w:type="page"/>
      </w:r>
    </w:p>
    <w:p w:rsidR="00E32CE0" w:rsidRDefault="00E32CE0" w:rsidP="00216830">
      <w:pPr>
        <w:rPr>
          <w:b/>
          <w:sz w:val="28"/>
          <w:szCs w:val="28"/>
        </w:rPr>
      </w:pPr>
    </w:p>
    <w:p w:rsidR="00567A8D" w:rsidRPr="00567A8D" w:rsidRDefault="00567A8D" w:rsidP="00567A8D">
      <w:pPr>
        <w:jc w:val="center"/>
        <w:rPr>
          <w:b/>
          <w:sz w:val="28"/>
          <w:szCs w:val="28"/>
        </w:rPr>
      </w:pPr>
      <w:r w:rsidRPr="00567A8D">
        <w:rPr>
          <w:b/>
          <w:sz w:val="28"/>
          <w:szCs w:val="28"/>
        </w:rPr>
        <w:t xml:space="preserve">Перечень областных законов </w:t>
      </w:r>
    </w:p>
    <w:p w:rsidR="00567A8D" w:rsidRDefault="00567A8D" w:rsidP="00567A8D">
      <w:pPr>
        <w:autoSpaceDE w:val="0"/>
        <w:autoSpaceDN w:val="0"/>
        <w:adjustRightInd w:val="0"/>
        <w:jc w:val="center"/>
        <w:rPr>
          <w:b/>
          <w:sz w:val="28"/>
        </w:rPr>
      </w:pPr>
      <w:r w:rsidRPr="00567A8D">
        <w:rPr>
          <w:b/>
          <w:sz w:val="28"/>
          <w:szCs w:val="28"/>
        </w:rPr>
        <w:t>и иных действующих</w:t>
      </w:r>
      <w:r w:rsidR="00A23137">
        <w:rPr>
          <w:b/>
          <w:sz w:val="28"/>
          <w:szCs w:val="28"/>
        </w:rPr>
        <w:t xml:space="preserve"> на территории</w:t>
      </w:r>
      <w:r w:rsidR="00CC31A8">
        <w:rPr>
          <w:b/>
          <w:sz w:val="28"/>
          <w:szCs w:val="28"/>
        </w:rPr>
        <w:t xml:space="preserve"> Ленинградской области</w:t>
      </w:r>
      <w:r w:rsidRPr="00567A8D">
        <w:rPr>
          <w:b/>
          <w:sz w:val="28"/>
          <w:szCs w:val="28"/>
        </w:rPr>
        <w:t xml:space="preserve"> нормативных правовых актов, отмены, изменения или дополнения которых потребует принятие областного закона </w:t>
      </w:r>
      <w:r w:rsidR="00366411" w:rsidRPr="001D61AC">
        <w:rPr>
          <w:b/>
          <w:bCs/>
          <w:sz w:val="28"/>
          <w:szCs w:val="28"/>
        </w:rPr>
        <w:t>«</w:t>
      </w:r>
      <w:r w:rsidR="001D61AC" w:rsidRPr="001D61AC">
        <w:rPr>
          <w:b/>
          <w:bCs/>
          <w:sz w:val="28"/>
          <w:szCs w:val="28"/>
        </w:rPr>
        <w:t>Об отдельных вопросах реализации молодежной политики в Ленинградской области</w:t>
      </w:r>
      <w:r w:rsidR="00366411" w:rsidRPr="001D61AC">
        <w:rPr>
          <w:rFonts w:eastAsiaTheme="minorHAnsi"/>
          <w:b/>
          <w:bCs/>
          <w:sz w:val="28"/>
          <w:szCs w:val="28"/>
          <w:lang w:eastAsia="en-US"/>
        </w:rPr>
        <w:t>»</w:t>
      </w:r>
    </w:p>
    <w:p w:rsidR="00567A8D" w:rsidRPr="00567A8D" w:rsidRDefault="00567A8D" w:rsidP="00DF2328">
      <w:pPr>
        <w:autoSpaceDE w:val="0"/>
        <w:autoSpaceDN w:val="0"/>
        <w:adjustRightInd w:val="0"/>
        <w:rPr>
          <w:b/>
          <w:sz w:val="28"/>
        </w:rPr>
      </w:pPr>
    </w:p>
    <w:p w:rsidR="00C34DAE" w:rsidRDefault="00567A8D" w:rsidP="00C34DAE">
      <w:pPr>
        <w:autoSpaceDE w:val="0"/>
        <w:autoSpaceDN w:val="0"/>
        <w:adjustRightInd w:val="0"/>
        <w:ind w:firstLine="540"/>
        <w:jc w:val="both"/>
        <w:rPr>
          <w:sz w:val="28"/>
          <w:szCs w:val="28"/>
        </w:rPr>
      </w:pPr>
      <w:r w:rsidRPr="00567A8D">
        <w:rPr>
          <w:sz w:val="28"/>
        </w:rPr>
        <w:t xml:space="preserve">Принятие областного закона </w:t>
      </w:r>
      <w:r w:rsidR="00366411" w:rsidRPr="004A4FCC">
        <w:rPr>
          <w:sz w:val="28"/>
          <w:szCs w:val="28"/>
        </w:rPr>
        <w:t>«</w:t>
      </w:r>
      <w:r w:rsidR="002F760F">
        <w:rPr>
          <w:sz w:val="28"/>
          <w:szCs w:val="28"/>
        </w:rPr>
        <w:t>Об отдельных вопросах реализации молодежной политики в Ленинградской области</w:t>
      </w:r>
      <w:r w:rsidR="00366411" w:rsidRPr="004A4FCC">
        <w:rPr>
          <w:rFonts w:eastAsiaTheme="minorHAnsi"/>
          <w:bCs/>
          <w:sz w:val="28"/>
          <w:szCs w:val="28"/>
          <w:lang w:eastAsia="en-US"/>
        </w:rPr>
        <w:t>»</w:t>
      </w:r>
      <w:r w:rsidR="0006390D">
        <w:rPr>
          <w:sz w:val="28"/>
        </w:rPr>
        <w:t xml:space="preserve"> </w:t>
      </w:r>
      <w:r w:rsidR="00C34DAE" w:rsidRPr="00565C06">
        <w:rPr>
          <w:sz w:val="28"/>
          <w:szCs w:val="28"/>
        </w:rPr>
        <w:t xml:space="preserve">потребует </w:t>
      </w:r>
      <w:r w:rsidR="0006390D">
        <w:rPr>
          <w:sz w:val="28"/>
          <w:szCs w:val="28"/>
        </w:rPr>
        <w:t>внесения изменений в</w:t>
      </w:r>
      <w:r w:rsidR="002E240F">
        <w:rPr>
          <w:sz w:val="28"/>
          <w:szCs w:val="28"/>
        </w:rPr>
        <w:t xml:space="preserve"> следующие нормативные правовые акты</w:t>
      </w:r>
      <w:r w:rsidR="0006390D">
        <w:rPr>
          <w:sz w:val="28"/>
          <w:szCs w:val="28"/>
        </w:rPr>
        <w:t>:</w:t>
      </w:r>
    </w:p>
    <w:p w:rsidR="00F174A9" w:rsidRPr="00F174A9" w:rsidRDefault="00F174A9" w:rsidP="00F174A9">
      <w:pPr>
        <w:autoSpaceDE w:val="0"/>
        <w:autoSpaceDN w:val="0"/>
        <w:adjustRightInd w:val="0"/>
        <w:ind w:firstLine="540"/>
        <w:jc w:val="both"/>
        <w:rPr>
          <w:rFonts w:eastAsiaTheme="minorHAnsi"/>
          <w:sz w:val="28"/>
          <w:szCs w:val="28"/>
          <w:lang w:eastAsia="en-US"/>
        </w:rPr>
      </w:pPr>
      <w:r>
        <w:rPr>
          <w:sz w:val="28"/>
          <w:szCs w:val="28"/>
        </w:rPr>
        <w:t xml:space="preserve">1) </w:t>
      </w:r>
      <w:r>
        <w:rPr>
          <w:rFonts w:eastAsiaTheme="minorHAnsi"/>
          <w:sz w:val="28"/>
          <w:szCs w:val="28"/>
          <w:lang w:eastAsia="en-US"/>
        </w:rPr>
        <w:t>о</w:t>
      </w:r>
      <w:r>
        <w:rPr>
          <w:rFonts w:eastAsiaTheme="minorHAnsi"/>
          <w:sz w:val="28"/>
          <w:szCs w:val="28"/>
          <w:lang w:eastAsia="en-US"/>
        </w:rPr>
        <w:t>бластной закон</w:t>
      </w:r>
      <w:r>
        <w:rPr>
          <w:rFonts w:eastAsiaTheme="minorHAnsi"/>
          <w:sz w:val="28"/>
          <w:szCs w:val="28"/>
          <w:lang w:eastAsia="en-US"/>
        </w:rPr>
        <w:t xml:space="preserve"> от 14.11.2018 №</w:t>
      </w:r>
      <w:r>
        <w:rPr>
          <w:rFonts w:eastAsiaTheme="minorHAnsi"/>
          <w:sz w:val="28"/>
          <w:szCs w:val="28"/>
          <w:lang w:eastAsia="en-US"/>
        </w:rPr>
        <w:t xml:space="preserve"> 116-о</w:t>
      </w:r>
      <w:r>
        <w:rPr>
          <w:rFonts w:eastAsiaTheme="minorHAnsi"/>
          <w:sz w:val="28"/>
          <w:szCs w:val="28"/>
          <w:lang w:eastAsia="en-US"/>
        </w:rPr>
        <w:t>з «</w:t>
      </w:r>
      <w:r>
        <w:rPr>
          <w:rFonts w:eastAsiaTheme="minorHAnsi"/>
          <w:sz w:val="28"/>
          <w:szCs w:val="28"/>
          <w:lang w:eastAsia="en-US"/>
        </w:rPr>
        <w:t>О мерах государственной поддержки одаренных детей и талантливой м</w:t>
      </w:r>
      <w:r>
        <w:rPr>
          <w:rFonts w:eastAsiaTheme="minorHAnsi"/>
          <w:sz w:val="28"/>
          <w:szCs w:val="28"/>
          <w:lang w:eastAsia="en-US"/>
        </w:rPr>
        <w:t>олодежи в Ленинградской области»;</w:t>
      </w:r>
    </w:p>
    <w:p w:rsidR="00F174A9" w:rsidRPr="00F174A9" w:rsidRDefault="00F174A9" w:rsidP="00F174A9">
      <w:pPr>
        <w:autoSpaceDE w:val="0"/>
        <w:autoSpaceDN w:val="0"/>
        <w:adjustRightInd w:val="0"/>
        <w:ind w:firstLine="540"/>
        <w:jc w:val="both"/>
        <w:rPr>
          <w:rFonts w:eastAsiaTheme="minorHAnsi"/>
          <w:sz w:val="28"/>
          <w:szCs w:val="28"/>
          <w:lang w:eastAsia="en-US"/>
        </w:rPr>
      </w:pPr>
      <w:r>
        <w:rPr>
          <w:sz w:val="28"/>
          <w:szCs w:val="28"/>
        </w:rPr>
        <w:t xml:space="preserve">2) </w:t>
      </w:r>
      <w:r>
        <w:rPr>
          <w:rFonts w:eastAsiaTheme="minorHAnsi"/>
          <w:sz w:val="28"/>
          <w:szCs w:val="28"/>
          <w:lang w:eastAsia="en-US"/>
        </w:rPr>
        <w:t>п</w:t>
      </w:r>
      <w:r>
        <w:rPr>
          <w:rFonts w:eastAsiaTheme="minorHAnsi"/>
          <w:sz w:val="28"/>
          <w:szCs w:val="28"/>
          <w:lang w:eastAsia="en-US"/>
        </w:rPr>
        <w:t>остановление Губернатора Ленин</w:t>
      </w:r>
      <w:r>
        <w:rPr>
          <w:rFonts w:eastAsiaTheme="minorHAnsi"/>
          <w:sz w:val="28"/>
          <w:szCs w:val="28"/>
          <w:lang w:eastAsia="en-US"/>
        </w:rPr>
        <w:t>градской области от 04.09.2007 №</w:t>
      </w:r>
      <w:r>
        <w:rPr>
          <w:rFonts w:eastAsiaTheme="minorHAnsi"/>
          <w:sz w:val="28"/>
          <w:szCs w:val="28"/>
          <w:lang w:eastAsia="en-US"/>
        </w:rPr>
        <w:t xml:space="preserve"> 166-пг</w:t>
      </w:r>
      <w:r>
        <w:rPr>
          <w:rFonts w:eastAsiaTheme="minorHAnsi"/>
          <w:sz w:val="28"/>
          <w:szCs w:val="28"/>
          <w:lang w:eastAsia="en-US"/>
        </w:rPr>
        <w:t xml:space="preserve"> «</w:t>
      </w:r>
      <w:r>
        <w:rPr>
          <w:rFonts w:eastAsiaTheme="minorHAnsi"/>
          <w:sz w:val="28"/>
          <w:szCs w:val="28"/>
          <w:lang w:eastAsia="en-US"/>
        </w:rPr>
        <w:t>О премиях Губернатора Ленинградской области для</w:t>
      </w:r>
      <w:r>
        <w:rPr>
          <w:rFonts w:eastAsiaTheme="minorHAnsi"/>
          <w:sz w:val="28"/>
          <w:szCs w:val="28"/>
          <w:lang w:eastAsia="en-US"/>
        </w:rPr>
        <w:t xml:space="preserve"> поддержки талантливой молодежи»;</w:t>
      </w:r>
      <w:r>
        <w:rPr>
          <w:sz w:val="28"/>
          <w:szCs w:val="28"/>
        </w:rPr>
        <w:t xml:space="preserve"> </w:t>
      </w:r>
    </w:p>
    <w:p w:rsidR="0006390D" w:rsidRDefault="00F174A9" w:rsidP="00C34DAE">
      <w:pPr>
        <w:autoSpaceDE w:val="0"/>
        <w:autoSpaceDN w:val="0"/>
        <w:adjustRightInd w:val="0"/>
        <w:ind w:firstLine="540"/>
        <w:jc w:val="both"/>
        <w:rPr>
          <w:sz w:val="28"/>
          <w:szCs w:val="28"/>
        </w:rPr>
      </w:pPr>
      <w:r>
        <w:rPr>
          <w:sz w:val="28"/>
          <w:szCs w:val="28"/>
        </w:rPr>
        <w:t>3</w:t>
      </w:r>
      <w:r w:rsidR="0006390D">
        <w:rPr>
          <w:sz w:val="28"/>
          <w:szCs w:val="28"/>
        </w:rPr>
        <w:t xml:space="preserve">) постановление Губернатора Ленинградской области от 18.02.2010 № </w:t>
      </w:r>
      <w:r w:rsidR="00E325A5">
        <w:rPr>
          <w:sz w:val="28"/>
          <w:szCs w:val="28"/>
        </w:rPr>
        <w:t>8-пг «Об образовании молодежного правительства Ленинградской области»;</w:t>
      </w:r>
    </w:p>
    <w:p w:rsidR="00E325A5" w:rsidRDefault="00F174A9" w:rsidP="00C34DAE">
      <w:pPr>
        <w:autoSpaceDE w:val="0"/>
        <w:autoSpaceDN w:val="0"/>
        <w:adjustRightInd w:val="0"/>
        <w:ind w:firstLine="540"/>
        <w:jc w:val="both"/>
        <w:rPr>
          <w:sz w:val="28"/>
          <w:szCs w:val="28"/>
        </w:rPr>
      </w:pPr>
      <w:r>
        <w:rPr>
          <w:sz w:val="28"/>
          <w:szCs w:val="28"/>
        </w:rPr>
        <w:t>4</w:t>
      </w:r>
      <w:r w:rsidR="00E325A5">
        <w:rPr>
          <w:sz w:val="28"/>
          <w:szCs w:val="28"/>
        </w:rPr>
        <w:t>) постановление Правительства Ленинградской области от 28.12.2007 № 339 «О социальной поддержке молодых специалистов в Ленинградской области»</w:t>
      </w:r>
      <w:r w:rsidR="00BB247B">
        <w:rPr>
          <w:sz w:val="28"/>
          <w:szCs w:val="28"/>
        </w:rPr>
        <w:t>;</w:t>
      </w:r>
    </w:p>
    <w:p w:rsidR="00BB247B" w:rsidRPr="00565C06" w:rsidRDefault="00F174A9" w:rsidP="00C34DAE">
      <w:pPr>
        <w:autoSpaceDE w:val="0"/>
        <w:autoSpaceDN w:val="0"/>
        <w:adjustRightInd w:val="0"/>
        <w:ind w:firstLine="540"/>
        <w:jc w:val="both"/>
        <w:rPr>
          <w:rFonts w:eastAsia="Calibri"/>
          <w:sz w:val="28"/>
          <w:szCs w:val="28"/>
          <w:lang w:eastAsia="en-US"/>
        </w:rPr>
      </w:pPr>
      <w:r>
        <w:rPr>
          <w:sz w:val="28"/>
          <w:szCs w:val="28"/>
        </w:rPr>
        <w:t>5</w:t>
      </w:r>
      <w:bookmarkStart w:id="0" w:name="_GoBack"/>
      <w:bookmarkEnd w:id="0"/>
      <w:r w:rsidR="00BB247B">
        <w:rPr>
          <w:sz w:val="28"/>
          <w:szCs w:val="28"/>
        </w:rPr>
        <w:t xml:space="preserve">) постановление Правительства Ленинградской области от 01.11.2018 № 419 «Об утверждении положения о комитете по молодежной политике Ленинградской области и признании </w:t>
      </w:r>
      <w:proofErr w:type="gramStart"/>
      <w:r w:rsidR="00BB247B">
        <w:rPr>
          <w:sz w:val="28"/>
          <w:szCs w:val="28"/>
        </w:rPr>
        <w:t>утратившими</w:t>
      </w:r>
      <w:proofErr w:type="gramEnd"/>
      <w:r w:rsidR="00BB247B">
        <w:rPr>
          <w:sz w:val="28"/>
          <w:szCs w:val="28"/>
        </w:rPr>
        <w:t xml:space="preserve"> силу отдельных постановлений Правительства Ленинградской области».</w:t>
      </w:r>
    </w:p>
    <w:p w:rsidR="00567A8D" w:rsidRDefault="00567A8D" w:rsidP="00567A8D">
      <w:pPr>
        <w:ind w:firstLine="708"/>
        <w:jc w:val="both"/>
        <w:rPr>
          <w:sz w:val="28"/>
        </w:rPr>
      </w:pPr>
    </w:p>
    <w:p w:rsidR="002C5407" w:rsidRDefault="002C5407" w:rsidP="00BB247B">
      <w:pPr>
        <w:jc w:val="both"/>
        <w:rPr>
          <w:sz w:val="28"/>
        </w:rPr>
      </w:pPr>
    </w:p>
    <w:p w:rsidR="00E32CE0" w:rsidRPr="00565C06" w:rsidRDefault="00E32CE0" w:rsidP="00E32CE0">
      <w:pPr>
        <w:jc w:val="both"/>
        <w:rPr>
          <w:sz w:val="28"/>
          <w:szCs w:val="28"/>
        </w:rPr>
      </w:pPr>
      <w:r w:rsidRPr="00565C06">
        <w:rPr>
          <w:sz w:val="28"/>
          <w:szCs w:val="28"/>
        </w:rPr>
        <w:t xml:space="preserve">Депутат </w:t>
      </w:r>
    </w:p>
    <w:p w:rsidR="00E32CE0" w:rsidRPr="00565C06" w:rsidRDefault="00E32CE0" w:rsidP="00E32CE0">
      <w:pPr>
        <w:jc w:val="both"/>
        <w:rPr>
          <w:sz w:val="28"/>
          <w:szCs w:val="28"/>
        </w:rPr>
      </w:pPr>
      <w:r w:rsidRPr="00565C06">
        <w:rPr>
          <w:sz w:val="28"/>
          <w:szCs w:val="28"/>
        </w:rPr>
        <w:t xml:space="preserve">Законодательного собрания </w:t>
      </w:r>
    </w:p>
    <w:p w:rsidR="005C5878" w:rsidRPr="00567A8D" w:rsidRDefault="00E32CE0" w:rsidP="00E32CE0">
      <w:pPr>
        <w:jc w:val="both"/>
        <w:rPr>
          <w:sz w:val="28"/>
        </w:rPr>
      </w:pPr>
      <w:r w:rsidRPr="00565C06">
        <w:rPr>
          <w:sz w:val="28"/>
          <w:szCs w:val="28"/>
        </w:rPr>
        <w:t xml:space="preserve">Ленинградской области                                    </w:t>
      </w:r>
      <w:r>
        <w:rPr>
          <w:sz w:val="28"/>
          <w:szCs w:val="28"/>
        </w:rPr>
        <w:t xml:space="preserve">                                   </w:t>
      </w:r>
      <w:r w:rsidRPr="00565C06">
        <w:rPr>
          <w:sz w:val="28"/>
          <w:szCs w:val="28"/>
        </w:rPr>
        <w:t>Т.В. Тюрина</w:t>
      </w:r>
    </w:p>
    <w:p w:rsidR="00567A8D" w:rsidRDefault="00567A8D" w:rsidP="00567A8D">
      <w:pPr>
        <w:rPr>
          <w:b/>
          <w:sz w:val="28"/>
          <w:szCs w:val="28"/>
        </w:rPr>
      </w:pPr>
    </w:p>
    <w:p w:rsidR="00567A8D" w:rsidRPr="00567A8D" w:rsidRDefault="00567A8D" w:rsidP="00567A8D">
      <w:pPr>
        <w:rPr>
          <w:b/>
          <w:sz w:val="28"/>
          <w:szCs w:val="28"/>
        </w:rPr>
      </w:pPr>
    </w:p>
    <w:p w:rsidR="00567A8D" w:rsidRDefault="00567A8D">
      <w:pPr>
        <w:spacing w:after="200" w:line="276" w:lineRule="auto"/>
        <w:rPr>
          <w:b/>
          <w:sz w:val="28"/>
          <w:szCs w:val="28"/>
        </w:rPr>
      </w:pPr>
      <w:r>
        <w:rPr>
          <w:b/>
          <w:sz w:val="28"/>
          <w:szCs w:val="28"/>
        </w:rPr>
        <w:br w:type="page"/>
      </w:r>
    </w:p>
    <w:p w:rsidR="00BD4DDD" w:rsidRDefault="00BD4DDD" w:rsidP="00216830">
      <w:pPr>
        <w:outlineLvl w:val="0"/>
        <w:rPr>
          <w:b/>
          <w:sz w:val="28"/>
          <w:szCs w:val="28"/>
        </w:rPr>
      </w:pPr>
    </w:p>
    <w:p w:rsidR="00567A8D" w:rsidRPr="00567A8D" w:rsidRDefault="00567A8D" w:rsidP="00567A8D">
      <w:pPr>
        <w:jc w:val="center"/>
        <w:outlineLvl w:val="0"/>
        <w:rPr>
          <w:b/>
          <w:sz w:val="28"/>
          <w:szCs w:val="28"/>
        </w:rPr>
      </w:pPr>
      <w:r w:rsidRPr="00567A8D">
        <w:rPr>
          <w:b/>
          <w:sz w:val="28"/>
          <w:szCs w:val="28"/>
        </w:rPr>
        <w:t>Предложения</w:t>
      </w:r>
    </w:p>
    <w:p w:rsidR="00567A8D" w:rsidRPr="00567A8D" w:rsidRDefault="00567A8D" w:rsidP="00567A8D">
      <w:pPr>
        <w:autoSpaceDE w:val="0"/>
        <w:autoSpaceDN w:val="0"/>
        <w:adjustRightInd w:val="0"/>
        <w:jc w:val="center"/>
        <w:rPr>
          <w:sz w:val="28"/>
          <w:szCs w:val="28"/>
        </w:rPr>
      </w:pPr>
      <w:r w:rsidRPr="00567A8D">
        <w:rPr>
          <w:b/>
          <w:sz w:val="28"/>
          <w:szCs w:val="28"/>
        </w:rPr>
        <w:t>о разработке нормативных правовых актов</w:t>
      </w:r>
      <w:r w:rsidR="00D439DA">
        <w:rPr>
          <w:b/>
          <w:sz w:val="28"/>
          <w:szCs w:val="28"/>
        </w:rPr>
        <w:t xml:space="preserve"> Ленинградской области</w:t>
      </w:r>
      <w:r w:rsidRPr="00567A8D">
        <w:rPr>
          <w:b/>
          <w:sz w:val="28"/>
          <w:szCs w:val="28"/>
        </w:rPr>
        <w:t xml:space="preserve">, принятие которых необходимо для реализации областного закона </w:t>
      </w:r>
      <w:r w:rsidR="00366411" w:rsidRPr="002F760F">
        <w:rPr>
          <w:b/>
          <w:bCs/>
          <w:sz w:val="28"/>
          <w:szCs w:val="28"/>
        </w:rPr>
        <w:t>«</w:t>
      </w:r>
      <w:r w:rsidR="002F760F" w:rsidRPr="002F760F">
        <w:rPr>
          <w:b/>
          <w:bCs/>
          <w:sz w:val="28"/>
          <w:szCs w:val="28"/>
        </w:rPr>
        <w:t>Об отдельных вопросах реализации молодежной политики в Ленинградской области</w:t>
      </w:r>
      <w:r w:rsidR="00366411" w:rsidRPr="002F760F">
        <w:rPr>
          <w:rFonts w:eastAsiaTheme="minorHAnsi"/>
          <w:b/>
          <w:bCs/>
          <w:sz w:val="28"/>
          <w:szCs w:val="28"/>
          <w:lang w:eastAsia="en-US"/>
        </w:rPr>
        <w:t>»</w:t>
      </w:r>
    </w:p>
    <w:p w:rsidR="00567A8D" w:rsidRPr="00567A8D" w:rsidRDefault="00567A8D" w:rsidP="00567A8D">
      <w:pPr>
        <w:autoSpaceDE w:val="0"/>
        <w:autoSpaceDN w:val="0"/>
        <w:adjustRightInd w:val="0"/>
        <w:jc w:val="both"/>
        <w:rPr>
          <w:b/>
          <w:sz w:val="32"/>
        </w:rPr>
      </w:pPr>
    </w:p>
    <w:p w:rsidR="00567A8D" w:rsidRPr="00567A8D" w:rsidRDefault="00567A8D" w:rsidP="00567A8D">
      <w:pPr>
        <w:autoSpaceDE w:val="0"/>
        <w:autoSpaceDN w:val="0"/>
        <w:adjustRightInd w:val="0"/>
        <w:ind w:firstLine="708"/>
        <w:jc w:val="both"/>
        <w:rPr>
          <w:sz w:val="28"/>
        </w:rPr>
      </w:pPr>
      <w:r w:rsidRPr="00567A8D">
        <w:rPr>
          <w:sz w:val="28"/>
          <w:szCs w:val="28"/>
        </w:rPr>
        <w:t xml:space="preserve">Для реализации областного закона </w:t>
      </w:r>
      <w:r w:rsidR="00366411" w:rsidRPr="00AB6828">
        <w:rPr>
          <w:sz w:val="28"/>
          <w:szCs w:val="28"/>
        </w:rPr>
        <w:t>«</w:t>
      </w:r>
      <w:r w:rsidR="002F760F">
        <w:rPr>
          <w:sz w:val="28"/>
          <w:szCs w:val="28"/>
        </w:rPr>
        <w:t>Об отдельных вопросах реализации молодежной политики в Ленинградской области</w:t>
      </w:r>
      <w:r w:rsidR="00366411" w:rsidRPr="00AB6828">
        <w:rPr>
          <w:rFonts w:eastAsiaTheme="minorHAnsi"/>
          <w:bCs/>
          <w:sz w:val="28"/>
          <w:szCs w:val="28"/>
          <w:lang w:eastAsia="en-US"/>
        </w:rPr>
        <w:t>»</w:t>
      </w:r>
      <w:r w:rsidRPr="00567A8D">
        <w:rPr>
          <w:sz w:val="28"/>
          <w:szCs w:val="28"/>
        </w:rPr>
        <w:t xml:space="preserve"> не потребуется разработки иных </w:t>
      </w:r>
      <w:r w:rsidRPr="00567A8D">
        <w:rPr>
          <w:sz w:val="28"/>
        </w:rPr>
        <w:t xml:space="preserve">нормативных правовых актов Ленинградской области.  </w:t>
      </w:r>
    </w:p>
    <w:p w:rsidR="00567A8D" w:rsidRDefault="00567A8D" w:rsidP="00567A8D">
      <w:pPr>
        <w:ind w:firstLine="709"/>
        <w:jc w:val="both"/>
        <w:rPr>
          <w:sz w:val="28"/>
          <w:szCs w:val="28"/>
        </w:rPr>
      </w:pPr>
    </w:p>
    <w:p w:rsidR="00567A8D" w:rsidRPr="00567A8D" w:rsidRDefault="00567A8D" w:rsidP="002F760F">
      <w:pPr>
        <w:jc w:val="both"/>
        <w:rPr>
          <w:sz w:val="28"/>
          <w:szCs w:val="28"/>
        </w:rPr>
      </w:pPr>
    </w:p>
    <w:p w:rsidR="00BD4DDD" w:rsidRPr="00565C06" w:rsidRDefault="00BD4DDD" w:rsidP="00BD4DDD">
      <w:pPr>
        <w:jc w:val="both"/>
        <w:rPr>
          <w:sz w:val="28"/>
          <w:szCs w:val="28"/>
        </w:rPr>
      </w:pPr>
      <w:r w:rsidRPr="00565C06">
        <w:rPr>
          <w:sz w:val="28"/>
          <w:szCs w:val="28"/>
        </w:rPr>
        <w:t xml:space="preserve">Депутат </w:t>
      </w:r>
    </w:p>
    <w:p w:rsidR="00BD4DDD" w:rsidRPr="00565C06" w:rsidRDefault="00BD4DDD" w:rsidP="00BD4DDD">
      <w:pPr>
        <w:jc w:val="both"/>
        <w:rPr>
          <w:sz w:val="28"/>
          <w:szCs w:val="28"/>
        </w:rPr>
      </w:pPr>
      <w:r w:rsidRPr="00565C06">
        <w:rPr>
          <w:sz w:val="28"/>
          <w:szCs w:val="28"/>
        </w:rPr>
        <w:t xml:space="preserve">Законодательного собрания </w:t>
      </w:r>
    </w:p>
    <w:p w:rsidR="00567A8D" w:rsidRDefault="00BD4DDD" w:rsidP="00BD4DDD">
      <w:pPr>
        <w:spacing w:after="200" w:line="276" w:lineRule="auto"/>
        <w:rPr>
          <w:b/>
          <w:sz w:val="28"/>
        </w:rPr>
      </w:pPr>
      <w:r w:rsidRPr="00565C06">
        <w:rPr>
          <w:sz w:val="28"/>
          <w:szCs w:val="28"/>
        </w:rPr>
        <w:t>Ленинградской области                                                                       Т.В. Тюрина</w:t>
      </w:r>
    </w:p>
    <w:p w:rsidR="00567A8D" w:rsidRDefault="00567A8D">
      <w:pPr>
        <w:spacing w:after="200" w:line="276" w:lineRule="auto"/>
        <w:rPr>
          <w:b/>
          <w:sz w:val="28"/>
          <w:szCs w:val="28"/>
        </w:rPr>
      </w:pPr>
      <w:r>
        <w:rPr>
          <w:b/>
          <w:sz w:val="28"/>
          <w:szCs w:val="28"/>
        </w:rPr>
        <w:br w:type="page"/>
      </w:r>
    </w:p>
    <w:p w:rsidR="00BD4DDD" w:rsidRDefault="00BD4DDD" w:rsidP="00216830">
      <w:pPr>
        <w:autoSpaceDE w:val="0"/>
        <w:autoSpaceDN w:val="0"/>
        <w:adjustRightInd w:val="0"/>
        <w:rPr>
          <w:b/>
          <w:sz w:val="28"/>
          <w:szCs w:val="28"/>
        </w:rPr>
      </w:pPr>
    </w:p>
    <w:p w:rsidR="00567A8D" w:rsidRPr="00567A8D" w:rsidRDefault="00567A8D" w:rsidP="00567A8D">
      <w:pPr>
        <w:autoSpaceDE w:val="0"/>
        <w:autoSpaceDN w:val="0"/>
        <w:adjustRightInd w:val="0"/>
        <w:jc w:val="center"/>
        <w:rPr>
          <w:b/>
          <w:sz w:val="28"/>
          <w:szCs w:val="28"/>
        </w:rPr>
      </w:pPr>
      <w:r w:rsidRPr="00567A8D">
        <w:rPr>
          <w:b/>
          <w:sz w:val="28"/>
          <w:szCs w:val="28"/>
        </w:rPr>
        <w:t>Финансово-экономическое обоснование</w:t>
      </w:r>
      <w:r w:rsidR="00532483">
        <w:rPr>
          <w:b/>
          <w:sz w:val="28"/>
          <w:szCs w:val="28"/>
        </w:rPr>
        <w:t xml:space="preserve"> принятия</w:t>
      </w:r>
      <w:r w:rsidRPr="00567A8D">
        <w:rPr>
          <w:b/>
          <w:sz w:val="28"/>
          <w:szCs w:val="28"/>
        </w:rPr>
        <w:t xml:space="preserve">  </w:t>
      </w:r>
    </w:p>
    <w:p w:rsidR="00567A8D" w:rsidRPr="00567A8D" w:rsidRDefault="00567A8D" w:rsidP="00567A8D">
      <w:pPr>
        <w:autoSpaceDE w:val="0"/>
        <w:autoSpaceDN w:val="0"/>
        <w:adjustRightInd w:val="0"/>
        <w:jc w:val="center"/>
        <w:rPr>
          <w:sz w:val="28"/>
          <w:szCs w:val="28"/>
        </w:rPr>
      </w:pPr>
      <w:r w:rsidRPr="00567A8D">
        <w:rPr>
          <w:b/>
          <w:sz w:val="28"/>
          <w:szCs w:val="28"/>
        </w:rPr>
        <w:t xml:space="preserve">областного закона </w:t>
      </w:r>
      <w:r w:rsidR="00366411" w:rsidRPr="002F760F">
        <w:rPr>
          <w:b/>
          <w:bCs/>
          <w:sz w:val="28"/>
          <w:szCs w:val="28"/>
        </w:rPr>
        <w:t>«</w:t>
      </w:r>
      <w:r w:rsidR="002F760F" w:rsidRPr="002F760F">
        <w:rPr>
          <w:b/>
          <w:bCs/>
          <w:sz w:val="28"/>
          <w:szCs w:val="28"/>
        </w:rPr>
        <w:t>Об отдельных вопросах реализации молодежной политики в Ленинградской области</w:t>
      </w:r>
      <w:r w:rsidR="00366411" w:rsidRPr="002F760F">
        <w:rPr>
          <w:rFonts w:eastAsiaTheme="minorHAnsi"/>
          <w:b/>
          <w:bCs/>
          <w:sz w:val="28"/>
          <w:szCs w:val="28"/>
          <w:lang w:eastAsia="en-US"/>
        </w:rPr>
        <w:t>»</w:t>
      </w:r>
    </w:p>
    <w:p w:rsidR="00567A8D" w:rsidRPr="00567A8D" w:rsidRDefault="00567A8D" w:rsidP="00F67CA7">
      <w:pPr>
        <w:jc w:val="both"/>
        <w:rPr>
          <w:sz w:val="28"/>
          <w:szCs w:val="28"/>
        </w:rPr>
      </w:pPr>
    </w:p>
    <w:p w:rsidR="00567A8D" w:rsidRDefault="00567A8D" w:rsidP="00567A8D">
      <w:pPr>
        <w:ind w:firstLine="709"/>
        <w:jc w:val="both"/>
        <w:rPr>
          <w:sz w:val="28"/>
        </w:rPr>
      </w:pPr>
      <w:r w:rsidRPr="00567A8D">
        <w:rPr>
          <w:sz w:val="28"/>
          <w:szCs w:val="28"/>
        </w:rPr>
        <w:t xml:space="preserve">Принятие областного закона </w:t>
      </w:r>
      <w:r w:rsidR="00366411" w:rsidRPr="00AB6828">
        <w:rPr>
          <w:sz w:val="28"/>
          <w:szCs w:val="28"/>
        </w:rPr>
        <w:t>«</w:t>
      </w:r>
      <w:r w:rsidR="002F760F">
        <w:rPr>
          <w:sz w:val="28"/>
          <w:szCs w:val="28"/>
        </w:rPr>
        <w:t>Об отдельных вопросах реализации молодежной политики в Ленинградской области</w:t>
      </w:r>
      <w:r w:rsidR="00366411" w:rsidRPr="001019D4">
        <w:rPr>
          <w:rFonts w:eastAsiaTheme="minorHAnsi"/>
          <w:bCs/>
          <w:sz w:val="28"/>
          <w:szCs w:val="28"/>
          <w:lang w:eastAsia="en-US"/>
        </w:rPr>
        <w:t>»</w:t>
      </w:r>
      <w:r w:rsidRPr="00567A8D">
        <w:rPr>
          <w:sz w:val="28"/>
        </w:rPr>
        <w:t xml:space="preserve"> не потребует увеличения расходной части областного бюджета Ленинградской области.</w:t>
      </w:r>
    </w:p>
    <w:p w:rsidR="00567A8D" w:rsidRDefault="005B3740" w:rsidP="005B3740">
      <w:pPr>
        <w:ind w:firstLine="709"/>
        <w:jc w:val="both"/>
        <w:rPr>
          <w:sz w:val="28"/>
          <w:szCs w:val="28"/>
        </w:rPr>
      </w:pPr>
      <w:r>
        <w:rPr>
          <w:sz w:val="28"/>
        </w:rPr>
        <w:t xml:space="preserve">Финансирование мероприятий по реализации молодежной политики в Ленинградской области осуществляется в пределах средств, ежегодно предусматриваемых на эти цели в областном бюджете Ленинградской области, в том числе с учетом </w:t>
      </w:r>
      <w:r>
        <w:rPr>
          <w:rFonts w:eastAsiaTheme="minorHAnsi"/>
          <w:sz w:val="28"/>
          <w:szCs w:val="28"/>
          <w:lang w:eastAsia="en-US"/>
        </w:rPr>
        <w:t xml:space="preserve">государственных программ Ленинградской области, направленных на обеспечение реализации основных направлений </w:t>
      </w:r>
      <w:r w:rsidR="00793394">
        <w:rPr>
          <w:rFonts w:eastAsiaTheme="minorHAnsi"/>
          <w:sz w:val="28"/>
          <w:szCs w:val="28"/>
          <w:lang w:eastAsia="en-US"/>
        </w:rPr>
        <w:t xml:space="preserve">в сфере </w:t>
      </w:r>
      <w:r>
        <w:rPr>
          <w:rFonts w:eastAsiaTheme="minorHAnsi"/>
          <w:sz w:val="28"/>
          <w:szCs w:val="28"/>
          <w:lang w:eastAsia="en-US"/>
        </w:rPr>
        <w:t>молодежной политики.</w:t>
      </w:r>
    </w:p>
    <w:p w:rsidR="00567A8D" w:rsidRDefault="00567A8D" w:rsidP="00567A8D">
      <w:pPr>
        <w:rPr>
          <w:sz w:val="28"/>
          <w:szCs w:val="28"/>
        </w:rPr>
      </w:pPr>
    </w:p>
    <w:p w:rsidR="002D0E4A" w:rsidRDefault="002D0E4A" w:rsidP="00567A8D">
      <w:pPr>
        <w:rPr>
          <w:sz w:val="28"/>
          <w:szCs w:val="28"/>
        </w:rPr>
      </w:pPr>
    </w:p>
    <w:p w:rsidR="00BD4DDD" w:rsidRPr="00565C06" w:rsidRDefault="00BD4DDD" w:rsidP="00BD4DDD">
      <w:pPr>
        <w:jc w:val="both"/>
        <w:rPr>
          <w:sz w:val="28"/>
          <w:szCs w:val="28"/>
        </w:rPr>
      </w:pPr>
      <w:r w:rsidRPr="00565C06">
        <w:rPr>
          <w:sz w:val="28"/>
          <w:szCs w:val="28"/>
        </w:rPr>
        <w:t xml:space="preserve">Депутат </w:t>
      </w:r>
    </w:p>
    <w:p w:rsidR="00BD4DDD" w:rsidRPr="00565C06" w:rsidRDefault="00BD4DDD" w:rsidP="00BD4DDD">
      <w:pPr>
        <w:jc w:val="both"/>
        <w:rPr>
          <w:sz w:val="28"/>
          <w:szCs w:val="28"/>
        </w:rPr>
      </w:pPr>
      <w:r w:rsidRPr="00565C06">
        <w:rPr>
          <w:sz w:val="28"/>
          <w:szCs w:val="28"/>
        </w:rPr>
        <w:t xml:space="preserve">Законодательного собрания </w:t>
      </w:r>
    </w:p>
    <w:p w:rsidR="00567A8D" w:rsidRPr="00567A8D" w:rsidRDefault="00BD4DDD" w:rsidP="00BD4DDD">
      <w:pPr>
        <w:rPr>
          <w:sz w:val="28"/>
          <w:szCs w:val="28"/>
        </w:rPr>
      </w:pPr>
      <w:r w:rsidRPr="00565C06">
        <w:rPr>
          <w:sz w:val="28"/>
          <w:szCs w:val="28"/>
        </w:rPr>
        <w:t>Ленинградской области                                                                       Т.В. Тюрина</w:t>
      </w:r>
    </w:p>
    <w:p w:rsidR="00567A8D" w:rsidRPr="00567A8D" w:rsidRDefault="00567A8D" w:rsidP="00567A8D">
      <w:pPr>
        <w:autoSpaceDE w:val="0"/>
        <w:autoSpaceDN w:val="0"/>
        <w:adjustRightInd w:val="0"/>
        <w:jc w:val="center"/>
        <w:rPr>
          <w:b/>
          <w:sz w:val="32"/>
        </w:rPr>
      </w:pPr>
    </w:p>
    <w:p w:rsidR="00A16843" w:rsidRDefault="00A16843" w:rsidP="00567A8D">
      <w:pPr>
        <w:spacing w:after="200"/>
        <w:ind w:right="-113"/>
        <w:jc w:val="center"/>
        <w:rPr>
          <w:b/>
          <w:sz w:val="28"/>
          <w:szCs w:val="28"/>
        </w:rPr>
      </w:pPr>
    </w:p>
    <w:p w:rsidR="00A16843" w:rsidRDefault="00A16843" w:rsidP="00A16843">
      <w:pPr>
        <w:jc w:val="center"/>
        <w:outlineLvl w:val="0"/>
        <w:rPr>
          <w:b/>
          <w:sz w:val="28"/>
          <w:szCs w:val="28"/>
        </w:rPr>
      </w:pPr>
    </w:p>
    <w:p w:rsidR="00D030A9" w:rsidRPr="00A16843" w:rsidRDefault="00D030A9" w:rsidP="00A16843">
      <w:pPr>
        <w:spacing w:after="200"/>
        <w:ind w:right="-113"/>
        <w:jc w:val="both"/>
        <w:rPr>
          <w:b/>
          <w:sz w:val="28"/>
          <w:szCs w:val="28"/>
        </w:rPr>
      </w:pPr>
    </w:p>
    <w:sectPr w:rsidR="00D030A9" w:rsidRPr="00A16843" w:rsidSect="00216830">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w:altName w:val="Times"/>
    <w:panose1 w:val="02020603050405020304"/>
    <w:charset w:val="00"/>
    <w:family w:val="auto"/>
    <w:pitch w:val="variable"/>
    <w:sig w:usb0="E00002FF" w:usb1="5000205A"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2"/>
  </w:compat>
  <w:rsids>
    <w:rsidRoot w:val="00A16843"/>
    <w:rsid w:val="00002640"/>
    <w:rsid w:val="00017754"/>
    <w:rsid w:val="00030D93"/>
    <w:rsid w:val="000524BC"/>
    <w:rsid w:val="000569B4"/>
    <w:rsid w:val="0006390D"/>
    <w:rsid w:val="000879DD"/>
    <w:rsid w:val="000A4332"/>
    <w:rsid w:val="000A66AD"/>
    <w:rsid w:val="000A7B00"/>
    <w:rsid w:val="000C1417"/>
    <w:rsid w:val="000D287B"/>
    <w:rsid w:val="000D5007"/>
    <w:rsid w:val="001019D4"/>
    <w:rsid w:val="001410FF"/>
    <w:rsid w:val="0014532D"/>
    <w:rsid w:val="001504D2"/>
    <w:rsid w:val="001625DD"/>
    <w:rsid w:val="001639BA"/>
    <w:rsid w:val="00172C4B"/>
    <w:rsid w:val="00175ACF"/>
    <w:rsid w:val="00180492"/>
    <w:rsid w:val="00180DEF"/>
    <w:rsid w:val="00183863"/>
    <w:rsid w:val="00196262"/>
    <w:rsid w:val="001A3D45"/>
    <w:rsid w:val="001A49AE"/>
    <w:rsid w:val="001B44F2"/>
    <w:rsid w:val="001B6B63"/>
    <w:rsid w:val="001D4244"/>
    <w:rsid w:val="001D61AC"/>
    <w:rsid w:val="001D7372"/>
    <w:rsid w:val="00200F1B"/>
    <w:rsid w:val="00201AB8"/>
    <w:rsid w:val="00210F76"/>
    <w:rsid w:val="00216830"/>
    <w:rsid w:val="00225008"/>
    <w:rsid w:val="00225155"/>
    <w:rsid w:val="002406A2"/>
    <w:rsid w:val="00242319"/>
    <w:rsid w:val="00262083"/>
    <w:rsid w:val="0026389F"/>
    <w:rsid w:val="00276C14"/>
    <w:rsid w:val="00294683"/>
    <w:rsid w:val="002B2645"/>
    <w:rsid w:val="002B68E2"/>
    <w:rsid w:val="002C2F25"/>
    <w:rsid w:val="002C5407"/>
    <w:rsid w:val="002D0E4A"/>
    <w:rsid w:val="002E1E9A"/>
    <w:rsid w:val="002E240F"/>
    <w:rsid w:val="002E41F2"/>
    <w:rsid w:val="002F01B2"/>
    <w:rsid w:val="002F3319"/>
    <w:rsid w:val="002F760F"/>
    <w:rsid w:val="0034309C"/>
    <w:rsid w:val="00346952"/>
    <w:rsid w:val="00350054"/>
    <w:rsid w:val="00366411"/>
    <w:rsid w:val="00380B95"/>
    <w:rsid w:val="003839C5"/>
    <w:rsid w:val="00384F0B"/>
    <w:rsid w:val="003A6973"/>
    <w:rsid w:val="003B50BF"/>
    <w:rsid w:val="003D3B35"/>
    <w:rsid w:val="003D6ED6"/>
    <w:rsid w:val="003F0F1A"/>
    <w:rsid w:val="003F46DC"/>
    <w:rsid w:val="003F6726"/>
    <w:rsid w:val="003F6FD8"/>
    <w:rsid w:val="00404A5B"/>
    <w:rsid w:val="00407B6B"/>
    <w:rsid w:val="00413AEE"/>
    <w:rsid w:val="00427E1E"/>
    <w:rsid w:val="00430F11"/>
    <w:rsid w:val="00434673"/>
    <w:rsid w:val="0043722B"/>
    <w:rsid w:val="00444ABC"/>
    <w:rsid w:val="00452B3D"/>
    <w:rsid w:val="00453609"/>
    <w:rsid w:val="00454D22"/>
    <w:rsid w:val="00463910"/>
    <w:rsid w:val="00466505"/>
    <w:rsid w:val="0048365D"/>
    <w:rsid w:val="00497547"/>
    <w:rsid w:val="004A36EF"/>
    <w:rsid w:val="004A4FCC"/>
    <w:rsid w:val="004A61EA"/>
    <w:rsid w:val="004A7791"/>
    <w:rsid w:val="004A7E7D"/>
    <w:rsid w:val="004C30E9"/>
    <w:rsid w:val="004D12E1"/>
    <w:rsid w:val="004D45DF"/>
    <w:rsid w:val="004D693F"/>
    <w:rsid w:val="004F51B1"/>
    <w:rsid w:val="004F7A4D"/>
    <w:rsid w:val="0050452D"/>
    <w:rsid w:val="0050651F"/>
    <w:rsid w:val="00506AAD"/>
    <w:rsid w:val="00510F35"/>
    <w:rsid w:val="005171A4"/>
    <w:rsid w:val="00520B12"/>
    <w:rsid w:val="005213D5"/>
    <w:rsid w:val="00523100"/>
    <w:rsid w:val="00530A08"/>
    <w:rsid w:val="00532483"/>
    <w:rsid w:val="00567A8D"/>
    <w:rsid w:val="00571F2A"/>
    <w:rsid w:val="0057725B"/>
    <w:rsid w:val="005822A6"/>
    <w:rsid w:val="00585606"/>
    <w:rsid w:val="00591236"/>
    <w:rsid w:val="0059782F"/>
    <w:rsid w:val="005A27C7"/>
    <w:rsid w:val="005B3740"/>
    <w:rsid w:val="005B3E0B"/>
    <w:rsid w:val="005B7564"/>
    <w:rsid w:val="005C3298"/>
    <w:rsid w:val="005C5878"/>
    <w:rsid w:val="005C598F"/>
    <w:rsid w:val="005C69AE"/>
    <w:rsid w:val="005C7E2A"/>
    <w:rsid w:val="005D2925"/>
    <w:rsid w:val="005E3FD6"/>
    <w:rsid w:val="005E7F37"/>
    <w:rsid w:val="005F01FD"/>
    <w:rsid w:val="005F7DC2"/>
    <w:rsid w:val="00603738"/>
    <w:rsid w:val="00614A2F"/>
    <w:rsid w:val="006163E3"/>
    <w:rsid w:val="006549AF"/>
    <w:rsid w:val="00665E72"/>
    <w:rsid w:val="00685367"/>
    <w:rsid w:val="0069027B"/>
    <w:rsid w:val="006A35EA"/>
    <w:rsid w:val="006A4B4D"/>
    <w:rsid w:val="006B0354"/>
    <w:rsid w:val="006B364C"/>
    <w:rsid w:val="006C13D9"/>
    <w:rsid w:val="006C1C4D"/>
    <w:rsid w:val="006D2F83"/>
    <w:rsid w:val="006F01A5"/>
    <w:rsid w:val="006F146D"/>
    <w:rsid w:val="006F267F"/>
    <w:rsid w:val="00701737"/>
    <w:rsid w:val="00704C68"/>
    <w:rsid w:val="007173D8"/>
    <w:rsid w:val="007337D0"/>
    <w:rsid w:val="007441CC"/>
    <w:rsid w:val="0074619C"/>
    <w:rsid w:val="00747B05"/>
    <w:rsid w:val="007546B0"/>
    <w:rsid w:val="00770F4E"/>
    <w:rsid w:val="00771703"/>
    <w:rsid w:val="00777236"/>
    <w:rsid w:val="00793394"/>
    <w:rsid w:val="00795EE3"/>
    <w:rsid w:val="007A6E35"/>
    <w:rsid w:val="007C5DFA"/>
    <w:rsid w:val="007D0FAE"/>
    <w:rsid w:val="007E33B0"/>
    <w:rsid w:val="007F7276"/>
    <w:rsid w:val="008344EE"/>
    <w:rsid w:val="0083457D"/>
    <w:rsid w:val="008476C3"/>
    <w:rsid w:val="00884066"/>
    <w:rsid w:val="00886CA1"/>
    <w:rsid w:val="00892728"/>
    <w:rsid w:val="00895C51"/>
    <w:rsid w:val="008A0A89"/>
    <w:rsid w:val="008A12FE"/>
    <w:rsid w:val="008A66F8"/>
    <w:rsid w:val="008C7760"/>
    <w:rsid w:val="008D05B0"/>
    <w:rsid w:val="008D4077"/>
    <w:rsid w:val="008E620A"/>
    <w:rsid w:val="00906043"/>
    <w:rsid w:val="00914E31"/>
    <w:rsid w:val="00917420"/>
    <w:rsid w:val="00941660"/>
    <w:rsid w:val="00942D29"/>
    <w:rsid w:val="0095567D"/>
    <w:rsid w:val="0095594A"/>
    <w:rsid w:val="009778BD"/>
    <w:rsid w:val="009805D0"/>
    <w:rsid w:val="00981420"/>
    <w:rsid w:val="009937EC"/>
    <w:rsid w:val="009A0705"/>
    <w:rsid w:val="009B00F9"/>
    <w:rsid w:val="009B52F0"/>
    <w:rsid w:val="009C4C8A"/>
    <w:rsid w:val="009C6AAB"/>
    <w:rsid w:val="009D19DF"/>
    <w:rsid w:val="009E31AB"/>
    <w:rsid w:val="009F0C47"/>
    <w:rsid w:val="009F201B"/>
    <w:rsid w:val="00A03193"/>
    <w:rsid w:val="00A13483"/>
    <w:rsid w:val="00A13BF4"/>
    <w:rsid w:val="00A16843"/>
    <w:rsid w:val="00A23137"/>
    <w:rsid w:val="00A23D11"/>
    <w:rsid w:val="00A332B3"/>
    <w:rsid w:val="00A42389"/>
    <w:rsid w:val="00A569AC"/>
    <w:rsid w:val="00A63648"/>
    <w:rsid w:val="00A66C45"/>
    <w:rsid w:val="00A72C60"/>
    <w:rsid w:val="00A84472"/>
    <w:rsid w:val="00A85D04"/>
    <w:rsid w:val="00A9269A"/>
    <w:rsid w:val="00A92E24"/>
    <w:rsid w:val="00A94FB1"/>
    <w:rsid w:val="00AA545D"/>
    <w:rsid w:val="00AA647B"/>
    <w:rsid w:val="00AB6828"/>
    <w:rsid w:val="00AC4A98"/>
    <w:rsid w:val="00AC618D"/>
    <w:rsid w:val="00AD21F7"/>
    <w:rsid w:val="00AF188F"/>
    <w:rsid w:val="00B01737"/>
    <w:rsid w:val="00B1042F"/>
    <w:rsid w:val="00B136FF"/>
    <w:rsid w:val="00B34076"/>
    <w:rsid w:val="00B3452F"/>
    <w:rsid w:val="00B4249F"/>
    <w:rsid w:val="00B5575C"/>
    <w:rsid w:val="00B56D41"/>
    <w:rsid w:val="00B61A64"/>
    <w:rsid w:val="00B72F99"/>
    <w:rsid w:val="00B76891"/>
    <w:rsid w:val="00B8748E"/>
    <w:rsid w:val="00B92689"/>
    <w:rsid w:val="00BB1378"/>
    <w:rsid w:val="00BB247B"/>
    <w:rsid w:val="00BD3E0E"/>
    <w:rsid w:val="00BD4DDD"/>
    <w:rsid w:val="00BE49FF"/>
    <w:rsid w:val="00BE502D"/>
    <w:rsid w:val="00BE6D3E"/>
    <w:rsid w:val="00BF0B1F"/>
    <w:rsid w:val="00C01C07"/>
    <w:rsid w:val="00C04169"/>
    <w:rsid w:val="00C25021"/>
    <w:rsid w:val="00C34DAE"/>
    <w:rsid w:val="00C43BA6"/>
    <w:rsid w:val="00C447FD"/>
    <w:rsid w:val="00C512CC"/>
    <w:rsid w:val="00C61F9D"/>
    <w:rsid w:val="00C73C5F"/>
    <w:rsid w:val="00C75A27"/>
    <w:rsid w:val="00C808F8"/>
    <w:rsid w:val="00CA1641"/>
    <w:rsid w:val="00CA4466"/>
    <w:rsid w:val="00CA5736"/>
    <w:rsid w:val="00CB2097"/>
    <w:rsid w:val="00CB547E"/>
    <w:rsid w:val="00CC31A8"/>
    <w:rsid w:val="00CD46B6"/>
    <w:rsid w:val="00CE2A2F"/>
    <w:rsid w:val="00CE3178"/>
    <w:rsid w:val="00CE3DB5"/>
    <w:rsid w:val="00CE4382"/>
    <w:rsid w:val="00CF4862"/>
    <w:rsid w:val="00D030A9"/>
    <w:rsid w:val="00D123EB"/>
    <w:rsid w:val="00D15E2D"/>
    <w:rsid w:val="00D16D0A"/>
    <w:rsid w:val="00D20896"/>
    <w:rsid w:val="00D256AE"/>
    <w:rsid w:val="00D31251"/>
    <w:rsid w:val="00D436F5"/>
    <w:rsid w:val="00D439DA"/>
    <w:rsid w:val="00D545D6"/>
    <w:rsid w:val="00D74423"/>
    <w:rsid w:val="00D8565E"/>
    <w:rsid w:val="00DA659E"/>
    <w:rsid w:val="00DC4D86"/>
    <w:rsid w:val="00DE1998"/>
    <w:rsid w:val="00DE29DC"/>
    <w:rsid w:val="00DF2328"/>
    <w:rsid w:val="00DF54B9"/>
    <w:rsid w:val="00E022D3"/>
    <w:rsid w:val="00E02A1B"/>
    <w:rsid w:val="00E02A84"/>
    <w:rsid w:val="00E051F3"/>
    <w:rsid w:val="00E21318"/>
    <w:rsid w:val="00E2707F"/>
    <w:rsid w:val="00E325A5"/>
    <w:rsid w:val="00E32CE0"/>
    <w:rsid w:val="00E33C5A"/>
    <w:rsid w:val="00E43B13"/>
    <w:rsid w:val="00E45C36"/>
    <w:rsid w:val="00E51E89"/>
    <w:rsid w:val="00E615E0"/>
    <w:rsid w:val="00E7242D"/>
    <w:rsid w:val="00E729F9"/>
    <w:rsid w:val="00E752FD"/>
    <w:rsid w:val="00E80008"/>
    <w:rsid w:val="00E80F3B"/>
    <w:rsid w:val="00E872A1"/>
    <w:rsid w:val="00E9620B"/>
    <w:rsid w:val="00EA26C8"/>
    <w:rsid w:val="00EA2BF3"/>
    <w:rsid w:val="00EA5BD7"/>
    <w:rsid w:val="00EA700D"/>
    <w:rsid w:val="00EC22F8"/>
    <w:rsid w:val="00EC53AE"/>
    <w:rsid w:val="00EC7965"/>
    <w:rsid w:val="00EC7F77"/>
    <w:rsid w:val="00ED70AF"/>
    <w:rsid w:val="00EF1C0E"/>
    <w:rsid w:val="00F022C8"/>
    <w:rsid w:val="00F02F5A"/>
    <w:rsid w:val="00F0433A"/>
    <w:rsid w:val="00F07B64"/>
    <w:rsid w:val="00F1262A"/>
    <w:rsid w:val="00F174A9"/>
    <w:rsid w:val="00F17DA3"/>
    <w:rsid w:val="00F23172"/>
    <w:rsid w:val="00F36466"/>
    <w:rsid w:val="00F556BC"/>
    <w:rsid w:val="00F62F3B"/>
    <w:rsid w:val="00F67CA7"/>
    <w:rsid w:val="00F722B3"/>
    <w:rsid w:val="00F73F32"/>
    <w:rsid w:val="00F84CA8"/>
    <w:rsid w:val="00F85D47"/>
    <w:rsid w:val="00F863F5"/>
    <w:rsid w:val="00F944FE"/>
    <w:rsid w:val="00FA103F"/>
    <w:rsid w:val="00FA2C48"/>
    <w:rsid w:val="00FA442D"/>
    <w:rsid w:val="00FA5C2D"/>
    <w:rsid w:val="00FA6C80"/>
    <w:rsid w:val="00FB35B3"/>
    <w:rsid w:val="00FB66E5"/>
    <w:rsid w:val="00FC2680"/>
    <w:rsid w:val="00FC37A7"/>
    <w:rsid w:val="00FD1421"/>
    <w:rsid w:val="00FD2007"/>
    <w:rsid w:val="00FD5358"/>
    <w:rsid w:val="00FE1571"/>
    <w:rsid w:val="00FE4852"/>
    <w:rsid w:val="00FE5A89"/>
    <w:rsid w:val="00FF30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9A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B035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7E33B0"/>
    <w:pPr>
      <w:keepNext/>
      <w:spacing w:line="360" w:lineRule="auto"/>
      <w:outlineLvl w:val="2"/>
    </w:pPr>
    <w:rPr>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1684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A16843"/>
    <w:pPr>
      <w:autoSpaceDE w:val="0"/>
      <w:autoSpaceDN w:val="0"/>
      <w:adjustRightInd w:val="0"/>
      <w:spacing w:after="0" w:line="240" w:lineRule="auto"/>
    </w:pPr>
    <w:rPr>
      <w:rFonts w:ascii="Times New Roman" w:hAnsi="Times New Roman" w:cs="Times New Roman"/>
      <w:sz w:val="28"/>
      <w:szCs w:val="28"/>
    </w:rPr>
  </w:style>
  <w:style w:type="paragraph" w:styleId="a3">
    <w:name w:val="List Paragraph"/>
    <w:basedOn w:val="a"/>
    <w:uiPriority w:val="34"/>
    <w:qFormat/>
    <w:rsid w:val="00FA442D"/>
    <w:pPr>
      <w:ind w:left="720"/>
      <w:contextualSpacing/>
    </w:pPr>
  </w:style>
  <w:style w:type="character" w:styleId="a4">
    <w:name w:val="Strong"/>
    <w:uiPriority w:val="22"/>
    <w:qFormat/>
    <w:rsid w:val="00F17DA3"/>
    <w:rPr>
      <w:b/>
      <w:bCs/>
    </w:rPr>
  </w:style>
  <w:style w:type="paragraph" w:styleId="a5">
    <w:name w:val="Balloon Text"/>
    <w:basedOn w:val="a"/>
    <w:link w:val="a6"/>
    <w:uiPriority w:val="99"/>
    <w:semiHidden/>
    <w:unhideWhenUsed/>
    <w:rsid w:val="00A66C45"/>
    <w:rPr>
      <w:rFonts w:ascii="Tahoma" w:hAnsi="Tahoma" w:cs="Tahoma"/>
      <w:sz w:val="16"/>
      <w:szCs w:val="16"/>
    </w:rPr>
  </w:style>
  <w:style w:type="character" w:customStyle="1" w:styleId="a6">
    <w:name w:val="Текст выноски Знак"/>
    <w:basedOn w:val="a0"/>
    <w:link w:val="a5"/>
    <w:uiPriority w:val="99"/>
    <w:semiHidden/>
    <w:rsid w:val="00A66C45"/>
    <w:rPr>
      <w:rFonts w:ascii="Tahoma" w:eastAsia="Times New Roman" w:hAnsi="Tahoma" w:cs="Tahoma"/>
      <w:sz w:val="16"/>
      <w:szCs w:val="16"/>
      <w:lang w:eastAsia="ru-RU"/>
    </w:rPr>
  </w:style>
  <w:style w:type="character" w:customStyle="1" w:styleId="30">
    <w:name w:val="Заголовок 3 Знак"/>
    <w:basedOn w:val="a0"/>
    <w:link w:val="3"/>
    <w:rsid w:val="007E33B0"/>
    <w:rPr>
      <w:rFonts w:ascii="Times New Roman" w:eastAsia="Times New Roman" w:hAnsi="Times New Roman" w:cs="Times New Roman"/>
      <w:b/>
      <w:bCs/>
      <w:sz w:val="24"/>
      <w:szCs w:val="24"/>
      <w:lang w:val="x-none" w:eastAsia="x-none"/>
    </w:rPr>
  </w:style>
  <w:style w:type="paragraph" w:styleId="a7">
    <w:name w:val="Normal (Web)"/>
    <w:basedOn w:val="a"/>
    <w:uiPriority w:val="99"/>
    <w:unhideWhenUsed/>
    <w:rsid w:val="007E33B0"/>
    <w:pPr>
      <w:spacing w:before="100" w:beforeAutospacing="1" w:after="100" w:afterAutospacing="1"/>
    </w:pPr>
    <w:rPr>
      <w:rFonts w:ascii="Times" w:hAnsi="Times"/>
      <w:sz w:val="20"/>
      <w:szCs w:val="20"/>
    </w:rPr>
  </w:style>
  <w:style w:type="character" w:customStyle="1" w:styleId="10">
    <w:name w:val="Заголовок 1 Знак"/>
    <w:basedOn w:val="a0"/>
    <w:link w:val="1"/>
    <w:uiPriority w:val="9"/>
    <w:rsid w:val="006B0354"/>
    <w:rPr>
      <w:rFonts w:asciiTheme="majorHAnsi" w:eastAsiaTheme="majorEastAsia" w:hAnsiTheme="majorHAnsi" w:cstheme="majorBidi"/>
      <w:color w:val="365F91" w:themeColor="accent1" w:themeShade="BF"/>
      <w:sz w:val="32"/>
      <w:szCs w:val="32"/>
      <w:lang w:eastAsia="ru-RU"/>
    </w:rPr>
  </w:style>
  <w:style w:type="character" w:styleId="a8">
    <w:name w:val="Hyperlink"/>
    <w:basedOn w:val="a0"/>
    <w:uiPriority w:val="99"/>
    <w:semiHidden/>
    <w:unhideWhenUsed/>
    <w:rsid w:val="0046391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98396">
      <w:bodyDiv w:val="1"/>
      <w:marLeft w:val="0"/>
      <w:marRight w:val="0"/>
      <w:marTop w:val="0"/>
      <w:marBottom w:val="0"/>
      <w:divBdr>
        <w:top w:val="none" w:sz="0" w:space="0" w:color="auto"/>
        <w:left w:val="none" w:sz="0" w:space="0" w:color="auto"/>
        <w:bottom w:val="none" w:sz="0" w:space="0" w:color="auto"/>
        <w:right w:val="none" w:sz="0" w:space="0" w:color="auto"/>
      </w:divBdr>
    </w:div>
    <w:div w:id="80807093">
      <w:bodyDiv w:val="1"/>
      <w:marLeft w:val="0"/>
      <w:marRight w:val="0"/>
      <w:marTop w:val="0"/>
      <w:marBottom w:val="0"/>
      <w:divBdr>
        <w:top w:val="none" w:sz="0" w:space="0" w:color="auto"/>
        <w:left w:val="none" w:sz="0" w:space="0" w:color="auto"/>
        <w:bottom w:val="none" w:sz="0" w:space="0" w:color="auto"/>
        <w:right w:val="none" w:sz="0" w:space="0" w:color="auto"/>
      </w:divBdr>
    </w:div>
    <w:div w:id="194121230">
      <w:bodyDiv w:val="1"/>
      <w:marLeft w:val="0"/>
      <w:marRight w:val="0"/>
      <w:marTop w:val="0"/>
      <w:marBottom w:val="0"/>
      <w:divBdr>
        <w:top w:val="none" w:sz="0" w:space="0" w:color="auto"/>
        <w:left w:val="none" w:sz="0" w:space="0" w:color="auto"/>
        <w:bottom w:val="none" w:sz="0" w:space="0" w:color="auto"/>
        <w:right w:val="none" w:sz="0" w:space="0" w:color="auto"/>
      </w:divBdr>
    </w:div>
    <w:div w:id="276258891">
      <w:bodyDiv w:val="1"/>
      <w:marLeft w:val="0"/>
      <w:marRight w:val="0"/>
      <w:marTop w:val="0"/>
      <w:marBottom w:val="0"/>
      <w:divBdr>
        <w:top w:val="none" w:sz="0" w:space="0" w:color="auto"/>
        <w:left w:val="none" w:sz="0" w:space="0" w:color="auto"/>
        <w:bottom w:val="none" w:sz="0" w:space="0" w:color="auto"/>
        <w:right w:val="none" w:sz="0" w:space="0" w:color="auto"/>
      </w:divBdr>
    </w:div>
    <w:div w:id="467363918">
      <w:bodyDiv w:val="1"/>
      <w:marLeft w:val="0"/>
      <w:marRight w:val="0"/>
      <w:marTop w:val="0"/>
      <w:marBottom w:val="0"/>
      <w:divBdr>
        <w:top w:val="none" w:sz="0" w:space="0" w:color="auto"/>
        <w:left w:val="none" w:sz="0" w:space="0" w:color="auto"/>
        <w:bottom w:val="none" w:sz="0" w:space="0" w:color="auto"/>
        <w:right w:val="none" w:sz="0" w:space="0" w:color="auto"/>
      </w:divBdr>
    </w:div>
    <w:div w:id="476652406">
      <w:bodyDiv w:val="1"/>
      <w:marLeft w:val="0"/>
      <w:marRight w:val="0"/>
      <w:marTop w:val="0"/>
      <w:marBottom w:val="0"/>
      <w:divBdr>
        <w:top w:val="none" w:sz="0" w:space="0" w:color="auto"/>
        <w:left w:val="none" w:sz="0" w:space="0" w:color="auto"/>
        <w:bottom w:val="none" w:sz="0" w:space="0" w:color="auto"/>
        <w:right w:val="none" w:sz="0" w:space="0" w:color="auto"/>
      </w:divBdr>
    </w:div>
    <w:div w:id="632054350">
      <w:bodyDiv w:val="1"/>
      <w:marLeft w:val="0"/>
      <w:marRight w:val="0"/>
      <w:marTop w:val="0"/>
      <w:marBottom w:val="0"/>
      <w:divBdr>
        <w:top w:val="none" w:sz="0" w:space="0" w:color="auto"/>
        <w:left w:val="none" w:sz="0" w:space="0" w:color="auto"/>
        <w:bottom w:val="none" w:sz="0" w:space="0" w:color="auto"/>
        <w:right w:val="none" w:sz="0" w:space="0" w:color="auto"/>
      </w:divBdr>
    </w:div>
    <w:div w:id="665322050">
      <w:bodyDiv w:val="1"/>
      <w:marLeft w:val="0"/>
      <w:marRight w:val="0"/>
      <w:marTop w:val="0"/>
      <w:marBottom w:val="0"/>
      <w:divBdr>
        <w:top w:val="none" w:sz="0" w:space="0" w:color="auto"/>
        <w:left w:val="none" w:sz="0" w:space="0" w:color="auto"/>
        <w:bottom w:val="none" w:sz="0" w:space="0" w:color="auto"/>
        <w:right w:val="none" w:sz="0" w:space="0" w:color="auto"/>
      </w:divBdr>
    </w:div>
    <w:div w:id="702290900">
      <w:bodyDiv w:val="1"/>
      <w:marLeft w:val="0"/>
      <w:marRight w:val="0"/>
      <w:marTop w:val="0"/>
      <w:marBottom w:val="0"/>
      <w:divBdr>
        <w:top w:val="none" w:sz="0" w:space="0" w:color="auto"/>
        <w:left w:val="none" w:sz="0" w:space="0" w:color="auto"/>
        <w:bottom w:val="none" w:sz="0" w:space="0" w:color="auto"/>
        <w:right w:val="none" w:sz="0" w:space="0" w:color="auto"/>
      </w:divBdr>
    </w:div>
    <w:div w:id="724526521">
      <w:bodyDiv w:val="1"/>
      <w:marLeft w:val="0"/>
      <w:marRight w:val="0"/>
      <w:marTop w:val="0"/>
      <w:marBottom w:val="0"/>
      <w:divBdr>
        <w:top w:val="none" w:sz="0" w:space="0" w:color="auto"/>
        <w:left w:val="none" w:sz="0" w:space="0" w:color="auto"/>
        <w:bottom w:val="none" w:sz="0" w:space="0" w:color="auto"/>
        <w:right w:val="none" w:sz="0" w:space="0" w:color="auto"/>
      </w:divBdr>
    </w:div>
    <w:div w:id="726685232">
      <w:bodyDiv w:val="1"/>
      <w:marLeft w:val="0"/>
      <w:marRight w:val="0"/>
      <w:marTop w:val="0"/>
      <w:marBottom w:val="0"/>
      <w:divBdr>
        <w:top w:val="none" w:sz="0" w:space="0" w:color="auto"/>
        <w:left w:val="none" w:sz="0" w:space="0" w:color="auto"/>
        <w:bottom w:val="none" w:sz="0" w:space="0" w:color="auto"/>
        <w:right w:val="none" w:sz="0" w:space="0" w:color="auto"/>
      </w:divBdr>
    </w:div>
    <w:div w:id="758407955">
      <w:bodyDiv w:val="1"/>
      <w:marLeft w:val="0"/>
      <w:marRight w:val="0"/>
      <w:marTop w:val="0"/>
      <w:marBottom w:val="0"/>
      <w:divBdr>
        <w:top w:val="none" w:sz="0" w:space="0" w:color="auto"/>
        <w:left w:val="none" w:sz="0" w:space="0" w:color="auto"/>
        <w:bottom w:val="none" w:sz="0" w:space="0" w:color="auto"/>
        <w:right w:val="none" w:sz="0" w:space="0" w:color="auto"/>
      </w:divBdr>
    </w:div>
    <w:div w:id="920017800">
      <w:bodyDiv w:val="1"/>
      <w:marLeft w:val="0"/>
      <w:marRight w:val="0"/>
      <w:marTop w:val="0"/>
      <w:marBottom w:val="0"/>
      <w:divBdr>
        <w:top w:val="none" w:sz="0" w:space="0" w:color="auto"/>
        <w:left w:val="none" w:sz="0" w:space="0" w:color="auto"/>
        <w:bottom w:val="none" w:sz="0" w:space="0" w:color="auto"/>
        <w:right w:val="none" w:sz="0" w:space="0" w:color="auto"/>
      </w:divBdr>
    </w:div>
    <w:div w:id="1001352189">
      <w:bodyDiv w:val="1"/>
      <w:marLeft w:val="0"/>
      <w:marRight w:val="0"/>
      <w:marTop w:val="0"/>
      <w:marBottom w:val="0"/>
      <w:divBdr>
        <w:top w:val="none" w:sz="0" w:space="0" w:color="auto"/>
        <w:left w:val="none" w:sz="0" w:space="0" w:color="auto"/>
        <w:bottom w:val="none" w:sz="0" w:space="0" w:color="auto"/>
        <w:right w:val="none" w:sz="0" w:space="0" w:color="auto"/>
      </w:divBdr>
    </w:div>
    <w:div w:id="1145581408">
      <w:bodyDiv w:val="1"/>
      <w:marLeft w:val="0"/>
      <w:marRight w:val="0"/>
      <w:marTop w:val="0"/>
      <w:marBottom w:val="0"/>
      <w:divBdr>
        <w:top w:val="none" w:sz="0" w:space="0" w:color="auto"/>
        <w:left w:val="none" w:sz="0" w:space="0" w:color="auto"/>
        <w:bottom w:val="none" w:sz="0" w:space="0" w:color="auto"/>
        <w:right w:val="none" w:sz="0" w:space="0" w:color="auto"/>
      </w:divBdr>
    </w:div>
    <w:div w:id="1146124605">
      <w:bodyDiv w:val="1"/>
      <w:marLeft w:val="0"/>
      <w:marRight w:val="0"/>
      <w:marTop w:val="0"/>
      <w:marBottom w:val="0"/>
      <w:divBdr>
        <w:top w:val="none" w:sz="0" w:space="0" w:color="auto"/>
        <w:left w:val="none" w:sz="0" w:space="0" w:color="auto"/>
        <w:bottom w:val="none" w:sz="0" w:space="0" w:color="auto"/>
        <w:right w:val="none" w:sz="0" w:space="0" w:color="auto"/>
      </w:divBdr>
    </w:div>
    <w:div w:id="1192188236">
      <w:bodyDiv w:val="1"/>
      <w:marLeft w:val="0"/>
      <w:marRight w:val="0"/>
      <w:marTop w:val="0"/>
      <w:marBottom w:val="0"/>
      <w:divBdr>
        <w:top w:val="none" w:sz="0" w:space="0" w:color="auto"/>
        <w:left w:val="none" w:sz="0" w:space="0" w:color="auto"/>
        <w:bottom w:val="none" w:sz="0" w:space="0" w:color="auto"/>
        <w:right w:val="none" w:sz="0" w:space="0" w:color="auto"/>
      </w:divBdr>
    </w:div>
    <w:div w:id="1250039391">
      <w:bodyDiv w:val="1"/>
      <w:marLeft w:val="0"/>
      <w:marRight w:val="0"/>
      <w:marTop w:val="0"/>
      <w:marBottom w:val="0"/>
      <w:divBdr>
        <w:top w:val="none" w:sz="0" w:space="0" w:color="auto"/>
        <w:left w:val="none" w:sz="0" w:space="0" w:color="auto"/>
        <w:bottom w:val="none" w:sz="0" w:space="0" w:color="auto"/>
        <w:right w:val="none" w:sz="0" w:space="0" w:color="auto"/>
      </w:divBdr>
    </w:div>
    <w:div w:id="1262180220">
      <w:bodyDiv w:val="1"/>
      <w:marLeft w:val="0"/>
      <w:marRight w:val="0"/>
      <w:marTop w:val="0"/>
      <w:marBottom w:val="0"/>
      <w:divBdr>
        <w:top w:val="none" w:sz="0" w:space="0" w:color="auto"/>
        <w:left w:val="none" w:sz="0" w:space="0" w:color="auto"/>
        <w:bottom w:val="none" w:sz="0" w:space="0" w:color="auto"/>
        <w:right w:val="none" w:sz="0" w:space="0" w:color="auto"/>
      </w:divBdr>
    </w:div>
    <w:div w:id="1511603296">
      <w:bodyDiv w:val="1"/>
      <w:marLeft w:val="0"/>
      <w:marRight w:val="0"/>
      <w:marTop w:val="0"/>
      <w:marBottom w:val="0"/>
      <w:divBdr>
        <w:top w:val="none" w:sz="0" w:space="0" w:color="auto"/>
        <w:left w:val="none" w:sz="0" w:space="0" w:color="auto"/>
        <w:bottom w:val="none" w:sz="0" w:space="0" w:color="auto"/>
        <w:right w:val="none" w:sz="0" w:space="0" w:color="auto"/>
      </w:divBdr>
    </w:div>
    <w:div w:id="1557427604">
      <w:bodyDiv w:val="1"/>
      <w:marLeft w:val="0"/>
      <w:marRight w:val="0"/>
      <w:marTop w:val="0"/>
      <w:marBottom w:val="0"/>
      <w:divBdr>
        <w:top w:val="none" w:sz="0" w:space="0" w:color="auto"/>
        <w:left w:val="none" w:sz="0" w:space="0" w:color="auto"/>
        <w:bottom w:val="none" w:sz="0" w:space="0" w:color="auto"/>
        <w:right w:val="none" w:sz="0" w:space="0" w:color="auto"/>
      </w:divBdr>
    </w:div>
    <w:div w:id="1568958709">
      <w:bodyDiv w:val="1"/>
      <w:marLeft w:val="0"/>
      <w:marRight w:val="0"/>
      <w:marTop w:val="0"/>
      <w:marBottom w:val="0"/>
      <w:divBdr>
        <w:top w:val="none" w:sz="0" w:space="0" w:color="auto"/>
        <w:left w:val="none" w:sz="0" w:space="0" w:color="auto"/>
        <w:bottom w:val="none" w:sz="0" w:space="0" w:color="auto"/>
        <w:right w:val="none" w:sz="0" w:space="0" w:color="auto"/>
      </w:divBdr>
      <w:divsChild>
        <w:div w:id="1115712011">
          <w:marLeft w:val="0"/>
          <w:marRight w:val="0"/>
          <w:marTop w:val="0"/>
          <w:marBottom w:val="0"/>
          <w:divBdr>
            <w:top w:val="none" w:sz="0" w:space="0" w:color="auto"/>
            <w:left w:val="none" w:sz="0" w:space="0" w:color="auto"/>
            <w:bottom w:val="none" w:sz="0" w:space="0" w:color="auto"/>
            <w:right w:val="none" w:sz="0" w:space="0" w:color="auto"/>
          </w:divBdr>
        </w:div>
      </w:divsChild>
    </w:div>
    <w:div w:id="1626698047">
      <w:bodyDiv w:val="1"/>
      <w:marLeft w:val="0"/>
      <w:marRight w:val="0"/>
      <w:marTop w:val="0"/>
      <w:marBottom w:val="0"/>
      <w:divBdr>
        <w:top w:val="none" w:sz="0" w:space="0" w:color="auto"/>
        <w:left w:val="none" w:sz="0" w:space="0" w:color="auto"/>
        <w:bottom w:val="none" w:sz="0" w:space="0" w:color="auto"/>
        <w:right w:val="none" w:sz="0" w:space="0" w:color="auto"/>
      </w:divBdr>
    </w:div>
    <w:div w:id="1629971995">
      <w:bodyDiv w:val="1"/>
      <w:marLeft w:val="0"/>
      <w:marRight w:val="0"/>
      <w:marTop w:val="0"/>
      <w:marBottom w:val="0"/>
      <w:divBdr>
        <w:top w:val="none" w:sz="0" w:space="0" w:color="auto"/>
        <w:left w:val="none" w:sz="0" w:space="0" w:color="auto"/>
        <w:bottom w:val="none" w:sz="0" w:space="0" w:color="auto"/>
        <w:right w:val="none" w:sz="0" w:space="0" w:color="auto"/>
      </w:divBdr>
    </w:div>
    <w:div w:id="1729838750">
      <w:bodyDiv w:val="1"/>
      <w:marLeft w:val="0"/>
      <w:marRight w:val="0"/>
      <w:marTop w:val="0"/>
      <w:marBottom w:val="0"/>
      <w:divBdr>
        <w:top w:val="none" w:sz="0" w:space="0" w:color="auto"/>
        <w:left w:val="none" w:sz="0" w:space="0" w:color="auto"/>
        <w:bottom w:val="none" w:sz="0" w:space="0" w:color="auto"/>
        <w:right w:val="none" w:sz="0" w:space="0" w:color="auto"/>
      </w:divBdr>
    </w:div>
    <w:div w:id="1904558188">
      <w:bodyDiv w:val="1"/>
      <w:marLeft w:val="0"/>
      <w:marRight w:val="0"/>
      <w:marTop w:val="0"/>
      <w:marBottom w:val="0"/>
      <w:divBdr>
        <w:top w:val="none" w:sz="0" w:space="0" w:color="auto"/>
        <w:left w:val="none" w:sz="0" w:space="0" w:color="auto"/>
        <w:bottom w:val="none" w:sz="0" w:space="0" w:color="auto"/>
        <w:right w:val="none" w:sz="0" w:space="0" w:color="auto"/>
      </w:divBdr>
    </w:div>
    <w:div w:id="1978756862">
      <w:bodyDiv w:val="1"/>
      <w:marLeft w:val="0"/>
      <w:marRight w:val="0"/>
      <w:marTop w:val="0"/>
      <w:marBottom w:val="0"/>
      <w:divBdr>
        <w:top w:val="none" w:sz="0" w:space="0" w:color="auto"/>
        <w:left w:val="none" w:sz="0" w:space="0" w:color="auto"/>
        <w:bottom w:val="none" w:sz="0" w:space="0" w:color="auto"/>
        <w:right w:val="none" w:sz="0" w:space="0" w:color="auto"/>
      </w:divBdr>
    </w:div>
    <w:div w:id="2036955683">
      <w:bodyDiv w:val="1"/>
      <w:marLeft w:val="0"/>
      <w:marRight w:val="0"/>
      <w:marTop w:val="0"/>
      <w:marBottom w:val="0"/>
      <w:divBdr>
        <w:top w:val="none" w:sz="0" w:space="0" w:color="auto"/>
        <w:left w:val="none" w:sz="0" w:space="0" w:color="auto"/>
        <w:bottom w:val="none" w:sz="0" w:space="0" w:color="auto"/>
        <w:right w:val="none" w:sz="0" w:space="0" w:color="auto"/>
      </w:divBdr>
    </w:div>
    <w:div w:id="2065984019">
      <w:bodyDiv w:val="1"/>
      <w:marLeft w:val="0"/>
      <w:marRight w:val="0"/>
      <w:marTop w:val="0"/>
      <w:marBottom w:val="0"/>
      <w:divBdr>
        <w:top w:val="none" w:sz="0" w:space="0" w:color="auto"/>
        <w:left w:val="none" w:sz="0" w:space="0" w:color="auto"/>
        <w:bottom w:val="none" w:sz="0" w:space="0" w:color="auto"/>
        <w:right w:val="none" w:sz="0" w:space="0" w:color="auto"/>
      </w:divBdr>
    </w:div>
    <w:div w:id="209905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nd=204C28BC273A847DE9A1000AA93D5A11&amp;req=doc&amp;base=SPB&amp;n=223121&amp;REFFIELD=134&amp;REFDST=100018&amp;REFDOC=233268&amp;REFBASE=SPB&amp;stat=refcode%3D16876%3Bindex%3D29&amp;date=10.01.2021&amp;demo=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nd=204C28BC273A847DE9A1000AA93D5A11&amp;req=doc&amp;base=LAW&amp;n=2875&amp;REFFIELD=134&amp;REFDST=100018&amp;REFDOC=233268&amp;REFBASE=SPB&amp;stat=refcode%3D16876%3Bindex%3D29&amp;date=10.01.2021&amp;demo=2"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2151</TotalTime>
  <Pages>11</Pages>
  <Words>2516</Words>
  <Characters>14347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368</cp:revision>
  <cp:lastPrinted>2021-01-12T06:11:00Z</cp:lastPrinted>
  <dcterms:created xsi:type="dcterms:W3CDTF">2016-11-22T08:28:00Z</dcterms:created>
  <dcterms:modified xsi:type="dcterms:W3CDTF">2021-01-12T06:57:00Z</dcterms:modified>
</cp:coreProperties>
</file>