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D7" w:rsidRDefault="00A978D7" w:rsidP="00A978D7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Председателю Законодательного собрания Ленинградской области</w:t>
      </w:r>
    </w:p>
    <w:p w:rsidR="00A978D7" w:rsidRPr="00E31665" w:rsidRDefault="00A978D7" w:rsidP="00A978D7">
      <w:pPr>
        <w:spacing w:after="0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665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E31665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A978D7" w:rsidRDefault="00A978D7" w:rsidP="00A97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A978D7" w:rsidP="00A978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31665">
        <w:rPr>
          <w:rFonts w:ascii="Times New Roman" w:hAnsi="Times New Roman" w:cs="Times New Roman"/>
          <w:b/>
          <w:sz w:val="28"/>
          <w:szCs w:val="28"/>
        </w:rPr>
        <w:t>Уважаемый Сергей Михайлович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978D7" w:rsidRDefault="00A978D7" w:rsidP="00A97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170D03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</w:t>
      </w:r>
      <w:r w:rsidR="00A978D7">
        <w:rPr>
          <w:rFonts w:ascii="Times New Roman" w:hAnsi="Times New Roman" w:cs="Times New Roman"/>
          <w:sz w:val="28"/>
          <w:szCs w:val="28"/>
        </w:rPr>
        <w:t xml:space="preserve">й 20 Устава Ленинградской области направляю на рассмотрение Законодательного собрания Ленинградской области проект </w:t>
      </w:r>
      <w:r w:rsidR="00A978D7" w:rsidRPr="00F37D08">
        <w:rPr>
          <w:rFonts w:ascii="Times New Roman" w:hAnsi="Times New Roman" w:cs="Times New Roman"/>
          <w:sz w:val="28"/>
          <w:szCs w:val="28"/>
        </w:rPr>
        <w:t>областного закона "О внесении изменени</w:t>
      </w:r>
      <w:r w:rsidR="00DF5461">
        <w:rPr>
          <w:rFonts w:ascii="Times New Roman" w:hAnsi="Times New Roman" w:cs="Times New Roman"/>
          <w:sz w:val="28"/>
          <w:szCs w:val="28"/>
        </w:rPr>
        <w:t>я</w:t>
      </w:r>
      <w:r w:rsidR="00A978D7"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A978D7"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  <w:r w:rsidR="00A978D7">
        <w:rPr>
          <w:rFonts w:ascii="Times New Roman" w:hAnsi="Times New Roman" w:cs="Times New Roman"/>
          <w:sz w:val="28"/>
          <w:szCs w:val="28"/>
        </w:rPr>
        <w:t>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</w:t>
      </w:r>
      <w:r w:rsidRPr="00F37D08">
        <w:rPr>
          <w:rFonts w:ascii="Times New Roman" w:hAnsi="Times New Roman" w:cs="Times New Roman"/>
          <w:sz w:val="28"/>
          <w:szCs w:val="28"/>
        </w:rPr>
        <w:t>областного закона "О внесении изменени</w:t>
      </w:r>
      <w:r w:rsidR="00DF5461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</w:t>
      </w:r>
      <w:r w:rsidR="00392545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на 2 л.</w:t>
      </w:r>
    </w:p>
    <w:p w:rsidR="00392545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Справка о состоянии законодательства </w:t>
      </w:r>
      <w:r w:rsidR="00392545">
        <w:rPr>
          <w:rFonts w:ascii="Times New Roman" w:hAnsi="Times New Roman" w:cs="Times New Roman"/>
          <w:sz w:val="28"/>
          <w:szCs w:val="28"/>
        </w:rPr>
        <w:t>в данной сфере правового</w:t>
      </w:r>
    </w:p>
    <w:p w:rsidR="00392545" w:rsidRDefault="00392545" w:rsidP="003925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регулирования на 1 л.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нормативных правовых актов Ленинградской области, отмены, изменения или дополнения которых потребует </w:t>
      </w:r>
      <w:r w:rsidR="00392545">
        <w:rPr>
          <w:rFonts w:ascii="Times New Roman" w:hAnsi="Times New Roman" w:cs="Times New Roman"/>
          <w:sz w:val="28"/>
          <w:szCs w:val="28"/>
        </w:rPr>
        <w:t xml:space="preserve">принятия областного закона, </w:t>
      </w:r>
      <w:r>
        <w:rPr>
          <w:rFonts w:ascii="Times New Roman" w:hAnsi="Times New Roman" w:cs="Times New Roman"/>
          <w:sz w:val="28"/>
          <w:szCs w:val="28"/>
        </w:rPr>
        <w:t>на 1 л.</w:t>
      </w:r>
    </w:p>
    <w:p w:rsidR="00A978D7" w:rsidRDefault="00A978D7" w:rsidP="00A978D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</w:t>
      </w:r>
      <w:r w:rsidR="00392545">
        <w:rPr>
          <w:rFonts w:ascii="Times New Roman" w:hAnsi="Times New Roman" w:cs="Times New Roman"/>
          <w:sz w:val="28"/>
          <w:szCs w:val="28"/>
        </w:rPr>
        <w:t>областного закона,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A978D7" w:rsidRDefault="00A978D7" w:rsidP="00A978D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Финансово-экономическое обоснование </w:t>
      </w:r>
      <w:r w:rsidR="00392545">
        <w:rPr>
          <w:rFonts w:ascii="Times New Roman" w:hAnsi="Times New Roman" w:cs="Times New Roman"/>
          <w:sz w:val="28"/>
          <w:szCs w:val="28"/>
        </w:rPr>
        <w:t>на 1 л.</w:t>
      </w:r>
    </w:p>
    <w:p w:rsidR="00A978D7" w:rsidRDefault="00A978D7" w:rsidP="00A97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Pr="00D9457F" w:rsidRDefault="00A978D7" w:rsidP="00392545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A978D7" w:rsidRDefault="00A978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78D7" w:rsidRDefault="007245A3" w:rsidP="007245A3">
      <w:pPr>
        <w:spacing w:after="2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245A3" w:rsidRDefault="007245A3" w:rsidP="007245A3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 Ленинградской области</w:t>
      </w:r>
    </w:p>
    <w:p w:rsidR="007245A3" w:rsidRDefault="007245A3">
      <w:pPr>
        <w:rPr>
          <w:rFonts w:ascii="Times New Roman" w:hAnsi="Times New Roman" w:cs="Times New Roman"/>
          <w:sz w:val="28"/>
          <w:szCs w:val="28"/>
        </w:rPr>
      </w:pPr>
    </w:p>
    <w:p w:rsidR="007245A3" w:rsidRDefault="007245A3">
      <w:pPr>
        <w:rPr>
          <w:rFonts w:ascii="Times New Roman" w:hAnsi="Times New Roman" w:cs="Times New Roman"/>
          <w:sz w:val="28"/>
          <w:szCs w:val="28"/>
        </w:rPr>
      </w:pPr>
    </w:p>
    <w:p w:rsidR="007245A3" w:rsidRDefault="007245A3">
      <w:pPr>
        <w:rPr>
          <w:rFonts w:ascii="Times New Roman" w:hAnsi="Times New Roman" w:cs="Times New Roman"/>
          <w:sz w:val="28"/>
          <w:szCs w:val="28"/>
        </w:rPr>
      </w:pPr>
    </w:p>
    <w:p w:rsidR="002F6E98" w:rsidRPr="00AD1129" w:rsidRDefault="003058AE" w:rsidP="003058AE">
      <w:pPr>
        <w:jc w:val="center"/>
        <w:rPr>
          <w:rFonts w:ascii="Times New Roman" w:hAnsi="Times New Roman" w:cs="Times New Roman"/>
          <w:sz w:val="28"/>
          <w:szCs w:val="28"/>
        </w:rPr>
      </w:pPr>
      <w:r w:rsidRPr="00AD1129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058AE" w:rsidRPr="00AD1129" w:rsidRDefault="003058AE" w:rsidP="003058AE">
      <w:pPr>
        <w:jc w:val="center"/>
        <w:rPr>
          <w:rFonts w:ascii="Times New Roman" w:hAnsi="Times New Roman" w:cs="Times New Roman"/>
          <w:sz w:val="28"/>
          <w:szCs w:val="28"/>
        </w:rPr>
      </w:pPr>
      <w:r w:rsidRPr="00AD1129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058AE" w:rsidRPr="00AD1129" w:rsidRDefault="00AD1129" w:rsidP="00305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1F501E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СТАТЬЮ </w:t>
      </w:r>
      <w:r w:rsidRPr="00AD1129">
        <w:rPr>
          <w:rFonts w:ascii="Times New Roman" w:hAnsi="Times New Roman" w:cs="Times New Roman"/>
          <w:b/>
          <w:sz w:val="28"/>
          <w:szCs w:val="28"/>
        </w:rPr>
        <w:t>10</w:t>
      </w:r>
      <w:r w:rsidR="003058AE" w:rsidRPr="00AD1129">
        <w:rPr>
          <w:rFonts w:ascii="Times New Roman" w:hAnsi="Times New Roman" w:cs="Times New Roman"/>
          <w:b/>
          <w:sz w:val="28"/>
          <w:szCs w:val="28"/>
        </w:rPr>
        <w:t xml:space="preserve"> ОБЛАСТНОГО ЗАКОНА "О ПРАВОВЫХ АКТАХ ЛЕНИНГРАДСКОЙ ОБЛАСТИ"</w:t>
      </w:r>
    </w:p>
    <w:p w:rsidR="003058AE" w:rsidRPr="00AD1129" w:rsidRDefault="003058AE">
      <w:pPr>
        <w:rPr>
          <w:rFonts w:ascii="Times New Roman" w:hAnsi="Times New Roman" w:cs="Times New Roman"/>
          <w:sz w:val="28"/>
          <w:szCs w:val="28"/>
        </w:rPr>
      </w:pPr>
    </w:p>
    <w:p w:rsidR="003058AE" w:rsidRPr="00AD1129" w:rsidRDefault="00AD1129" w:rsidP="00AD1129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D112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D1129" w:rsidRPr="00DC4257" w:rsidRDefault="00AD1129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D1129">
        <w:rPr>
          <w:rFonts w:ascii="Times New Roman" w:hAnsi="Times New Roman" w:cs="Times New Roman"/>
          <w:sz w:val="28"/>
          <w:szCs w:val="28"/>
        </w:rPr>
        <w:t>Внести в часть 4 статьи 10 областного закона от 11 декабря 2007 года № 174-оз "О правовых актах Ленинградской области" (с последующими изменениями) изменение, признав абзац первый утратившим силу.</w:t>
      </w:r>
    </w:p>
    <w:p w:rsidR="00AD1129" w:rsidRPr="00DC4257" w:rsidRDefault="00AD1129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AD1129" w:rsidRPr="0008045F" w:rsidRDefault="0008045F" w:rsidP="00AD1129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8045F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08045F" w:rsidRPr="0008045F" w:rsidRDefault="0008045F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8045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8045F" w:rsidRPr="00DC4257" w:rsidRDefault="0008045F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8045F" w:rsidRPr="0008045F" w:rsidRDefault="0008045F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8045F">
        <w:rPr>
          <w:rFonts w:ascii="Times New Roman" w:hAnsi="Times New Roman" w:cs="Times New Roman"/>
          <w:sz w:val="28"/>
          <w:szCs w:val="28"/>
        </w:rPr>
        <w:t>Губернатор</w:t>
      </w:r>
    </w:p>
    <w:p w:rsidR="0008045F" w:rsidRDefault="0008045F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C4257">
        <w:rPr>
          <w:rFonts w:ascii="Times New Roman" w:hAnsi="Times New Roman" w:cs="Times New Roman"/>
          <w:sz w:val="28"/>
          <w:szCs w:val="28"/>
        </w:rPr>
        <w:t>Ленинградской</w:t>
      </w:r>
      <w:r w:rsidRPr="0008045F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8045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08045F" w:rsidRDefault="000804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8045F" w:rsidRPr="00DC4257" w:rsidRDefault="0008045F" w:rsidP="00F37D0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C4257">
        <w:rPr>
          <w:rFonts w:ascii="Times New Roman" w:hAnsi="Times New Roman" w:cs="Times New Roman"/>
          <w:sz w:val="28"/>
          <w:szCs w:val="28"/>
        </w:rPr>
        <w:lastRenderedPageBreak/>
        <w:t>ОБОСНОВАНИЕ</w:t>
      </w:r>
    </w:p>
    <w:p w:rsidR="0008045F" w:rsidRPr="00DC4257" w:rsidRDefault="00F37D08" w:rsidP="00F37D0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37D08">
        <w:rPr>
          <w:rFonts w:ascii="Times New Roman" w:hAnsi="Times New Roman" w:cs="Times New Roman"/>
          <w:sz w:val="28"/>
          <w:szCs w:val="28"/>
        </w:rPr>
        <w:t>н</w:t>
      </w:r>
      <w:r w:rsidR="0008045F" w:rsidRPr="00F37D08">
        <w:rPr>
          <w:rFonts w:ascii="Times New Roman" w:hAnsi="Times New Roman" w:cs="Times New Roman"/>
          <w:sz w:val="28"/>
          <w:szCs w:val="28"/>
        </w:rPr>
        <w:t xml:space="preserve">еобходимости принятия </w:t>
      </w:r>
      <w:r w:rsidRPr="00F37D08">
        <w:rPr>
          <w:rFonts w:ascii="Times New Roman" w:hAnsi="Times New Roman" w:cs="Times New Roman"/>
          <w:sz w:val="28"/>
          <w:szCs w:val="28"/>
        </w:rPr>
        <w:t>областного закона "О внесении изменени</w:t>
      </w:r>
      <w:r w:rsidR="001F501E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</w:p>
    <w:p w:rsidR="00F37D08" w:rsidRPr="00681A2C" w:rsidRDefault="00F37D08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0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81A2C" w:rsidRPr="00681A2C">
        <w:rPr>
          <w:rFonts w:ascii="Times New Roman" w:hAnsi="Times New Roman" w:cs="Times New Roman"/>
          <w:sz w:val="28"/>
          <w:szCs w:val="28"/>
        </w:rPr>
        <w:t>части</w:t>
      </w:r>
      <w:r w:rsidRPr="00F37D08">
        <w:rPr>
          <w:rFonts w:ascii="Times New Roman" w:hAnsi="Times New Roman" w:cs="Times New Roman"/>
          <w:sz w:val="28"/>
          <w:szCs w:val="28"/>
        </w:rPr>
        <w:t xml:space="preserve"> 3 статьи 3 Устава Ленинградской области в систему органов государственной вл</w:t>
      </w:r>
      <w:r>
        <w:rPr>
          <w:rFonts w:ascii="Times New Roman" w:hAnsi="Times New Roman" w:cs="Times New Roman"/>
          <w:sz w:val="28"/>
          <w:szCs w:val="28"/>
        </w:rPr>
        <w:t xml:space="preserve">асти Ленинградской области входит </w:t>
      </w:r>
      <w:r w:rsidRPr="00F37D08">
        <w:rPr>
          <w:rFonts w:ascii="Times New Roman" w:hAnsi="Times New Roman" w:cs="Times New Roman"/>
          <w:sz w:val="28"/>
          <w:szCs w:val="28"/>
        </w:rPr>
        <w:t>Уставный суд Ленинградской области.</w:t>
      </w:r>
    </w:p>
    <w:p w:rsidR="00D9457F" w:rsidRPr="00FA4BB9" w:rsidRDefault="00D9457F" w:rsidP="00D945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457F">
        <w:rPr>
          <w:rFonts w:ascii="Times New Roman" w:hAnsi="Times New Roman" w:cs="Times New Roman"/>
          <w:sz w:val="28"/>
          <w:szCs w:val="28"/>
        </w:rPr>
        <w:t xml:space="preserve">Одной из целей создания Уставного суда Ленинградской области, как это предусмотрено </w:t>
      </w:r>
      <w:r w:rsidR="00681A2C" w:rsidRPr="00681A2C">
        <w:rPr>
          <w:rFonts w:ascii="Times New Roman" w:hAnsi="Times New Roman" w:cs="Times New Roman"/>
          <w:sz w:val="28"/>
          <w:szCs w:val="28"/>
        </w:rPr>
        <w:t>частью</w:t>
      </w:r>
      <w:r w:rsidRPr="00D9457F">
        <w:rPr>
          <w:rFonts w:ascii="Times New Roman" w:hAnsi="Times New Roman" w:cs="Times New Roman"/>
          <w:sz w:val="28"/>
          <w:szCs w:val="28"/>
        </w:rPr>
        <w:t xml:space="preserve"> 1 статьи 41 Устава Ленинградской области, является осуществление толкования норм Устава Ленинградской области.</w:t>
      </w:r>
    </w:p>
    <w:p w:rsidR="00FA4BB9" w:rsidRPr="00681A2C" w:rsidRDefault="00FA4BB9" w:rsidP="00FA4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37D08">
        <w:rPr>
          <w:rFonts w:ascii="Times New Roman" w:hAnsi="Times New Roman" w:cs="Times New Roman"/>
          <w:sz w:val="28"/>
          <w:szCs w:val="28"/>
        </w:rPr>
        <w:t xml:space="preserve">днако </w:t>
      </w:r>
      <w:r w:rsidRPr="00D9457F">
        <w:rPr>
          <w:rFonts w:ascii="Times New Roman" w:hAnsi="Times New Roman" w:cs="Times New Roman"/>
          <w:sz w:val="28"/>
          <w:szCs w:val="28"/>
        </w:rPr>
        <w:t>до настоящего времени</w:t>
      </w:r>
      <w:r>
        <w:rPr>
          <w:rFonts w:ascii="Times New Roman" w:hAnsi="Times New Roman" w:cs="Times New Roman"/>
          <w:sz w:val="28"/>
          <w:szCs w:val="28"/>
        </w:rPr>
        <w:t xml:space="preserve"> Устав</w:t>
      </w:r>
      <w:r w:rsidRPr="00D9457F">
        <w:rPr>
          <w:rFonts w:ascii="Times New Roman" w:hAnsi="Times New Roman" w:cs="Times New Roman"/>
          <w:sz w:val="28"/>
          <w:szCs w:val="28"/>
        </w:rPr>
        <w:t>ный суд</w:t>
      </w:r>
      <w:r w:rsidRPr="00F37D08">
        <w:rPr>
          <w:rFonts w:ascii="Times New Roman" w:hAnsi="Times New Roman" w:cs="Times New Roman"/>
          <w:sz w:val="28"/>
          <w:szCs w:val="28"/>
        </w:rPr>
        <w:t xml:space="preserve"> Ленинградс</w:t>
      </w:r>
      <w:r>
        <w:rPr>
          <w:rFonts w:ascii="Times New Roman" w:hAnsi="Times New Roman" w:cs="Times New Roman"/>
          <w:sz w:val="28"/>
          <w:szCs w:val="28"/>
        </w:rPr>
        <w:t xml:space="preserve">кой области </w:t>
      </w:r>
      <w:r w:rsidRPr="00D9457F">
        <w:rPr>
          <w:rFonts w:ascii="Times New Roman" w:hAnsi="Times New Roman" w:cs="Times New Roman"/>
          <w:sz w:val="28"/>
          <w:szCs w:val="28"/>
        </w:rPr>
        <w:t>не образован и не действует</w:t>
      </w:r>
      <w:r w:rsidR="00681A2C" w:rsidRPr="00681A2C">
        <w:rPr>
          <w:rFonts w:ascii="Times New Roman" w:hAnsi="Times New Roman" w:cs="Times New Roman"/>
          <w:sz w:val="28"/>
          <w:szCs w:val="28"/>
        </w:rPr>
        <w:t>.</w:t>
      </w:r>
    </w:p>
    <w:p w:rsidR="00FA4BB9" w:rsidRPr="00681A2C" w:rsidRDefault="00FA4BB9" w:rsidP="00FA4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BB9">
        <w:rPr>
          <w:rFonts w:ascii="Times New Roman" w:hAnsi="Times New Roman" w:cs="Times New Roman"/>
          <w:sz w:val="28"/>
          <w:szCs w:val="28"/>
        </w:rPr>
        <w:t>Соответственно, в силу абзаца первого части 4 статьи 10 и статьи 11 областного закона "О правовых актах Ленинградской области" со дня официального опубликования областного закона (опубликован в газете "Вести" 21.12.2007) по настоящее время официальное толковани</w:t>
      </w:r>
      <w:r>
        <w:rPr>
          <w:rFonts w:ascii="Times New Roman" w:hAnsi="Times New Roman" w:cs="Times New Roman"/>
          <w:sz w:val="28"/>
          <w:szCs w:val="28"/>
        </w:rPr>
        <w:t xml:space="preserve">е Устава Ленинградской области </w:t>
      </w:r>
      <w:r w:rsidRPr="00FA4BB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FA4BB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4BB9">
        <w:rPr>
          <w:rFonts w:ascii="Times New Roman" w:hAnsi="Times New Roman" w:cs="Times New Roman"/>
          <w:sz w:val="28"/>
          <w:szCs w:val="28"/>
        </w:rPr>
        <w:t>ётся</w:t>
      </w:r>
      <w:r w:rsidR="00681A2C" w:rsidRPr="00681A2C">
        <w:rPr>
          <w:rFonts w:ascii="Times New Roman" w:hAnsi="Times New Roman" w:cs="Times New Roman"/>
          <w:sz w:val="28"/>
          <w:szCs w:val="28"/>
        </w:rPr>
        <w:t>.</w:t>
      </w:r>
    </w:p>
    <w:p w:rsidR="00FA4BB9" w:rsidRPr="00FA4BB9" w:rsidRDefault="00F938A2" w:rsidP="00FA4B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81A2C" w:rsidRPr="00681A2C">
        <w:rPr>
          <w:rFonts w:ascii="Times New Roman" w:hAnsi="Times New Roman" w:cs="Times New Roman"/>
          <w:sz w:val="28"/>
          <w:szCs w:val="28"/>
        </w:rPr>
        <w:t xml:space="preserve"> связи с </w:t>
      </w:r>
      <w:r w:rsidR="007203FB">
        <w:rPr>
          <w:rFonts w:ascii="Times New Roman" w:hAnsi="Times New Roman" w:cs="Times New Roman"/>
          <w:sz w:val="28"/>
          <w:szCs w:val="28"/>
        </w:rPr>
        <w:t>принятием</w:t>
      </w:r>
      <w:r w:rsidR="001222F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7203FB">
        <w:rPr>
          <w:rFonts w:ascii="Times New Roman" w:hAnsi="Times New Roman" w:cs="Times New Roman"/>
          <w:sz w:val="28"/>
          <w:szCs w:val="28"/>
        </w:rPr>
        <w:t xml:space="preserve"> от 08.12.2020 № 7-фкз</w:t>
      </w:r>
      <w:r w:rsidR="001222F3">
        <w:rPr>
          <w:rFonts w:ascii="Times New Roman" w:hAnsi="Times New Roman" w:cs="Times New Roman"/>
          <w:sz w:val="28"/>
          <w:szCs w:val="28"/>
        </w:rPr>
        <w:t xml:space="preserve"> "О внесении изменений в отдельные законодательные акты Российской </w:t>
      </w:r>
      <w:proofErr w:type="gramStart"/>
      <w:r w:rsidR="001222F3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1222F3">
        <w:rPr>
          <w:rFonts w:ascii="Times New Roman" w:hAnsi="Times New Roman" w:cs="Times New Roman"/>
          <w:sz w:val="28"/>
          <w:szCs w:val="28"/>
        </w:rPr>
        <w:t>"  которым в соответствии со статьёй 118 Конституции Российской Федерации исключаются положения о конституционных (уставных) судах субъектов Российской Федерации из действующего законодательства, а также устанавливается срок (1 января 2023 года), не позднее которого конституционные (уставные) суды субъектов Российской Федерации должны быть упразднены</w:t>
      </w:r>
      <w:r w:rsidR="00D70BC8">
        <w:rPr>
          <w:rFonts w:ascii="Times New Roman" w:hAnsi="Times New Roman" w:cs="Times New Roman"/>
          <w:sz w:val="28"/>
          <w:szCs w:val="28"/>
        </w:rPr>
        <w:t xml:space="preserve">, необходимость </w:t>
      </w:r>
      <w:proofErr w:type="gramStart"/>
      <w:r w:rsidR="00D70BC8">
        <w:rPr>
          <w:rFonts w:ascii="Times New Roman" w:hAnsi="Times New Roman" w:cs="Times New Roman"/>
          <w:sz w:val="28"/>
          <w:szCs w:val="28"/>
        </w:rPr>
        <w:t>утверждения</w:t>
      </w:r>
      <w:r w:rsidR="00681A2C" w:rsidRPr="00681A2C">
        <w:rPr>
          <w:rFonts w:ascii="Times New Roman" w:hAnsi="Times New Roman" w:cs="Times New Roman"/>
          <w:sz w:val="28"/>
          <w:szCs w:val="28"/>
        </w:rPr>
        <w:t xml:space="preserve"> Законодательным собранием Ленинградской области порядка создания Уставного суда Ленинградской области (пункт 25 части 1 статьи 29 и часть 2 статьи 41</w:t>
      </w:r>
      <w:r>
        <w:rPr>
          <w:rFonts w:ascii="Times New Roman" w:hAnsi="Times New Roman" w:cs="Times New Roman"/>
          <w:sz w:val="28"/>
          <w:szCs w:val="28"/>
        </w:rPr>
        <w:t xml:space="preserve"> Устава Ленинградской области), а также порядка официального толкования </w:t>
      </w:r>
      <w:r w:rsidR="00294F85">
        <w:rPr>
          <w:rFonts w:ascii="Times New Roman" w:hAnsi="Times New Roman" w:cs="Times New Roman"/>
          <w:sz w:val="28"/>
          <w:szCs w:val="28"/>
        </w:rPr>
        <w:t xml:space="preserve">(часть </w:t>
      </w:r>
      <w:r w:rsidR="00294F85" w:rsidRPr="00294F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8A2">
        <w:rPr>
          <w:rFonts w:ascii="Times New Roman" w:hAnsi="Times New Roman" w:cs="Times New Roman"/>
          <w:sz w:val="28"/>
          <w:szCs w:val="28"/>
        </w:rPr>
        <w:t xml:space="preserve"> </w:t>
      </w:r>
      <w:r w:rsidR="00294F85">
        <w:rPr>
          <w:rFonts w:ascii="Times New Roman" w:hAnsi="Times New Roman" w:cs="Times New Roman"/>
          <w:sz w:val="28"/>
          <w:szCs w:val="28"/>
        </w:rPr>
        <w:t>статьи 1</w:t>
      </w:r>
      <w:r w:rsidR="00294F85" w:rsidRPr="00294F85">
        <w:rPr>
          <w:rFonts w:ascii="Times New Roman" w:hAnsi="Times New Roman" w:cs="Times New Roman"/>
          <w:sz w:val="28"/>
          <w:szCs w:val="28"/>
        </w:rPr>
        <w:t>0</w:t>
      </w:r>
      <w:r w:rsidRPr="00FA4BB9">
        <w:rPr>
          <w:rFonts w:ascii="Times New Roman" w:hAnsi="Times New Roman" w:cs="Times New Roman"/>
          <w:sz w:val="28"/>
          <w:szCs w:val="28"/>
        </w:rPr>
        <w:t xml:space="preserve"> областного закона "О правовых актах Ленинградской области"</w:t>
      </w:r>
      <w:r w:rsidR="00D70BC8">
        <w:rPr>
          <w:rFonts w:ascii="Times New Roman" w:hAnsi="Times New Roman" w:cs="Times New Roman"/>
          <w:sz w:val="28"/>
          <w:szCs w:val="28"/>
        </w:rPr>
        <w:t>) представляется необоснованной</w:t>
      </w:r>
      <w:r w:rsidR="00294F85">
        <w:rPr>
          <w:rFonts w:ascii="Times New Roman" w:hAnsi="Times New Roman" w:cs="Times New Roman"/>
          <w:sz w:val="28"/>
          <w:szCs w:val="28"/>
        </w:rPr>
        <w:t>, поскольку вместо судов могут быть созданы конституционные (уставные) советы при законодательных (представительных) органах государственной власти субъектов Российской</w:t>
      </w:r>
      <w:proofErr w:type="gramEnd"/>
      <w:r w:rsidR="00294F85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681A2C" w:rsidRPr="00D9457F">
        <w:rPr>
          <w:rFonts w:ascii="Times New Roman" w:hAnsi="Times New Roman" w:cs="Times New Roman"/>
          <w:sz w:val="28"/>
          <w:szCs w:val="28"/>
        </w:rPr>
        <w:t>.</w:t>
      </w:r>
    </w:p>
    <w:p w:rsidR="00CA2BBB" w:rsidRDefault="008F31DE" w:rsidP="00CA2BB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F85" w:rsidRPr="00294F85">
        <w:rPr>
          <w:rFonts w:ascii="Times New Roman" w:hAnsi="Times New Roman" w:cs="Times New Roman"/>
          <w:sz w:val="28"/>
          <w:szCs w:val="28"/>
        </w:rPr>
        <w:t>татьёй 41 Устава Ленинградск</w:t>
      </w:r>
      <w:r w:rsidR="00295D87" w:rsidRPr="00295D87">
        <w:rPr>
          <w:rFonts w:ascii="Times New Roman" w:hAnsi="Times New Roman" w:cs="Times New Roman"/>
          <w:sz w:val="28"/>
          <w:szCs w:val="28"/>
        </w:rPr>
        <w:t>о</w:t>
      </w:r>
      <w:r w:rsidR="00294F85" w:rsidRPr="00294F85">
        <w:rPr>
          <w:rFonts w:ascii="Times New Roman" w:hAnsi="Times New Roman" w:cs="Times New Roman"/>
          <w:sz w:val="28"/>
          <w:szCs w:val="28"/>
        </w:rPr>
        <w:t>й области не определено, какой именно вид официального толкования должен осуществлять Уставный суд Ленинградской области</w:t>
      </w:r>
      <w:r w:rsidR="00294F85">
        <w:rPr>
          <w:rFonts w:ascii="Times New Roman" w:hAnsi="Times New Roman" w:cs="Times New Roman"/>
          <w:sz w:val="28"/>
          <w:szCs w:val="28"/>
        </w:rPr>
        <w:t xml:space="preserve">, а также не установлено, что только Уставный суд может давать </w:t>
      </w:r>
      <w:r w:rsidR="000C0752">
        <w:rPr>
          <w:rFonts w:ascii="Times New Roman" w:hAnsi="Times New Roman" w:cs="Times New Roman"/>
          <w:sz w:val="28"/>
          <w:szCs w:val="28"/>
        </w:rPr>
        <w:t>официальное толкование Устава Ленинградской области.</w:t>
      </w:r>
    </w:p>
    <w:p w:rsidR="00CA2BBB" w:rsidRPr="00295D87" w:rsidRDefault="00CA2BBB" w:rsidP="00CA2BB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BBB">
        <w:rPr>
          <w:rFonts w:ascii="Times New Roman" w:hAnsi="Times New Roman" w:cs="Times New Roman"/>
          <w:sz w:val="28"/>
          <w:szCs w:val="28"/>
        </w:rPr>
        <w:t>Соответственно, допустимо</w:t>
      </w:r>
      <w:r w:rsidR="006C3026">
        <w:rPr>
          <w:rFonts w:ascii="Times New Roman" w:hAnsi="Times New Roman" w:cs="Times New Roman"/>
          <w:sz w:val="28"/>
          <w:szCs w:val="28"/>
        </w:rPr>
        <w:t>, в случае необходимости,</w:t>
      </w:r>
      <w:r w:rsidRPr="00CA2BBB">
        <w:rPr>
          <w:rFonts w:ascii="Times New Roman" w:hAnsi="Times New Roman" w:cs="Times New Roman"/>
          <w:sz w:val="28"/>
          <w:szCs w:val="28"/>
        </w:rPr>
        <w:t xml:space="preserve"> вместо Уставного суда наделить Законодательное собрание Ленинградской области </w:t>
      </w:r>
      <w:r w:rsidRPr="00CA2BBB">
        <w:rPr>
          <w:rFonts w:ascii="Times New Roman" w:hAnsi="Times New Roman" w:cs="Times New Roman"/>
          <w:sz w:val="28"/>
          <w:szCs w:val="28"/>
        </w:rPr>
        <w:lastRenderedPageBreak/>
        <w:t>полномочием официального толкования Устава Ленинградской области путём пр</w:t>
      </w:r>
      <w:r>
        <w:rPr>
          <w:rFonts w:ascii="Times New Roman" w:hAnsi="Times New Roman" w:cs="Times New Roman"/>
          <w:sz w:val="28"/>
          <w:szCs w:val="28"/>
        </w:rPr>
        <w:t>инятия областного закона о толк</w:t>
      </w:r>
      <w:r w:rsidRPr="00CA2BB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</w:t>
      </w:r>
      <w:r w:rsidRPr="00CA2BBB">
        <w:rPr>
          <w:rFonts w:ascii="Times New Roman" w:hAnsi="Times New Roman" w:cs="Times New Roman"/>
          <w:sz w:val="28"/>
          <w:szCs w:val="28"/>
        </w:rPr>
        <w:t>и</w:t>
      </w:r>
      <w:r w:rsidR="00295D87" w:rsidRPr="00295D87">
        <w:rPr>
          <w:rFonts w:ascii="Times New Roman" w:hAnsi="Times New Roman" w:cs="Times New Roman"/>
          <w:sz w:val="28"/>
          <w:szCs w:val="28"/>
        </w:rPr>
        <w:t>.</w:t>
      </w:r>
    </w:p>
    <w:p w:rsidR="00295D87" w:rsidRPr="00153F12" w:rsidRDefault="00295D87" w:rsidP="00DC42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D87">
        <w:rPr>
          <w:rFonts w:ascii="Times New Roman" w:hAnsi="Times New Roman" w:cs="Times New Roman"/>
          <w:sz w:val="28"/>
          <w:szCs w:val="28"/>
        </w:rPr>
        <w:t>Аутентичное толкование (</w:t>
      </w:r>
      <w:r w:rsidR="00DC4257" w:rsidRPr="00B22908">
        <w:rPr>
          <w:rFonts w:ascii="Times New Roman" w:hAnsi="Times New Roman" w:cs="Times New Roman"/>
          <w:sz w:val="28"/>
          <w:szCs w:val="28"/>
        </w:rPr>
        <w:t xml:space="preserve">разъяснение смысла закона, исходящее от органа, принявшего </w:t>
      </w:r>
      <w:r w:rsidR="00DC4257">
        <w:rPr>
          <w:rFonts w:ascii="Times New Roman" w:hAnsi="Times New Roman" w:cs="Times New Roman"/>
          <w:sz w:val="28"/>
          <w:szCs w:val="28"/>
        </w:rPr>
        <w:t>его, путём принятия областного закона о толковании соответствующего областного закона</w:t>
      </w:r>
      <w:r w:rsidRPr="00295D87">
        <w:rPr>
          <w:rFonts w:ascii="Times New Roman" w:hAnsi="Times New Roman" w:cs="Times New Roman"/>
          <w:sz w:val="28"/>
          <w:szCs w:val="28"/>
        </w:rPr>
        <w:t>) вместо легального (</w:t>
      </w:r>
      <w:r w:rsidR="00DC4257" w:rsidRPr="00B22908">
        <w:rPr>
          <w:rFonts w:ascii="Times New Roman" w:hAnsi="Times New Roman" w:cs="Times New Roman"/>
          <w:sz w:val="28"/>
          <w:szCs w:val="28"/>
        </w:rPr>
        <w:t>разъяснение</w:t>
      </w:r>
      <w:r w:rsidR="00DC4257">
        <w:rPr>
          <w:rFonts w:ascii="Times New Roman" w:hAnsi="Times New Roman" w:cs="Times New Roman"/>
          <w:sz w:val="28"/>
          <w:szCs w:val="28"/>
        </w:rPr>
        <w:t>,</w:t>
      </w:r>
      <w:r w:rsidR="00DC4257" w:rsidRPr="00B22908">
        <w:rPr>
          <w:rFonts w:ascii="Times New Roman" w:hAnsi="Times New Roman" w:cs="Times New Roman"/>
          <w:sz w:val="28"/>
          <w:szCs w:val="28"/>
        </w:rPr>
        <w:t xml:space="preserve"> закона даётся органом государственной власти, уполномоченным на то законом</w:t>
      </w:r>
      <w:r w:rsidR="00DC4257">
        <w:rPr>
          <w:rFonts w:ascii="Times New Roman" w:hAnsi="Times New Roman" w:cs="Times New Roman"/>
          <w:sz w:val="28"/>
          <w:szCs w:val="28"/>
        </w:rPr>
        <w:t>,</w:t>
      </w:r>
      <w:r w:rsidR="00DC4257" w:rsidRPr="00DC4257">
        <w:rPr>
          <w:rFonts w:ascii="Times New Roman" w:hAnsi="Times New Roman" w:cs="Times New Roman"/>
          <w:sz w:val="28"/>
          <w:szCs w:val="28"/>
        </w:rPr>
        <w:t xml:space="preserve"> </w:t>
      </w:r>
      <w:r w:rsidR="00DC4257">
        <w:rPr>
          <w:rFonts w:ascii="Times New Roman" w:hAnsi="Times New Roman" w:cs="Times New Roman"/>
          <w:sz w:val="28"/>
          <w:szCs w:val="28"/>
        </w:rPr>
        <w:t>в порядке, установленном соответствующим областным законом</w:t>
      </w:r>
      <w:r w:rsidRPr="00295D87">
        <w:rPr>
          <w:rFonts w:ascii="Times New Roman" w:hAnsi="Times New Roman" w:cs="Times New Roman"/>
          <w:sz w:val="28"/>
          <w:szCs w:val="28"/>
        </w:rPr>
        <w:t>) представляется более предпочтительным, что подтверждается Конституционным судом Российской Федерации (</w:t>
      </w:r>
      <w:r w:rsidR="00153F12" w:rsidRPr="00153F12">
        <w:rPr>
          <w:rFonts w:ascii="Times New Roman" w:hAnsi="Times New Roman" w:cs="Times New Roman"/>
          <w:sz w:val="28"/>
          <w:szCs w:val="28"/>
        </w:rPr>
        <w:t>постановление от 17.11.1997 № 17-п)</w:t>
      </w:r>
    </w:p>
    <w:p w:rsidR="00153F12" w:rsidRDefault="00153F12" w:rsidP="00DC42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нельзя не отметить тот факт, что решение проблемы, связанной с устранением неясности, противоречивости и прочими дефектами нормативного акта</w:t>
      </w:r>
      <w:r w:rsidR="006C3026">
        <w:rPr>
          <w:rFonts w:ascii="Times New Roman" w:hAnsi="Times New Roman" w:cs="Times New Roman"/>
          <w:sz w:val="28"/>
          <w:szCs w:val="28"/>
        </w:rPr>
        <w:t xml:space="preserve">, в том числе и </w:t>
      </w:r>
      <w:r w:rsidR="006C3026" w:rsidRPr="00153F12">
        <w:rPr>
          <w:rFonts w:ascii="Times New Roman" w:hAnsi="Times New Roman" w:cs="Times New Roman"/>
          <w:sz w:val="28"/>
          <w:szCs w:val="28"/>
        </w:rPr>
        <w:t>Устав</w:t>
      </w:r>
      <w:r w:rsidR="006C3026">
        <w:rPr>
          <w:rFonts w:ascii="Times New Roman" w:hAnsi="Times New Roman" w:cs="Times New Roman"/>
          <w:sz w:val="28"/>
          <w:szCs w:val="28"/>
        </w:rPr>
        <w:t>а</w:t>
      </w:r>
      <w:r w:rsidR="006C3026" w:rsidRPr="00153F1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уже существует и активно функционирует в адекватной правовой форме - в форме внесения изменений в </w:t>
      </w:r>
      <w:r w:rsidRPr="00153F12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пут</w:t>
      </w:r>
      <w:r w:rsidRPr="00153F1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м принятия соответствующего </w:t>
      </w:r>
      <w:r w:rsidRPr="00153F12">
        <w:rPr>
          <w:rFonts w:ascii="Times New Roman" w:hAnsi="Times New Roman" w:cs="Times New Roman"/>
          <w:sz w:val="28"/>
          <w:szCs w:val="28"/>
        </w:rPr>
        <w:t>област</w:t>
      </w:r>
      <w:r>
        <w:rPr>
          <w:rFonts w:ascii="Times New Roman" w:hAnsi="Times New Roman" w:cs="Times New Roman"/>
          <w:sz w:val="28"/>
          <w:szCs w:val="28"/>
        </w:rPr>
        <w:t xml:space="preserve">ного закона. Действительно, зачем принимать какой-либо своеобразный акт о толковании </w:t>
      </w:r>
      <w:r w:rsidRPr="00153F12">
        <w:rPr>
          <w:rFonts w:ascii="Times New Roman" w:hAnsi="Times New Roman" w:cs="Times New Roman"/>
          <w:sz w:val="28"/>
          <w:szCs w:val="28"/>
        </w:rPr>
        <w:t>Устава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когда существующий дефект может быть преодол</w:t>
      </w:r>
      <w:r w:rsidR="006C302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 обычной нормативной корректировкой? Кроме того, закрепление экстраординарных полномочий</w:t>
      </w:r>
      <w:r w:rsidR="00645509" w:rsidRPr="00645509">
        <w:rPr>
          <w:rFonts w:ascii="Times New Roman" w:hAnsi="Times New Roman" w:cs="Times New Roman"/>
          <w:sz w:val="28"/>
          <w:szCs w:val="28"/>
        </w:rPr>
        <w:t xml:space="preserve"> Уставного суда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связанных с нормативным истолкованием решений, за законодательными (представительными) органами по своей сути снимает с законодателя обязанность при осуществлении своей ключевой функции руководствоваться одним из основополагающих конституционных принципов - пр</w:t>
      </w:r>
      <w:r w:rsidR="006C3026">
        <w:rPr>
          <w:rFonts w:ascii="Times New Roman" w:hAnsi="Times New Roman" w:cs="Times New Roman"/>
          <w:sz w:val="28"/>
          <w:szCs w:val="28"/>
        </w:rPr>
        <w:t>инципом правовой определенности.</w:t>
      </w:r>
    </w:p>
    <w:p w:rsidR="006C3026" w:rsidRDefault="006C3026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в случае </w:t>
      </w:r>
      <w:r w:rsidR="007C738F">
        <w:rPr>
          <w:rFonts w:ascii="Times New Roman" w:hAnsi="Times New Roman" w:cs="Times New Roman"/>
          <w:sz w:val="28"/>
          <w:szCs w:val="28"/>
        </w:rPr>
        <w:t>обнаружения неясностей и различий в понимании положений, а также противоречий в практике применения</w:t>
      </w:r>
      <w:r>
        <w:rPr>
          <w:rFonts w:ascii="Times New Roman" w:hAnsi="Times New Roman" w:cs="Times New Roman"/>
          <w:sz w:val="28"/>
          <w:szCs w:val="28"/>
        </w:rPr>
        <w:t xml:space="preserve"> Устав</w:t>
      </w:r>
      <w:r w:rsidR="007C738F">
        <w:rPr>
          <w:rFonts w:ascii="Times New Roman" w:hAnsi="Times New Roman" w:cs="Times New Roman"/>
          <w:sz w:val="28"/>
          <w:szCs w:val="28"/>
        </w:rPr>
        <w:t xml:space="preserve">а Ленинградской области, предлагаю вместо осуществления официального толкования устранять выявленные дефекты внесением изменений в </w:t>
      </w:r>
      <w:r w:rsidR="007C738F" w:rsidRPr="00153F12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7C738F">
        <w:rPr>
          <w:rFonts w:ascii="Times New Roman" w:hAnsi="Times New Roman" w:cs="Times New Roman"/>
          <w:sz w:val="28"/>
          <w:szCs w:val="28"/>
        </w:rPr>
        <w:t xml:space="preserve"> пут</w:t>
      </w:r>
      <w:r w:rsidR="007C738F" w:rsidRPr="00153F12">
        <w:rPr>
          <w:rFonts w:ascii="Times New Roman" w:hAnsi="Times New Roman" w:cs="Times New Roman"/>
          <w:sz w:val="28"/>
          <w:szCs w:val="28"/>
        </w:rPr>
        <w:t>ё</w:t>
      </w:r>
      <w:r w:rsidR="007C738F">
        <w:rPr>
          <w:rFonts w:ascii="Times New Roman" w:hAnsi="Times New Roman" w:cs="Times New Roman"/>
          <w:sz w:val="28"/>
          <w:szCs w:val="28"/>
        </w:rPr>
        <w:t xml:space="preserve">м принятия соответствующего </w:t>
      </w:r>
      <w:r w:rsidR="007C738F" w:rsidRPr="00153F12">
        <w:rPr>
          <w:rFonts w:ascii="Times New Roman" w:hAnsi="Times New Roman" w:cs="Times New Roman"/>
          <w:sz w:val="28"/>
          <w:szCs w:val="28"/>
        </w:rPr>
        <w:t>област</w:t>
      </w:r>
      <w:r w:rsidR="007C738F">
        <w:rPr>
          <w:rFonts w:ascii="Times New Roman" w:hAnsi="Times New Roman" w:cs="Times New Roman"/>
          <w:sz w:val="28"/>
          <w:szCs w:val="28"/>
        </w:rPr>
        <w:t>ного закона.</w:t>
      </w:r>
    </w:p>
    <w:p w:rsidR="00A919F0" w:rsidRDefault="00A919F0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19F0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не затрагивает вопросы осуществления предпринимательской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5D6CCE">
        <w:rPr>
          <w:rFonts w:ascii="Times New Roman" w:hAnsi="Times New Roman" w:cs="Times New Roman"/>
          <w:sz w:val="28"/>
          <w:szCs w:val="28"/>
        </w:rPr>
        <w:t xml:space="preserve">проводить </w:t>
      </w:r>
      <w:r>
        <w:rPr>
          <w:rFonts w:ascii="Times New Roman" w:hAnsi="Times New Roman" w:cs="Times New Roman"/>
          <w:sz w:val="28"/>
          <w:szCs w:val="28"/>
        </w:rPr>
        <w:t>оценк</w:t>
      </w:r>
      <w:r w:rsidR="005D6CC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регулирующего воздействия не</w:t>
      </w:r>
      <w:r w:rsidR="005D6CCE">
        <w:rPr>
          <w:rFonts w:ascii="Times New Roman" w:hAnsi="Times New Roman" w:cs="Times New Roman"/>
          <w:sz w:val="28"/>
          <w:szCs w:val="28"/>
        </w:rPr>
        <w:t xml:space="preserve"> требуется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4BD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4BD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4BD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DC12AA" w:rsidRDefault="00C711EC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A64BD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B52A16" w:rsidRDefault="00DC12AA" w:rsidP="00587E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52A16">
        <w:rPr>
          <w:rFonts w:ascii="Times New Roman" w:hAnsi="Times New Roman" w:cs="Times New Roman"/>
          <w:sz w:val="28"/>
          <w:szCs w:val="28"/>
        </w:rPr>
        <w:lastRenderedPageBreak/>
        <w:t>Справка о состоянии законодательства в сфере правового регулирования</w:t>
      </w:r>
      <w:r w:rsidR="00B52A16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587E9B">
        <w:rPr>
          <w:rFonts w:ascii="Times New Roman" w:hAnsi="Times New Roman" w:cs="Times New Roman"/>
          <w:sz w:val="28"/>
          <w:szCs w:val="28"/>
        </w:rPr>
        <w:t>областного закона</w:t>
      </w:r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E9B" w:rsidRDefault="004C1DDD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Правовую основу предлагаемого законопроекта составляют:</w:t>
      </w:r>
    </w:p>
    <w:p w:rsidR="004C1DDD" w:rsidRDefault="004C1DDD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7203FB">
        <w:rPr>
          <w:rFonts w:ascii="Times New Roman" w:hAnsi="Times New Roman" w:cs="Times New Roman"/>
          <w:sz w:val="28"/>
          <w:szCs w:val="28"/>
        </w:rPr>
        <w:t xml:space="preserve">от 08.12.2020 № 7-фкз </w:t>
      </w:r>
      <w:r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Федерации";</w:t>
      </w:r>
    </w:p>
    <w:p w:rsidR="004C1DDD" w:rsidRDefault="00996642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Ленинградской области.</w:t>
      </w:r>
    </w:p>
    <w:p w:rsidR="00B52A16" w:rsidRPr="005D6CCE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16" w:rsidRDefault="00B52A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</w:t>
      </w:r>
      <w:r w:rsidRPr="00F37D08">
        <w:rPr>
          <w:rFonts w:ascii="Times New Roman" w:hAnsi="Times New Roman" w:cs="Times New Roman"/>
          <w:sz w:val="28"/>
          <w:szCs w:val="28"/>
        </w:rPr>
        <w:t>принятия областного закона "О внесении изменени</w:t>
      </w:r>
      <w:r w:rsidR="001F501E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D08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7D08">
        <w:rPr>
          <w:rFonts w:ascii="Times New Roman" w:hAnsi="Times New Roman" w:cs="Times New Roman"/>
          <w:sz w:val="28"/>
          <w:szCs w:val="28"/>
        </w:rPr>
        <w:t xml:space="preserve"> областного закона "О внесении изменени</w:t>
      </w:r>
      <w:r w:rsidR="00DF5461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отмены, изменения или дополнения</w:t>
      </w:r>
      <w:r w:rsidRPr="00996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области.</w:t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о разработке нормативных правовых актов Ленинградской области, принятие которых необходимо для реализации </w:t>
      </w:r>
      <w:r w:rsidRPr="00F37D08">
        <w:rPr>
          <w:rFonts w:ascii="Times New Roman" w:hAnsi="Times New Roman" w:cs="Times New Roman"/>
          <w:sz w:val="28"/>
          <w:szCs w:val="28"/>
        </w:rPr>
        <w:t>областного закона "О внесении изменени</w:t>
      </w:r>
      <w:r w:rsidR="001F501E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</w:p>
    <w:p w:rsidR="00996642" w:rsidRDefault="00996642" w:rsidP="00996642">
      <w:pPr>
        <w:rPr>
          <w:rFonts w:ascii="Times New Roman" w:hAnsi="Times New Roman" w:cs="Times New Roman"/>
          <w:sz w:val="28"/>
          <w:szCs w:val="28"/>
        </w:rPr>
      </w:pPr>
    </w:p>
    <w:p w:rsidR="00996642" w:rsidRDefault="00E31665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норм</w:t>
      </w:r>
      <w:r w:rsidR="00996642" w:rsidRPr="00F37D08">
        <w:rPr>
          <w:rFonts w:ascii="Times New Roman" w:hAnsi="Times New Roman" w:cs="Times New Roman"/>
          <w:sz w:val="28"/>
          <w:szCs w:val="28"/>
        </w:rPr>
        <w:t xml:space="preserve"> областного закона "О внесении изменени</w:t>
      </w:r>
      <w:r w:rsidR="00DF5461">
        <w:rPr>
          <w:rFonts w:ascii="Times New Roman" w:hAnsi="Times New Roman" w:cs="Times New Roman"/>
          <w:sz w:val="28"/>
          <w:szCs w:val="28"/>
        </w:rPr>
        <w:t>я</w:t>
      </w:r>
      <w:r w:rsidR="00996642"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996642"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  <w:r w:rsidR="00996642">
        <w:rPr>
          <w:rFonts w:ascii="Times New Roman" w:hAnsi="Times New Roman" w:cs="Times New Roman"/>
          <w:sz w:val="28"/>
          <w:szCs w:val="28"/>
        </w:rPr>
        <w:t xml:space="preserve"> 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996642">
        <w:rPr>
          <w:rFonts w:ascii="Times New Roman" w:hAnsi="Times New Roman" w:cs="Times New Roman"/>
          <w:sz w:val="28"/>
          <w:szCs w:val="28"/>
        </w:rPr>
        <w:t xml:space="preserve"> приняти</w:t>
      </w:r>
      <w:r>
        <w:rPr>
          <w:rFonts w:ascii="Times New Roman" w:hAnsi="Times New Roman" w:cs="Times New Roman"/>
          <w:sz w:val="28"/>
          <w:szCs w:val="28"/>
        </w:rPr>
        <w:t>е новых</w:t>
      </w:r>
      <w:r w:rsidR="00996642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области.</w:t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12AA" w:rsidRDefault="00DC12AA">
      <w:pPr>
        <w:rPr>
          <w:rFonts w:ascii="Times New Roman" w:hAnsi="Times New Roman" w:cs="Times New Roman"/>
          <w:sz w:val="28"/>
          <w:szCs w:val="28"/>
        </w:rPr>
      </w:pPr>
    </w:p>
    <w:p w:rsidR="004A64BD" w:rsidRDefault="005D6CCE" w:rsidP="005D6C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5D6CCE" w:rsidRDefault="005D6CCE" w:rsidP="005D6C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D08">
        <w:rPr>
          <w:rFonts w:ascii="Times New Roman" w:hAnsi="Times New Roman" w:cs="Times New Roman"/>
          <w:sz w:val="28"/>
          <w:szCs w:val="28"/>
        </w:rPr>
        <w:t>принятия областного закона "О внесении изменени</w:t>
      </w:r>
      <w:r w:rsidR="00DF5461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</w:p>
    <w:p w:rsidR="005D6CCE" w:rsidRDefault="005D6CCE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CE" w:rsidRDefault="005D6CCE" w:rsidP="005D6C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D08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7D08">
        <w:rPr>
          <w:rFonts w:ascii="Times New Roman" w:hAnsi="Times New Roman" w:cs="Times New Roman"/>
          <w:sz w:val="28"/>
          <w:szCs w:val="28"/>
        </w:rPr>
        <w:t xml:space="preserve"> областного закона "О внесении изменени</w:t>
      </w:r>
      <w:r w:rsidR="00DF5461">
        <w:rPr>
          <w:rFonts w:ascii="Times New Roman" w:hAnsi="Times New Roman" w:cs="Times New Roman"/>
          <w:sz w:val="28"/>
          <w:szCs w:val="28"/>
        </w:rPr>
        <w:t>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Pr="00DC4257">
        <w:rPr>
          <w:rFonts w:ascii="Times New Roman" w:hAnsi="Times New Roman" w:cs="Times New Roman"/>
          <w:sz w:val="28"/>
          <w:szCs w:val="28"/>
        </w:rPr>
        <w:t>10 областного закона "О правовых актах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</w:t>
      </w:r>
      <w:r w:rsidR="00587E9B">
        <w:rPr>
          <w:rFonts w:ascii="Times New Roman" w:hAnsi="Times New Roman" w:cs="Times New Roman"/>
          <w:sz w:val="28"/>
          <w:szCs w:val="28"/>
        </w:rPr>
        <w:t>бюджетных ассигнований областного</w:t>
      </w:r>
      <w:r w:rsidR="00B52A16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и материальных затрат</w:t>
      </w:r>
      <w:r w:rsidR="00B52A16">
        <w:rPr>
          <w:rFonts w:ascii="Times New Roman" w:hAnsi="Times New Roman" w:cs="Times New Roman"/>
          <w:sz w:val="28"/>
          <w:szCs w:val="28"/>
        </w:rPr>
        <w:t>.</w:t>
      </w:r>
    </w:p>
    <w:p w:rsidR="005D6CCE" w:rsidRPr="005D6CCE" w:rsidRDefault="005D6CCE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8F" w:rsidRDefault="007C738F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8F" w:rsidRDefault="007C738F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5D6CCE" w:rsidRDefault="005D6CCE" w:rsidP="005D6C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665" w:rsidRDefault="00E31665">
      <w:pPr>
        <w:rPr>
          <w:rFonts w:ascii="Times New Roman" w:hAnsi="Times New Roman" w:cs="Times New Roman"/>
          <w:sz w:val="28"/>
          <w:szCs w:val="28"/>
        </w:rPr>
      </w:pPr>
    </w:p>
    <w:sectPr w:rsidR="00E31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D174C"/>
    <w:multiLevelType w:val="hybridMultilevel"/>
    <w:tmpl w:val="E6FCFAD8"/>
    <w:lvl w:ilvl="0" w:tplc="142091E8">
      <w:numFmt w:val="bullet"/>
      <w:lvlText w:val="-"/>
      <w:lvlJc w:val="left"/>
      <w:pPr>
        <w:ind w:left="10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6D4D7D36"/>
    <w:multiLevelType w:val="hybridMultilevel"/>
    <w:tmpl w:val="42E0EBCE"/>
    <w:lvl w:ilvl="0" w:tplc="6668284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AE"/>
    <w:rsid w:val="0008045F"/>
    <w:rsid w:val="000C0752"/>
    <w:rsid w:val="0010158A"/>
    <w:rsid w:val="001222F3"/>
    <w:rsid w:val="00153F12"/>
    <w:rsid w:val="00170D03"/>
    <w:rsid w:val="001F501E"/>
    <w:rsid w:val="002824B8"/>
    <w:rsid w:val="00294F85"/>
    <w:rsid w:val="00295D87"/>
    <w:rsid w:val="002F6E98"/>
    <w:rsid w:val="003058AE"/>
    <w:rsid w:val="00392545"/>
    <w:rsid w:val="004A64BD"/>
    <w:rsid w:val="004C1DDD"/>
    <w:rsid w:val="00587E9B"/>
    <w:rsid w:val="005D6CCE"/>
    <w:rsid w:val="00645509"/>
    <w:rsid w:val="00681A2C"/>
    <w:rsid w:val="006C3026"/>
    <w:rsid w:val="007203FB"/>
    <w:rsid w:val="007245A3"/>
    <w:rsid w:val="007B1C9E"/>
    <w:rsid w:val="007C738F"/>
    <w:rsid w:val="008F31DE"/>
    <w:rsid w:val="00996642"/>
    <w:rsid w:val="00997978"/>
    <w:rsid w:val="00A919F0"/>
    <w:rsid w:val="00A978D7"/>
    <w:rsid w:val="00AD1129"/>
    <w:rsid w:val="00B22908"/>
    <w:rsid w:val="00B52A16"/>
    <w:rsid w:val="00C711EC"/>
    <w:rsid w:val="00CA2BBB"/>
    <w:rsid w:val="00CC2981"/>
    <w:rsid w:val="00D34A2C"/>
    <w:rsid w:val="00D70BC8"/>
    <w:rsid w:val="00D9457F"/>
    <w:rsid w:val="00DC12AA"/>
    <w:rsid w:val="00DC4257"/>
    <w:rsid w:val="00DC58BE"/>
    <w:rsid w:val="00DF5461"/>
    <w:rsid w:val="00E31665"/>
    <w:rsid w:val="00F37D08"/>
    <w:rsid w:val="00F938A2"/>
    <w:rsid w:val="00FA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4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4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Алена Михайловна Этель</cp:lastModifiedBy>
  <cp:revision>8</cp:revision>
  <cp:lastPrinted>2020-12-21T07:11:00Z</cp:lastPrinted>
  <dcterms:created xsi:type="dcterms:W3CDTF">2020-12-18T12:03:00Z</dcterms:created>
  <dcterms:modified xsi:type="dcterms:W3CDTF">2020-12-24T11:05:00Z</dcterms:modified>
</cp:coreProperties>
</file>