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0A0A" w:rsidRDefault="00DB0A0A" w:rsidP="00DB0A0A">
      <w:pPr>
        <w:pStyle w:val="2"/>
        <w:keepNext w:val="0"/>
        <w:overflowPunct/>
        <w:textAlignment w:val="auto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Проект</w:t>
      </w:r>
    </w:p>
    <w:p w:rsidR="00DB0A0A" w:rsidRDefault="00DB0A0A" w:rsidP="00DB0A0A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DB0A0A" w:rsidRPr="00964CB6" w:rsidRDefault="00DB0A0A" w:rsidP="00DB0A0A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  <w:r w:rsidRPr="00964CB6">
        <w:rPr>
          <w:rFonts w:ascii="Times New Roman" w:hAnsi="Times New Roman"/>
          <w:szCs w:val="28"/>
        </w:rPr>
        <w:t>ПРАВИТЕЛЬСТВО ЛЕНИНГРАДСКОЙ ОБЛАСТИ</w:t>
      </w:r>
    </w:p>
    <w:p w:rsidR="00DB0A0A" w:rsidRPr="00964CB6" w:rsidRDefault="00DB0A0A" w:rsidP="00DB0A0A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DB0A0A" w:rsidRDefault="00DB0A0A" w:rsidP="00DB0A0A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  <w:r w:rsidRPr="00964CB6">
        <w:rPr>
          <w:rFonts w:ascii="Times New Roman" w:hAnsi="Times New Roman"/>
          <w:szCs w:val="28"/>
        </w:rPr>
        <w:t>РАСПОРЯЖЕНИЕ</w:t>
      </w:r>
    </w:p>
    <w:p w:rsidR="00DB0A0A" w:rsidRPr="00964CB6" w:rsidRDefault="00DB0A0A" w:rsidP="00DB0A0A"/>
    <w:p w:rsidR="00DB0A0A" w:rsidRDefault="00DB0A0A" w:rsidP="00DB0A0A">
      <w:pPr>
        <w:pStyle w:val="2"/>
        <w:keepNext w:val="0"/>
        <w:overflowPunct/>
        <w:jc w:val="center"/>
        <w:textAlignment w:val="auto"/>
        <w:rPr>
          <w:rFonts w:ascii="Times New Roman" w:hAnsi="Times New Roman"/>
          <w:szCs w:val="28"/>
        </w:rPr>
      </w:pPr>
    </w:p>
    <w:p w:rsidR="00DB0A0A" w:rsidRDefault="00DB0A0A" w:rsidP="00DB0A0A"/>
    <w:p w:rsidR="00DB0A0A" w:rsidRPr="00964CB6" w:rsidRDefault="00DB0A0A" w:rsidP="00DB0A0A"/>
    <w:p w:rsidR="00DB0A0A" w:rsidRPr="00964CB6" w:rsidRDefault="00DB0A0A" w:rsidP="00DB0A0A">
      <w:pPr>
        <w:pStyle w:val="ConsPlusTitle"/>
        <w:jc w:val="center"/>
        <w:rPr>
          <w:sz w:val="28"/>
          <w:szCs w:val="28"/>
        </w:rPr>
      </w:pPr>
      <w:r>
        <w:rPr>
          <w:sz w:val="28"/>
          <w:szCs w:val="28"/>
        </w:rPr>
        <w:t>«</w:t>
      </w:r>
      <w:r w:rsidRPr="00D571E1">
        <w:rPr>
          <w:sz w:val="28"/>
          <w:szCs w:val="28"/>
        </w:rPr>
        <w:t xml:space="preserve">О проекте областного закона </w:t>
      </w:r>
      <w:r>
        <w:rPr>
          <w:sz w:val="28"/>
          <w:szCs w:val="28"/>
        </w:rPr>
        <w:t xml:space="preserve">«О внесении изменения </w:t>
      </w:r>
      <w:r w:rsidRPr="00964CB6">
        <w:rPr>
          <w:sz w:val="28"/>
          <w:szCs w:val="28"/>
        </w:rPr>
        <w:t xml:space="preserve">в </w:t>
      </w:r>
      <w:r>
        <w:rPr>
          <w:sz w:val="28"/>
          <w:szCs w:val="28"/>
        </w:rPr>
        <w:t>статью 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областного</w:t>
      </w:r>
      <w:r w:rsidRPr="00964CB6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 «</w:t>
      </w:r>
      <w:r w:rsidRPr="00B33D2A">
        <w:rPr>
          <w:sz w:val="28"/>
          <w:szCs w:val="28"/>
        </w:rPr>
        <w:t>Об организации дорожного движения в Ленинградско</w:t>
      </w:r>
      <w:r>
        <w:rPr>
          <w:sz w:val="28"/>
          <w:szCs w:val="28"/>
        </w:rPr>
        <w:t>й</w:t>
      </w:r>
      <w:r w:rsidRPr="00B33D2A">
        <w:rPr>
          <w:sz w:val="28"/>
          <w:szCs w:val="28"/>
        </w:rPr>
        <w:t xml:space="preserve"> области</w:t>
      </w:r>
      <w:r w:rsidRPr="00964CB6">
        <w:rPr>
          <w:sz w:val="28"/>
          <w:szCs w:val="28"/>
        </w:rPr>
        <w:t xml:space="preserve">» </w:t>
      </w:r>
    </w:p>
    <w:p w:rsidR="00DB0A0A" w:rsidRDefault="00DB0A0A" w:rsidP="00DB0A0A">
      <w:pPr>
        <w:overflowPunct/>
        <w:textAlignment w:val="auto"/>
        <w:rPr>
          <w:sz w:val="28"/>
          <w:szCs w:val="28"/>
        </w:rPr>
      </w:pPr>
    </w:p>
    <w:p w:rsidR="00DB0A0A" w:rsidRDefault="00DB0A0A" w:rsidP="00DB0A0A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D76CC9">
        <w:rPr>
          <w:sz w:val="28"/>
          <w:szCs w:val="28"/>
        </w:rPr>
        <w:t>Рассмотрев проект областного закона</w:t>
      </w:r>
      <w:r>
        <w:rPr>
          <w:sz w:val="28"/>
          <w:szCs w:val="28"/>
        </w:rPr>
        <w:t xml:space="preserve"> «О внесении изменения</w:t>
      </w:r>
      <w:r w:rsidRPr="001A4B0F">
        <w:rPr>
          <w:sz w:val="28"/>
          <w:szCs w:val="28"/>
        </w:rPr>
        <w:t xml:space="preserve"> в </w:t>
      </w:r>
      <w:r>
        <w:rPr>
          <w:sz w:val="28"/>
          <w:szCs w:val="28"/>
        </w:rPr>
        <w:t>статью 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областного</w:t>
      </w:r>
      <w:r w:rsidRPr="001A4B0F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1A4B0F">
        <w:rPr>
          <w:sz w:val="28"/>
          <w:szCs w:val="28"/>
        </w:rPr>
        <w:t xml:space="preserve">  </w:t>
      </w:r>
      <w:r w:rsidRPr="00B33D2A">
        <w:rPr>
          <w:sz w:val="28"/>
          <w:szCs w:val="28"/>
        </w:rPr>
        <w:t>«Об организации дорожного движения в Ленинградской области»</w:t>
      </w:r>
      <w:r>
        <w:rPr>
          <w:sz w:val="28"/>
          <w:szCs w:val="28"/>
        </w:rPr>
        <w:t>:</w:t>
      </w:r>
    </w:p>
    <w:p w:rsidR="00DB0A0A" w:rsidRDefault="00DB0A0A" w:rsidP="00DB0A0A">
      <w:pPr>
        <w:overflowPunct/>
        <w:textAlignment w:val="auto"/>
        <w:rPr>
          <w:sz w:val="28"/>
          <w:szCs w:val="28"/>
        </w:rPr>
      </w:pPr>
    </w:p>
    <w:p w:rsidR="00DB0A0A" w:rsidRPr="00964CB6" w:rsidRDefault="00DB0A0A" w:rsidP="00DB0A0A">
      <w:pPr>
        <w:overflowPunct/>
        <w:textAlignment w:val="auto"/>
        <w:rPr>
          <w:sz w:val="28"/>
          <w:szCs w:val="28"/>
        </w:rPr>
      </w:pPr>
    </w:p>
    <w:p w:rsidR="00DB0A0A" w:rsidRPr="00964CB6" w:rsidRDefault="00DB0A0A" w:rsidP="00DB0A0A">
      <w:pPr>
        <w:overflowPunct/>
        <w:ind w:firstLine="540"/>
        <w:jc w:val="both"/>
        <w:textAlignment w:val="auto"/>
        <w:rPr>
          <w:sz w:val="28"/>
          <w:szCs w:val="28"/>
        </w:rPr>
      </w:pPr>
      <w:r w:rsidRPr="00964CB6">
        <w:rPr>
          <w:sz w:val="28"/>
          <w:szCs w:val="28"/>
        </w:rPr>
        <w:t xml:space="preserve">1. Одобрить проект областного закона </w:t>
      </w:r>
      <w:r>
        <w:rPr>
          <w:sz w:val="28"/>
          <w:szCs w:val="28"/>
        </w:rPr>
        <w:t>«О внесении изменения</w:t>
      </w:r>
      <w:r w:rsidRPr="00B33D2A">
        <w:rPr>
          <w:sz w:val="28"/>
          <w:szCs w:val="28"/>
        </w:rPr>
        <w:t xml:space="preserve"> в статью 6</w:t>
      </w:r>
      <w:r>
        <w:rPr>
          <w:sz w:val="28"/>
          <w:szCs w:val="28"/>
          <w:vertAlign w:val="superscript"/>
        </w:rPr>
        <w:t>1</w:t>
      </w:r>
      <w:r w:rsidRPr="00B33D2A">
        <w:rPr>
          <w:sz w:val="28"/>
          <w:szCs w:val="28"/>
        </w:rPr>
        <w:t xml:space="preserve"> областного закона  «Об организации дорожного движения в Ленинградской области»</w:t>
      </w:r>
      <w:r>
        <w:rPr>
          <w:sz w:val="28"/>
          <w:szCs w:val="28"/>
        </w:rPr>
        <w:t>.</w:t>
      </w:r>
      <w:r w:rsidRPr="00964CB6">
        <w:rPr>
          <w:sz w:val="28"/>
          <w:szCs w:val="28"/>
        </w:rPr>
        <w:t xml:space="preserve"> </w:t>
      </w:r>
    </w:p>
    <w:p w:rsidR="00DB0A0A" w:rsidRPr="00964CB6" w:rsidRDefault="00DB0A0A" w:rsidP="00DB0A0A">
      <w:pPr>
        <w:overflowPunct/>
        <w:spacing w:before="200"/>
        <w:ind w:firstLine="540"/>
        <w:jc w:val="both"/>
        <w:textAlignment w:val="auto"/>
        <w:rPr>
          <w:sz w:val="28"/>
          <w:szCs w:val="28"/>
        </w:rPr>
      </w:pPr>
      <w:r w:rsidRPr="00964CB6">
        <w:rPr>
          <w:sz w:val="28"/>
          <w:szCs w:val="28"/>
        </w:rPr>
        <w:t xml:space="preserve">2. Предложить Губернатору Ленинградской области внести на рассмотрение Законодательного собрания Ленинградской области проект областного закона </w:t>
      </w:r>
      <w:r>
        <w:rPr>
          <w:sz w:val="28"/>
          <w:szCs w:val="28"/>
        </w:rPr>
        <w:br/>
        <w:t>«О внесении изменения</w:t>
      </w:r>
      <w:r w:rsidRPr="00B33D2A">
        <w:rPr>
          <w:sz w:val="28"/>
          <w:szCs w:val="28"/>
        </w:rPr>
        <w:t xml:space="preserve"> в статью 6</w:t>
      </w:r>
      <w:r>
        <w:rPr>
          <w:sz w:val="28"/>
          <w:szCs w:val="28"/>
          <w:vertAlign w:val="superscript"/>
        </w:rPr>
        <w:t>1</w:t>
      </w:r>
      <w:r w:rsidRPr="00B33D2A">
        <w:rPr>
          <w:sz w:val="28"/>
          <w:szCs w:val="28"/>
        </w:rPr>
        <w:t xml:space="preserve"> областного закона  «Об организации дорожного движения в Ленинградской области»</w:t>
      </w:r>
      <w:r>
        <w:rPr>
          <w:sz w:val="28"/>
          <w:szCs w:val="28"/>
        </w:rPr>
        <w:t>.</w:t>
      </w:r>
    </w:p>
    <w:p w:rsidR="00DB0A0A" w:rsidRDefault="00DB0A0A" w:rsidP="00DB0A0A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DB0A0A" w:rsidRDefault="00DB0A0A" w:rsidP="00DB0A0A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DB0A0A" w:rsidRPr="00964CB6" w:rsidRDefault="00DB0A0A" w:rsidP="00DB0A0A">
      <w:pPr>
        <w:overflowPunct/>
        <w:ind w:firstLine="540"/>
        <w:jc w:val="both"/>
        <w:textAlignment w:val="auto"/>
        <w:rPr>
          <w:sz w:val="28"/>
          <w:szCs w:val="28"/>
        </w:rPr>
      </w:pPr>
    </w:p>
    <w:p w:rsidR="00DB0A0A" w:rsidRDefault="00DB0A0A" w:rsidP="00DB0A0A">
      <w:pPr>
        <w:overflowPunct/>
        <w:textAlignment w:val="auto"/>
        <w:rPr>
          <w:rFonts w:ascii="Arial" w:hAnsi="Arial" w:cs="Arial"/>
        </w:rPr>
      </w:pPr>
      <w:r w:rsidRPr="00964CB6">
        <w:rPr>
          <w:sz w:val="28"/>
          <w:szCs w:val="28"/>
        </w:rPr>
        <w:t>Губернатор</w:t>
      </w:r>
      <w:r>
        <w:rPr>
          <w:sz w:val="28"/>
          <w:szCs w:val="28"/>
        </w:rPr>
        <w:t xml:space="preserve"> </w:t>
      </w:r>
      <w:r w:rsidRPr="00964CB6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64CB6">
        <w:rPr>
          <w:sz w:val="28"/>
          <w:szCs w:val="28"/>
        </w:rPr>
        <w:t>А.</w:t>
      </w:r>
      <w:r>
        <w:rPr>
          <w:sz w:val="28"/>
          <w:szCs w:val="28"/>
        </w:rPr>
        <w:t xml:space="preserve">Ю. </w:t>
      </w:r>
      <w:r w:rsidRPr="00964CB6">
        <w:rPr>
          <w:sz w:val="28"/>
          <w:szCs w:val="28"/>
        </w:rPr>
        <w:t>Дрозденко</w:t>
      </w:r>
    </w:p>
    <w:p w:rsidR="00DB0A0A" w:rsidRDefault="00DB0A0A" w:rsidP="00DB0A0A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</w:p>
    <w:p w:rsidR="00DB0A0A" w:rsidRDefault="00DB0A0A" w:rsidP="00DB0A0A">
      <w:pPr>
        <w:overflowPunct/>
        <w:autoSpaceDE/>
        <w:autoSpaceDN/>
        <w:adjustRightInd/>
        <w:textAlignment w:val="auto"/>
        <w:rPr>
          <w:rFonts w:eastAsia="Calibri"/>
          <w:sz w:val="22"/>
          <w:szCs w:val="22"/>
          <w:lang w:eastAsia="en-US"/>
        </w:rPr>
      </w:pPr>
      <w:r>
        <w:br w:type="page"/>
      </w:r>
    </w:p>
    <w:p w:rsidR="00DB0A0A" w:rsidRPr="000D63F5" w:rsidRDefault="00DB0A0A" w:rsidP="00DB0A0A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  <w:r w:rsidRPr="000D63F5">
        <w:rPr>
          <w:sz w:val="28"/>
          <w:szCs w:val="28"/>
        </w:rPr>
        <w:t>ЛЕНИНГРАДСКАЯ ОБЛАСТЬ</w:t>
      </w:r>
    </w:p>
    <w:p w:rsidR="00DB0A0A" w:rsidRPr="008A200A" w:rsidRDefault="00DB0A0A" w:rsidP="00DB0A0A">
      <w:pPr>
        <w:jc w:val="center"/>
        <w:rPr>
          <w:sz w:val="28"/>
          <w:szCs w:val="28"/>
        </w:rPr>
      </w:pPr>
      <w:r w:rsidRPr="008A200A">
        <w:rPr>
          <w:sz w:val="28"/>
          <w:szCs w:val="28"/>
        </w:rPr>
        <w:t>ОБЛАСТНОЙ ЗАКОН</w:t>
      </w:r>
    </w:p>
    <w:p w:rsidR="00DB0A0A" w:rsidRPr="000D63F5" w:rsidRDefault="00DB0A0A" w:rsidP="00DB0A0A">
      <w:pPr>
        <w:jc w:val="center"/>
        <w:rPr>
          <w:b/>
          <w:sz w:val="28"/>
          <w:szCs w:val="28"/>
        </w:rPr>
      </w:pPr>
    </w:p>
    <w:p w:rsidR="00DB0A0A" w:rsidRPr="009067BA" w:rsidRDefault="00DB0A0A" w:rsidP="00DB0A0A">
      <w:pPr>
        <w:pStyle w:val="ConsPlusTitle"/>
        <w:jc w:val="center"/>
        <w:rPr>
          <w:sz w:val="28"/>
          <w:szCs w:val="28"/>
        </w:rPr>
      </w:pPr>
      <w:r w:rsidRPr="008A200A">
        <w:rPr>
          <w:sz w:val="28"/>
          <w:szCs w:val="28"/>
        </w:rPr>
        <w:t>«</w:t>
      </w:r>
      <w:r w:rsidRPr="009067BA">
        <w:rPr>
          <w:sz w:val="28"/>
          <w:szCs w:val="28"/>
        </w:rPr>
        <w:t xml:space="preserve">О внесении изменения в </w:t>
      </w:r>
      <w:r w:rsidRPr="00E62DF5">
        <w:rPr>
          <w:sz w:val="28"/>
          <w:szCs w:val="28"/>
        </w:rPr>
        <w:t xml:space="preserve">статью </w:t>
      </w:r>
      <w:r>
        <w:rPr>
          <w:sz w:val="28"/>
          <w:szCs w:val="28"/>
        </w:rPr>
        <w:t>6</w:t>
      </w:r>
      <w:r>
        <w:rPr>
          <w:sz w:val="28"/>
          <w:szCs w:val="28"/>
          <w:vertAlign w:val="superscript"/>
        </w:rPr>
        <w:t>1</w:t>
      </w:r>
      <w:r>
        <w:rPr>
          <w:sz w:val="28"/>
          <w:szCs w:val="28"/>
        </w:rPr>
        <w:t xml:space="preserve"> областного</w:t>
      </w:r>
      <w:r w:rsidRPr="009067BA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9067BA">
        <w:rPr>
          <w:sz w:val="28"/>
          <w:szCs w:val="28"/>
        </w:rPr>
        <w:t xml:space="preserve">   </w:t>
      </w:r>
    </w:p>
    <w:p w:rsidR="00DB0A0A" w:rsidRPr="008A200A" w:rsidRDefault="00DB0A0A" w:rsidP="00DB0A0A">
      <w:pPr>
        <w:pStyle w:val="ConsPlusTitle"/>
        <w:jc w:val="center"/>
        <w:rPr>
          <w:sz w:val="28"/>
          <w:szCs w:val="28"/>
        </w:rPr>
      </w:pPr>
      <w:r w:rsidRPr="00B33D2A">
        <w:rPr>
          <w:sz w:val="28"/>
          <w:szCs w:val="28"/>
        </w:rPr>
        <w:t xml:space="preserve"> «Об организации дорожного движения в Ленинградской области» </w:t>
      </w:r>
    </w:p>
    <w:p w:rsidR="00DB0A0A" w:rsidRPr="008A200A" w:rsidRDefault="00DB0A0A" w:rsidP="00DB0A0A">
      <w:pPr>
        <w:jc w:val="center"/>
        <w:rPr>
          <w:sz w:val="28"/>
          <w:szCs w:val="28"/>
        </w:rPr>
      </w:pPr>
    </w:p>
    <w:p w:rsidR="00DB0A0A" w:rsidRDefault="00DB0A0A" w:rsidP="00DB0A0A">
      <w:pPr>
        <w:ind w:firstLine="709"/>
        <w:jc w:val="both"/>
        <w:rPr>
          <w:b/>
          <w:sz w:val="28"/>
          <w:szCs w:val="28"/>
        </w:rPr>
      </w:pPr>
    </w:p>
    <w:p w:rsidR="00DB0A0A" w:rsidRPr="000D63F5" w:rsidRDefault="00DB0A0A" w:rsidP="00DB0A0A">
      <w:pPr>
        <w:ind w:firstLine="709"/>
        <w:jc w:val="both"/>
        <w:rPr>
          <w:b/>
          <w:sz w:val="28"/>
          <w:szCs w:val="28"/>
        </w:rPr>
      </w:pPr>
      <w:r w:rsidRPr="000D63F5">
        <w:rPr>
          <w:b/>
          <w:sz w:val="28"/>
          <w:szCs w:val="28"/>
        </w:rPr>
        <w:t>Статья 1</w:t>
      </w:r>
    </w:p>
    <w:p w:rsidR="00DB0A0A" w:rsidRPr="000D63F5" w:rsidRDefault="00DB0A0A" w:rsidP="00DB0A0A">
      <w:pPr>
        <w:ind w:firstLine="709"/>
        <w:jc w:val="both"/>
        <w:rPr>
          <w:b/>
          <w:sz w:val="28"/>
          <w:szCs w:val="28"/>
        </w:rPr>
      </w:pPr>
    </w:p>
    <w:p w:rsidR="00DB0A0A" w:rsidRDefault="00DB0A0A" w:rsidP="00DB0A0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 w:rsidRPr="000D63F5">
        <w:rPr>
          <w:sz w:val="28"/>
          <w:szCs w:val="28"/>
        </w:rPr>
        <w:t xml:space="preserve">Внести </w:t>
      </w:r>
      <w:r>
        <w:rPr>
          <w:sz w:val="28"/>
          <w:szCs w:val="28"/>
        </w:rPr>
        <w:t xml:space="preserve">в </w:t>
      </w:r>
      <w:r w:rsidRPr="00E62DF5">
        <w:rPr>
          <w:sz w:val="28"/>
          <w:szCs w:val="28"/>
        </w:rPr>
        <w:t xml:space="preserve">статью </w:t>
      </w:r>
      <w:r w:rsidRPr="00222ED6">
        <w:rPr>
          <w:sz w:val="28"/>
          <w:szCs w:val="28"/>
        </w:rPr>
        <w:t>6</w:t>
      </w:r>
      <w:r w:rsidRPr="00222ED6">
        <w:rPr>
          <w:sz w:val="28"/>
          <w:szCs w:val="28"/>
          <w:vertAlign w:val="superscript"/>
        </w:rPr>
        <w:t>1</w:t>
      </w:r>
      <w:r w:rsidRPr="00222ED6">
        <w:rPr>
          <w:sz w:val="28"/>
          <w:szCs w:val="28"/>
        </w:rPr>
        <w:t xml:space="preserve"> </w:t>
      </w:r>
      <w:r w:rsidRPr="000D63F5">
        <w:rPr>
          <w:sz w:val="28"/>
          <w:szCs w:val="28"/>
        </w:rPr>
        <w:t>областно</w:t>
      </w:r>
      <w:r>
        <w:rPr>
          <w:sz w:val="28"/>
          <w:szCs w:val="28"/>
        </w:rPr>
        <w:t>го</w:t>
      </w:r>
      <w:r w:rsidRPr="000D63F5">
        <w:rPr>
          <w:sz w:val="28"/>
          <w:szCs w:val="28"/>
        </w:rPr>
        <w:t xml:space="preserve"> закон</w:t>
      </w:r>
      <w:r>
        <w:rPr>
          <w:sz w:val="28"/>
          <w:szCs w:val="28"/>
        </w:rPr>
        <w:t>а</w:t>
      </w:r>
      <w:r w:rsidRPr="000D63F5">
        <w:rPr>
          <w:sz w:val="28"/>
          <w:szCs w:val="28"/>
        </w:rPr>
        <w:t xml:space="preserve"> от </w:t>
      </w:r>
      <w:r w:rsidRPr="00B33D2A">
        <w:rPr>
          <w:sz w:val="28"/>
          <w:szCs w:val="28"/>
        </w:rPr>
        <w:t>областного закона от 3 декабря 2018 года № 129-</w:t>
      </w:r>
      <w:r>
        <w:rPr>
          <w:sz w:val="28"/>
          <w:szCs w:val="28"/>
        </w:rPr>
        <w:t>оз</w:t>
      </w:r>
      <w:r w:rsidRPr="00B33D2A">
        <w:rPr>
          <w:sz w:val="28"/>
          <w:szCs w:val="28"/>
        </w:rPr>
        <w:t xml:space="preserve"> "Об организации дорожного движения в Ленинградской области" </w:t>
      </w:r>
      <w:r w:rsidRPr="000D63F5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изменение, </w:t>
      </w:r>
      <w:r w:rsidRPr="00B33D2A">
        <w:rPr>
          <w:sz w:val="28"/>
          <w:szCs w:val="28"/>
        </w:rPr>
        <w:t>изложив ее в следующей редакции:</w:t>
      </w:r>
    </w:p>
    <w:p w:rsidR="00DB0A0A" w:rsidRPr="00B33D2A" w:rsidRDefault="00DB0A0A" w:rsidP="00DB0A0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</w:p>
    <w:p w:rsidR="00DB0A0A" w:rsidRPr="00B33D2A" w:rsidRDefault="00DB0A0A" w:rsidP="00DB0A0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 w:rsidRPr="00B33D2A">
        <w:rPr>
          <w:sz w:val="28"/>
          <w:szCs w:val="28"/>
        </w:rPr>
        <w:t>"Статья 6</w:t>
      </w:r>
      <w:r>
        <w:rPr>
          <w:sz w:val="28"/>
          <w:szCs w:val="28"/>
          <w:vertAlign w:val="superscript"/>
        </w:rPr>
        <w:t>1</w:t>
      </w:r>
      <w:r w:rsidRPr="00B33D2A">
        <w:rPr>
          <w:sz w:val="28"/>
          <w:szCs w:val="28"/>
        </w:rPr>
        <w:t>. Право бесплатного пользования платной парковкой</w:t>
      </w:r>
    </w:p>
    <w:p w:rsidR="00DB0A0A" w:rsidRPr="00222ED6" w:rsidRDefault="00DB0A0A" w:rsidP="00DB0A0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 w:rsidRPr="00222ED6">
        <w:rPr>
          <w:sz w:val="28"/>
          <w:szCs w:val="28"/>
        </w:rPr>
        <w:t xml:space="preserve">1. </w:t>
      </w:r>
      <w:proofErr w:type="gramStart"/>
      <w:r w:rsidRPr="00222ED6">
        <w:rPr>
          <w:sz w:val="28"/>
          <w:szCs w:val="28"/>
        </w:rPr>
        <w:t>Право бесплатного пользования платной парковкой предоставляется участникам и инвалидам Великой Отечественной войны, бывшим несовершеннолетним узникам концлагерей, гетто и других мест принудительного содержания, созданных фашистами и их союзниками в период Второй мировой войны, в отношении управляемых ими транспортных средств и транспортных средств, перевозящих таких лиц.</w:t>
      </w:r>
      <w:proofErr w:type="gramEnd"/>
    </w:p>
    <w:p w:rsidR="00DB0A0A" w:rsidRDefault="00DB0A0A" w:rsidP="00DB0A0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r w:rsidRPr="00222ED6">
        <w:rPr>
          <w:sz w:val="28"/>
          <w:szCs w:val="28"/>
        </w:rPr>
        <w:t>2. Право бесплатного пользования парковочными местами на платной п</w:t>
      </w:r>
      <w:r w:rsidR="00E810FA">
        <w:rPr>
          <w:sz w:val="28"/>
          <w:szCs w:val="28"/>
        </w:rPr>
        <w:t>ар</w:t>
      </w:r>
      <w:r w:rsidRPr="00222ED6">
        <w:rPr>
          <w:sz w:val="28"/>
          <w:szCs w:val="28"/>
        </w:rPr>
        <w:t xml:space="preserve">ковке,  оборудованными зарядными устройствами (станциями, колонками) для транспортных средств с электрическими двигателями, предоставляется владельцам колесных транспортных средств, приводимых в движение  исключительно электрическими двигателями, на период зарядки </w:t>
      </w:r>
      <w:r w:rsidRPr="00AE402C">
        <w:rPr>
          <w:sz w:val="28"/>
          <w:szCs w:val="28"/>
        </w:rPr>
        <w:t xml:space="preserve">аккумуляторных батарей </w:t>
      </w:r>
      <w:r>
        <w:rPr>
          <w:sz w:val="28"/>
          <w:szCs w:val="28"/>
        </w:rPr>
        <w:t xml:space="preserve">указанных </w:t>
      </w:r>
      <w:r w:rsidRPr="00AE402C">
        <w:rPr>
          <w:sz w:val="28"/>
          <w:szCs w:val="28"/>
        </w:rPr>
        <w:t>транспортных средств</w:t>
      </w:r>
      <w:proofErr w:type="gramStart"/>
      <w:r w:rsidRPr="00222ED6">
        <w:rPr>
          <w:sz w:val="28"/>
          <w:szCs w:val="28"/>
        </w:rPr>
        <w:t>.».</w:t>
      </w:r>
      <w:proofErr w:type="gramEnd"/>
    </w:p>
    <w:p w:rsidR="00DB0A0A" w:rsidRDefault="00DB0A0A" w:rsidP="00DB0A0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  <w:bookmarkStart w:id="0" w:name="_GoBack"/>
      <w:bookmarkEnd w:id="0"/>
    </w:p>
    <w:p w:rsidR="00DB0A0A" w:rsidRDefault="00DB0A0A" w:rsidP="00DB0A0A">
      <w:pPr>
        <w:tabs>
          <w:tab w:val="left" w:pos="2366"/>
        </w:tabs>
        <w:overflowPunct/>
        <w:ind w:firstLine="708"/>
        <w:jc w:val="both"/>
        <w:textAlignment w:val="auto"/>
        <w:rPr>
          <w:sz w:val="28"/>
          <w:szCs w:val="28"/>
        </w:rPr>
      </w:pPr>
    </w:p>
    <w:p w:rsidR="00DB0A0A" w:rsidRDefault="00DB0A0A" w:rsidP="00DB0A0A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0C5989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2</w:t>
      </w:r>
      <w:r w:rsidRPr="00AF2E86">
        <w:rPr>
          <w:b/>
          <w:sz w:val="28"/>
          <w:szCs w:val="28"/>
        </w:rPr>
        <w:t xml:space="preserve">  </w:t>
      </w:r>
    </w:p>
    <w:p w:rsidR="00DB0A0A" w:rsidRPr="000C5989" w:rsidRDefault="00DB0A0A" w:rsidP="00DB0A0A">
      <w:pPr>
        <w:jc w:val="both"/>
        <w:rPr>
          <w:b/>
          <w:sz w:val="28"/>
          <w:szCs w:val="28"/>
        </w:rPr>
      </w:pPr>
    </w:p>
    <w:p w:rsidR="00DB0A0A" w:rsidRDefault="00DB0A0A" w:rsidP="00DB0A0A">
      <w:pPr>
        <w:jc w:val="both"/>
        <w:rPr>
          <w:sz w:val="28"/>
          <w:szCs w:val="28"/>
        </w:rPr>
      </w:pPr>
      <w:r w:rsidRPr="000C5989">
        <w:rPr>
          <w:sz w:val="28"/>
          <w:szCs w:val="28"/>
        </w:rPr>
        <w:t xml:space="preserve">          Настоящий областной закон вступает в силу </w:t>
      </w:r>
      <w:r>
        <w:rPr>
          <w:sz w:val="28"/>
          <w:szCs w:val="28"/>
        </w:rPr>
        <w:t>с 1 января 2021 года.</w:t>
      </w:r>
    </w:p>
    <w:p w:rsidR="00DB0A0A" w:rsidRDefault="00DB0A0A" w:rsidP="00DB0A0A">
      <w:pPr>
        <w:jc w:val="both"/>
        <w:rPr>
          <w:sz w:val="28"/>
          <w:szCs w:val="28"/>
        </w:rPr>
      </w:pPr>
    </w:p>
    <w:p w:rsidR="00DB0A0A" w:rsidRDefault="00DB0A0A" w:rsidP="00DB0A0A">
      <w:pPr>
        <w:rPr>
          <w:sz w:val="28"/>
          <w:szCs w:val="28"/>
        </w:rPr>
      </w:pPr>
    </w:p>
    <w:p w:rsidR="00DB0A0A" w:rsidRPr="00161168" w:rsidRDefault="00DB0A0A" w:rsidP="00DB0A0A">
      <w:pPr>
        <w:rPr>
          <w:sz w:val="28"/>
          <w:szCs w:val="28"/>
        </w:rPr>
      </w:pPr>
      <w:r w:rsidRPr="00161168">
        <w:rPr>
          <w:sz w:val="28"/>
          <w:szCs w:val="28"/>
        </w:rPr>
        <w:t>Губернатор</w:t>
      </w:r>
    </w:p>
    <w:p w:rsidR="00DB0A0A" w:rsidRDefault="00DB0A0A" w:rsidP="00DB0A0A">
      <w:pPr>
        <w:rPr>
          <w:sz w:val="28"/>
          <w:szCs w:val="28"/>
        </w:rPr>
      </w:pPr>
      <w:r w:rsidRPr="00161168">
        <w:rPr>
          <w:sz w:val="28"/>
          <w:szCs w:val="28"/>
        </w:rPr>
        <w:t>Ленинградской области                                                                                А. Дрозденко</w:t>
      </w:r>
    </w:p>
    <w:p w:rsidR="00DB0A0A" w:rsidRDefault="00DB0A0A" w:rsidP="00DB0A0A">
      <w:pPr>
        <w:pStyle w:val="ConsPlusTitle"/>
        <w:jc w:val="center"/>
        <w:rPr>
          <w:sz w:val="28"/>
          <w:szCs w:val="28"/>
        </w:rPr>
      </w:pPr>
    </w:p>
    <w:p w:rsidR="009067BA" w:rsidRDefault="009067B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B0A0A" w:rsidRDefault="00DB0A0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B0A0A" w:rsidRDefault="00DB0A0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B0A0A" w:rsidRDefault="00DB0A0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B0A0A" w:rsidRDefault="00DB0A0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B0A0A" w:rsidRDefault="00DB0A0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B0A0A" w:rsidRDefault="00DB0A0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B0A0A" w:rsidRDefault="00DB0A0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DB0A0A" w:rsidRDefault="00DB0A0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F84C2A" w:rsidRDefault="00F84C2A" w:rsidP="00C309C3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</w:p>
    <w:p w:rsidR="00202055" w:rsidRPr="00202055" w:rsidRDefault="00202055" w:rsidP="00202055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7"/>
        </w:rPr>
      </w:pPr>
      <w:r w:rsidRPr="00202055">
        <w:rPr>
          <w:b/>
          <w:bCs/>
          <w:sz w:val="28"/>
          <w:szCs w:val="27"/>
        </w:rPr>
        <w:lastRenderedPageBreak/>
        <w:t>ОБОСНОВАНИЕ</w:t>
      </w:r>
    </w:p>
    <w:p w:rsidR="009067BA" w:rsidRPr="008A200A" w:rsidRDefault="00202055" w:rsidP="00062081">
      <w:pPr>
        <w:overflowPunct/>
        <w:autoSpaceDE/>
        <w:autoSpaceDN/>
        <w:adjustRightInd/>
        <w:jc w:val="center"/>
        <w:textAlignment w:val="auto"/>
        <w:rPr>
          <w:sz w:val="28"/>
          <w:szCs w:val="28"/>
        </w:rPr>
      </w:pPr>
      <w:r w:rsidRPr="00202055">
        <w:rPr>
          <w:b/>
          <w:bCs/>
          <w:sz w:val="28"/>
          <w:szCs w:val="27"/>
        </w:rPr>
        <w:t xml:space="preserve"> необходимости принятия областного закона</w:t>
      </w:r>
      <w:r w:rsidR="00AB1196" w:rsidRPr="008A200A">
        <w:rPr>
          <w:b/>
          <w:bCs/>
          <w:sz w:val="28"/>
          <w:szCs w:val="27"/>
        </w:rPr>
        <w:t xml:space="preserve"> </w:t>
      </w:r>
      <w:r w:rsidR="00062081" w:rsidRPr="00062081">
        <w:rPr>
          <w:b/>
          <w:sz w:val="28"/>
          <w:szCs w:val="28"/>
        </w:rPr>
        <w:t>«О внесении изменения в статью 6</w:t>
      </w:r>
      <w:r w:rsidR="00E5150D">
        <w:rPr>
          <w:b/>
          <w:sz w:val="28"/>
          <w:szCs w:val="28"/>
          <w:vertAlign w:val="superscript"/>
        </w:rPr>
        <w:t>1</w:t>
      </w:r>
      <w:r w:rsidR="00062081" w:rsidRPr="00062081">
        <w:rPr>
          <w:b/>
          <w:sz w:val="28"/>
          <w:szCs w:val="28"/>
        </w:rPr>
        <w:t xml:space="preserve"> областного закона   «Об организации дорожного движения в Ленинградской области» </w:t>
      </w:r>
    </w:p>
    <w:p w:rsidR="00CC3003" w:rsidRPr="008A200A" w:rsidRDefault="00CC3003" w:rsidP="00CC3003">
      <w:pPr>
        <w:pStyle w:val="ConsPlusTitle"/>
        <w:jc w:val="center"/>
        <w:rPr>
          <w:sz w:val="28"/>
          <w:szCs w:val="28"/>
        </w:rPr>
      </w:pPr>
    </w:p>
    <w:p w:rsidR="004108D1" w:rsidRDefault="00CC3003" w:rsidP="004108D1">
      <w:pPr>
        <w:overflowPunct/>
        <w:ind w:firstLine="708"/>
        <w:jc w:val="both"/>
        <w:textAlignment w:val="auto"/>
        <w:rPr>
          <w:sz w:val="28"/>
          <w:szCs w:val="28"/>
        </w:rPr>
      </w:pPr>
      <w:proofErr w:type="gramStart"/>
      <w:r w:rsidRPr="00A3081C">
        <w:rPr>
          <w:rFonts w:eastAsiaTheme="minorHAnsi"/>
          <w:sz w:val="28"/>
          <w:szCs w:val="28"/>
          <w:lang w:eastAsia="en-US"/>
        </w:rPr>
        <w:t>Настоящий з</w:t>
      </w:r>
      <w:r w:rsidR="002F125F">
        <w:rPr>
          <w:rFonts w:eastAsiaTheme="minorHAnsi"/>
          <w:sz w:val="28"/>
          <w:szCs w:val="28"/>
          <w:lang w:eastAsia="en-US"/>
        </w:rPr>
        <w:t xml:space="preserve">аконопроект подготовлен </w:t>
      </w:r>
      <w:r w:rsidR="00013AA3" w:rsidRPr="00013AA3">
        <w:rPr>
          <w:rFonts w:eastAsiaTheme="minorHAnsi"/>
          <w:sz w:val="28"/>
          <w:szCs w:val="28"/>
          <w:lang w:eastAsia="en-US"/>
        </w:rPr>
        <w:t xml:space="preserve">с учетом резолюции Губернатора Ленинградской области на документе </w:t>
      </w:r>
      <w:proofErr w:type="spellStart"/>
      <w:r w:rsidR="00013AA3" w:rsidRPr="00013AA3">
        <w:rPr>
          <w:rFonts w:eastAsiaTheme="minorHAnsi"/>
          <w:sz w:val="28"/>
          <w:szCs w:val="28"/>
          <w:lang w:eastAsia="en-US"/>
        </w:rPr>
        <w:t>вх</w:t>
      </w:r>
      <w:proofErr w:type="spellEnd"/>
      <w:r w:rsidR="00013AA3" w:rsidRPr="00013AA3">
        <w:rPr>
          <w:rFonts w:eastAsiaTheme="minorHAnsi"/>
          <w:sz w:val="28"/>
          <w:szCs w:val="28"/>
          <w:lang w:eastAsia="en-US"/>
        </w:rPr>
        <w:t xml:space="preserve">.№ </w:t>
      </w:r>
      <w:r w:rsidR="008B488D" w:rsidRPr="008B488D">
        <w:rPr>
          <w:rFonts w:eastAsiaTheme="minorHAnsi"/>
          <w:sz w:val="28"/>
          <w:szCs w:val="28"/>
          <w:lang w:eastAsia="en-US"/>
        </w:rPr>
        <w:t>003-2724/2020 от 11.03.2020</w:t>
      </w:r>
      <w:r w:rsidR="008B488D">
        <w:rPr>
          <w:rFonts w:eastAsiaTheme="minorHAnsi"/>
          <w:sz w:val="28"/>
          <w:szCs w:val="28"/>
          <w:lang w:eastAsia="en-US"/>
        </w:rPr>
        <w:t xml:space="preserve"> </w:t>
      </w:r>
      <w:r w:rsidR="002F125F">
        <w:rPr>
          <w:rFonts w:eastAsiaTheme="minorHAnsi"/>
          <w:sz w:val="28"/>
          <w:szCs w:val="28"/>
          <w:lang w:eastAsia="en-US"/>
        </w:rPr>
        <w:t>в</w:t>
      </w:r>
      <w:r w:rsidR="002F125F" w:rsidRPr="002F125F">
        <w:t xml:space="preserve"> </w:t>
      </w:r>
      <w:r w:rsidR="002F125F" w:rsidRPr="002F125F">
        <w:rPr>
          <w:sz w:val="28"/>
          <w:szCs w:val="28"/>
        </w:rPr>
        <w:t>целях реализации</w:t>
      </w:r>
      <w:r w:rsidR="002F125F">
        <w:t xml:space="preserve"> </w:t>
      </w:r>
      <w:r w:rsidR="00C71ABF" w:rsidRPr="009935DE">
        <w:rPr>
          <w:sz w:val="28"/>
          <w:szCs w:val="28"/>
        </w:rPr>
        <w:t>пункта 6 Плана-графика реализации в Российской Федерации мероприятий, включенных в план мероприятий по обеспечению стимулирования производства и использования колесных транспортных средств с электрическими двигателями в государствах - членах Евразийского экономического союза на</w:t>
      </w:r>
      <w:r w:rsidR="00EB3105">
        <w:rPr>
          <w:sz w:val="28"/>
          <w:szCs w:val="28"/>
        </w:rPr>
        <w:t xml:space="preserve"> 2018 - 2020 годы, утвержденный</w:t>
      </w:r>
      <w:r w:rsidR="00C71ABF" w:rsidRPr="009935DE">
        <w:rPr>
          <w:sz w:val="28"/>
          <w:szCs w:val="28"/>
        </w:rPr>
        <w:t xml:space="preserve"> распоряжением Евразийского межправительственного совета от 27</w:t>
      </w:r>
      <w:proofErr w:type="gramEnd"/>
      <w:r w:rsidR="00C71ABF" w:rsidRPr="009935DE">
        <w:rPr>
          <w:sz w:val="28"/>
          <w:szCs w:val="28"/>
        </w:rPr>
        <w:t xml:space="preserve"> ноября 2018 г. № 23, </w:t>
      </w:r>
      <w:r w:rsidR="00EB3105">
        <w:rPr>
          <w:sz w:val="28"/>
          <w:szCs w:val="28"/>
        </w:rPr>
        <w:t xml:space="preserve">утвержденного заместителем Председателя Правительства Российской Федерации 6 марта 2020 года № 1893п-П9, </w:t>
      </w:r>
      <w:r w:rsidR="008B488D" w:rsidRPr="009935DE">
        <w:rPr>
          <w:sz w:val="28"/>
          <w:szCs w:val="28"/>
        </w:rPr>
        <w:t xml:space="preserve">которым </w:t>
      </w:r>
      <w:r w:rsidR="00C71ABF" w:rsidRPr="009935DE">
        <w:rPr>
          <w:sz w:val="28"/>
          <w:szCs w:val="28"/>
        </w:rPr>
        <w:t xml:space="preserve">предписано высшим исполнительным органам государственной власти Российской Федерации </w:t>
      </w:r>
      <w:proofErr w:type="gramStart"/>
      <w:r w:rsidR="00C71ABF" w:rsidRPr="009935DE">
        <w:rPr>
          <w:sz w:val="28"/>
          <w:szCs w:val="28"/>
        </w:rPr>
        <w:t>подготовить</w:t>
      </w:r>
      <w:proofErr w:type="gramEnd"/>
      <w:r w:rsidR="00C71ABF" w:rsidRPr="009935DE">
        <w:rPr>
          <w:sz w:val="28"/>
          <w:szCs w:val="28"/>
        </w:rPr>
        <w:t xml:space="preserve"> нормативный правовой акт субъекта Российской Федерации, предусматривающий предоставление владельцам колесных транспортных средств с электрическими двигателями права </w:t>
      </w:r>
      <w:r w:rsidR="008B488D" w:rsidRPr="009935DE">
        <w:rPr>
          <w:sz w:val="28"/>
          <w:szCs w:val="28"/>
        </w:rPr>
        <w:t>пользования бесплатными</w:t>
      </w:r>
      <w:r w:rsidR="00C71ABF" w:rsidRPr="009935DE">
        <w:rPr>
          <w:sz w:val="28"/>
          <w:szCs w:val="28"/>
        </w:rPr>
        <w:t xml:space="preserve"> парков</w:t>
      </w:r>
      <w:r w:rsidR="008B488D" w:rsidRPr="009935DE">
        <w:rPr>
          <w:sz w:val="28"/>
          <w:szCs w:val="28"/>
        </w:rPr>
        <w:t xml:space="preserve">очными местами, оснащенными </w:t>
      </w:r>
      <w:r w:rsidR="009935DE" w:rsidRPr="009935DE">
        <w:rPr>
          <w:sz w:val="28"/>
          <w:szCs w:val="28"/>
        </w:rPr>
        <w:t>зарядными устройствами</w:t>
      </w:r>
      <w:r w:rsidR="00C71ABF" w:rsidRPr="009935DE">
        <w:rPr>
          <w:sz w:val="28"/>
          <w:szCs w:val="28"/>
        </w:rPr>
        <w:t>.</w:t>
      </w:r>
    </w:p>
    <w:p w:rsidR="00254335" w:rsidRDefault="00254335" w:rsidP="004108D1">
      <w:pPr>
        <w:overflowPunct/>
        <w:ind w:firstLine="708"/>
        <w:jc w:val="both"/>
        <w:textAlignment w:val="auto"/>
        <w:rPr>
          <w:sz w:val="28"/>
          <w:szCs w:val="28"/>
        </w:rPr>
      </w:pPr>
      <w:proofErr w:type="gramStart"/>
      <w:r w:rsidRPr="00254335">
        <w:rPr>
          <w:sz w:val="28"/>
          <w:szCs w:val="28"/>
        </w:rPr>
        <w:t>Распоряжением Евразийского межправительственного совета от 27 ноября 2018 г. № 23 утвержден план мероприятий по обеспечению стимулирования производства и использования колесных транспортных средств с электрическими двигателями в государствах – членах Евразийского экономического союза на 2018-2020 годы (далее – план мероприятий), согласно пункту 1 которого мероприятия распространяют свое действие на колесные транспортные средства, приводимые в движение только электрическими двигателями.</w:t>
      </w:r>
      <w:proofErr w:type="gramEnd"/>
    </w:p>
    <w:p w:rsidR="0007593D" w:rsidRPr="0007593D" w:rsidRDefault="0007593D" w:rsidP="0007593D">
      <w:pPr>
        <w:overflowPunct/>
        <w:ind w:firstLine="708"/>
        <w:jc w:val="both"/>
        <w:textAlignment w:val="auto"/>
        <w:rPr>
          <w:sz w:val="28"/>
          <w:szCs w:val="28"/>
        </w:rPr>
      </w:pPr>
      <w:r w:rsidRPr="0007593D">
        <w:rPr>
          <w:sz w:val="28"/>
          <w:szCs w:val="28"/>
        </w:rPr>
        <w:t xml:space="preserve">В соответствии  с Федеральным законом от  2 августа 2019 года N 262-ФЗ «О внесении изменений в федеральный закон "Об электроэнергетике", деятельность по зарядке электрической энергией аккумуляторных батарей, в том числе аккумуляторных батарей транспортных средств, оборудованных электродвигателем, не является </w:t>
      </w:r>
      <w:proofErr w:type="spellStart"/>
      <w:r w:rsidRPr="0007593D">
        <w:rPr>
          <w:sz w:val="28"/>
          <w:szCs w:val="28"/>
        </w:rPr>
        <w:t>энергосбытовой</w:t>
      </w:r>
      <w:proofErr w:type="spellEnd"/>
      <w:r w:rsidRPr="0007593D">
        <w:rPr>
          <w:sz w:val="28"/>
          <w:szCs w:val="28"/>
        </w:rPr>
        <w:t xml:space="preserve"> деятельностью. Таким образом, указанная деятельность не подлежит лицензированию</w:t>
      </w:r>
      <w:r w:rsidR="008C37CC">
        <w:rPr>
          <w:sz w:val="28"/>
          <w:szCs w:val="28"/>
        </w:rPr>
        <w:t xml:space="preserve">, что является льготой для лиц, занимающихся  </w:t>
      </w:r>
      <w:r w:rsidR="008C37CC" w:rsidRPr="008C37CC">
        <w:rPr>
          <w:sz w:val="28"/>
          <w:szCs w:val="28"/>
        </w:rPr>
        <w:t>деятельность</w:t>
      </w:r>
      <w:r w:rsidR="008C37CC">
        <w:rPr>
          <w:sz w:val="28"/>
          <w:szCs w:val="28"/>
        </w:rPr>
        <w:t>ю</w:t>
      </w:r>
      <w:r w:rsidR="008C37CC" w:rsidRPr="008C37CC">
        <w:rPr>
          <w:sz w:val="28"/>
          <w:szCs w:val="28"/>
        </w:rPr>
        <w:t xml:space="preserve"> по зарядке электрической энергией аккумуляторных батарей</w:t>
      </w:r>
      <w:r w:rsidRPr="0007593D">
        <w:rPr>
          <w:sz w:val="28"/>
          <w:szCs w:val="28"/>
        </w:rPr>
        <w:t>.</w:t>
      </w:r>
    </w:p>
    <w:p w:rsidR="0007593D" w:rsidRPr="009935DE" w:rsidRDefault="0007593D" w:rsidP="0007593D">
      <w:pPr>
        <w:overflowPunct/>
        <w:ind w:firstLine="708"/>
        <w:jc w:val="both"/>
        <w:textAlignment w:val="auto"/>
        <w:rPr>
          <w:sz w:val="28"/>
          <w:szCs w:val="28"/>
        </w:rPr>
      </w:pPr>
      <w:r w:rsidRPr="0007593D">
        <w:rPr>
          <w:sz w:val="28"/>
          <w:szCs w:val="28"/>
        </w:rPr>
        <w:t>В соответствии со Сводом правил «Стоянки автомобилей. Актуализированная редакция. СНиП 21-02-99*», утвержденным приказом Министерства строительства и жилищно-коммунального хозяйства Российской Федерации от 7 ноября 2016 г. N 776/</w:t>
      </w:r>
      <w:proofErr w:type="spellStart"/>
      <w:proofErr w:type="gramStart"/>
      <w:r w:rsidRPr="0007593D">
        <w:rPr>
          <w:sz w:val="28"/>
          <w:szCs w:val="28"/>
        </w:rPr>
        <w:t>пр</w:t>
      </w:r>
      <w:proofErr w:type="spellEnd"/>
      <w:proofErr w:type="gramEnd"/>
      <w:r w:rsidRPr="0007593D">
        <w:rPr>
          <w:sz w:val="28"/>
          <w:szCs w:val="28"/>
        </w:rPr>
        <w:t xml:space="preserve"> (раздел «Парковочные места для электромобилей»), (п.5.2.42) в наземных стоянках открытого типа, размещаемых в зданиях I и II степеней огнестойкости, могут предусматриваться места стоянки электромобилей (ЭТ), оборудованных зарядными устройствами. Установку зарядной станции для подзарядки электромобилей следует предусматривать, как правило, в автостоянках вместимостью более 500 </w:t>
      </w:r>
      <w:proofErr w:type="spellStart"/>
      <w:r w:rsidRPr="0007593D">
        <w:rPr>
          <w:sz w:val="28"/>
          <w:szCs w:val="28"/>
        </w:rPr>
        <w:t>машино</w:t>
      </w:r>
      <w:proofErr w:type="spellEnd"/>
      <w:r w:rsidRPr="0007593D">
        <w:rPr>
          <w:sz w:val="28"/>
          <w:szCs w:val="28"/>
        </w:rPr>
        <w:t xml:space="preserve">-мест. (5.2.44) В стоянках с закрепленными </w:t>
      </w:r>
      <w:proofErr w:type="spellStart"/>
      <w:r w:rsidRPr="0007593D">
        <w:rPr>
          <w:sz w:val="28"/>
          <w:szCs w:val="28"/>
        </w:rPr>
        <w:t>машино</w:t>
      </w:r>
      <w:proofErr w:type="spellEnd"/>
      <w:r w:rsidRPr="0007593D">
        <w:rPr>
          <w:sz w:val="28"/>
          <w:szCs w:val="28"/>
        </w:rPr>
        <w:t xml:space="preserve">-местами за владельцами, устанавливаются, как правило, зарядные станции типа 2 или типа 3. (5.2.46) На стоянках автомобилей с местами для ЭТ, должен быть знак "Парковочное место с зарядной станцией для автомобилей с электрическим двигателем" в соответствии с ГОСТ </w:t>
      </w:r>
      <w:proofErr w:type="gramStart"/>
      <w:r w:rsidRPr="0007593D">
        <w:rPr>
          <w:sz w:val="28"/>
          <w:szCs w:val="28"/>
        </w:rPr>
        <w:t>Р</w:t>
      </w:r>
      <w:proofErr w:type="gramEnd"/>
      <w:r w:rsidRPr="0007593D">
        <w:rPr>
          <w:sz w:val="28"/>
          <w:szCs w:val="28"/>
        </w:rPr>
        <w:t xml:space="preserve"> 52290.</w:t>
      </w:r>
    </w:p>
    <w:p w:rsidR="00C71ABF" w:rsidRDefault="00DE4E5D" w:rsidP="00DE4E5D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lastRenderedPageBreak/>
        <w:t xml:space="preserve">        </w:t>
      </w:r>
      <w:r w:rsidR="00254335">
        <w:rPr>
          <w:rStyle w:val="22"/>
          <w:sz w:val="28"/>
          <w:szCs w:val="28"/>
        </w:rPr>
        <w:t xml:space="preserve"> </w:t>
      </w:r>
      <w:r w:rsidR="009935DE" w:rsidRPr="009935DE">
        <w:rPr>
          <w:rStyle w:val="22"/>
          <w:sz w:val="28"/>
          <w:szCs w:val="28"/>
        </w:rPr>
        <w:t>В силу части 9 статьи 13 Федерального закона от 29.12.2017 №443-Ф3 "Об организации дорожного движения в Российской Федерации и о внесении изменений в отдельные законодательные акты Российской Федерации" законодательством субъекта Российской Федерации могут быть установлены категории пользователей платной парковки и категории транспортных средств, которым предоставляется право бесплатного пользования платной парковкой.</w:t>
      </w:r>
    </w:p>
    <w:p w:rsidR="00062081" w:rsidRDefault="00DE4E5D" w:rsidP="00DE4E5D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 </w:t>
      </w:r>
      <w:r w:rsidR="00254335">
        <w:rPr>
          <w:rStyle w:val="22"/>
          <w:sz w:val="28"/>
          <w:szCs w:val="28"/>
        </w:rPr>
        <w:t xml:space="preserve"> </w:t>
      </w:r>
      <w:proofErr w:type="gramStart"/>
      <w:r w:rsidR="00062081">
        <w:rPr>
          <w:rStyle w:val="22"/>
          <w:sz w:val="28"/>
          <w:szCs w:val="28"/>
        </w:rPr>
        <w:t xml:space="preserve">В соответствии с информацией, представленной Управлением ГИБДД ГУ МВД России по г. Санкт-Петербургу и Ленинградской области </w:t>
      </w:r>
      <w:r w:rsidR="00455949">
        <w:rPr>
          <w:rStyle w:val="22"/>
          <w:sz w:val="28"/>
          <w:szCs w:val="28"/>
        </w:rPr>
        <w:t xml:space="preserve">письмом </w:t>
      </w:r>
      <w:r>
        <w:rPr>
          <w:rStyle w:val="22"/>
          <w:sz w:val="28"/>
          <w:szCs w:val="28"/>
        </w:rPr>
        <w:t xml:space="preserve">от </w:t>
      </w:r>
      <w:r w:rsidRPr="00DE4E5D">
        <w:rPr>
          <w:rStyle w:val="22"/>
          <w:sz w:val="28"/>
          <w:szCs w:val="28"/>
        </w:rPr>
        <w:t>15.04.2020</w:t>
      </w:r>
      <w:r>
        <w:rPr>
          <w:rStyle w:val="22"/>
          <w:sz w:val="28"/>
          <w:szCs w:val="28"/>
        </w:rPr>
        <w:t xml:space="preserve"> №12/Р-10663, </w:t>
      </w:r>
      <w:r w:rsidRPr="00DE4E5D">
        <w:rPr>
          <w:rStyle w:val="22"/>
          <w:sz w:val="28"/>
          <w:szCs w:val="28"/>
        </w:rPr>
        <w:t>по состоянию на 01.01.2020 г.</w:t>
      </w:r>
      <w:r>
        <w:rPr>
          <w:rStyle w:val="22"/>
          <w:sz w:val="28"/>
          <w:szCs w:val="28"/>
        </w:rPr>
        <w:t xml:space="preserve"> </w:t>
      </w:r>
      <w:r w:rsidRPr="00DE4E5D">
        <w:rPr>
          <w:rStyle w:val="22"/>
          <w:sz w:val="28"/>
          <w:szCs w:val="28"/>
        </w:rPr>
        <w:t xml:space="preserve">на территории Ленинградской области </w:t>
      </w:r>
      <w:r>
        <w:rPr>
          <w:rStyle w:val="22"/>
          <w:sz w:val="28"/>
          <w:szCs w:val="28"/>
        </w:rPr>
        <w:t>зарегистрирован</w:t>
      </w:r>
      <w:r w:rsidR="006973ED">
        <w:rPr>
          <w:rStyle w:val="22"/>
          <w:sz w:val="28"/>
          <w:szCs w:val="28"/>
        </w:rPr>
        <w:t>ы</w:t>
      </w:r>
      <w:r>
        <w:rPr>
          <w:rStyle w:val="22"/>
          <w:sz w:val="28"/>
          <w:szCs w:val="28"/>
        </w:rPr>
        <w:t xml:space="preserve"> </w:t>
      </w:r>
      <w:r w:rsidR="006973ED">
        <w:rPr>
          <w:rStyle w:val="22"/>
          <w:sz w:val="28"/>
          <w:szCs w:val="28"/>
        </w:rPr>
        <w:t>транспортные</w:t>
      </w:r>
      <w:r w:rsidRPr="00DE4E5D">
        <w:rPr>
          <w:rStyle w:val="22"/>
          <w:sz w:val="28"/>
          <w:szCs w:val="28"/>
        </w:rPr>
        <w:t xml:space="preserve"> средств</w:t>
      </w:r>
      <w:r w:rsidR="006973ED">
        <w:rPr>
          <w:rStyle w:val="22"/>
          <w:sz w:val="28"/>
          <w:szCs w:val="28"/>
        </w:rPr>
        <w:t>а,</w:t>
      </w:r>
      <w:r w:rsidRPr="00DE4E5D">
        <w:t xml:space="preserve"> </w:t>
      </w:r>
      <w:r w:rsidRPr="00DE4E5D">
        <w:rPr>
          <w:sz w:val="28"/>
          <w:szCs w:val="28"/>
        </w:rPr>
        <w:t>и</w:t>
      </w:r>
      <w:r>
        <w:rPr>
          <w:rStyle w:val="22"/>
          <w:sz w:val="28"/>
          <w:szCs w:val="28"/>
        </w:rPr>
        <w:t>меющи</w:t>
      </w:r>
      <w:r w:rsidR="006973ED">
        <w:rPr>
          <w:rStyle w:val="22"/>
          <w:sz w:val="28"/>
          <w:szCs w:val="28"/>
        </w:rPr>
        <w:t>е</w:t>
      </w:r>
      <w:r w:rsidRPr="00DE4E5D">
        <w:rPr>
          <w:rStyle w:val="22"/>
          <w:sz w:val="28"/>
          <w:szCs w:val="28"/>
        </w:rPr>
        <w:t xml:space="preserve"> возможность использования электродвигателей</w:t>
      </w:r>
      <w:r>
        <w:rPr>
          <w:rStyle w:val="22"/>
          <w:sz w:val="28"/>
          <w:szCs w:val="28"/>
        </w:rPr>
        <w:t xml:space="preserve"> – 36, с</w:t>
      </w:r>
      <w:r w:rsidRPr="00DE4E5D">
        <w:rPr>
          <w:rStyle w:val="22"/>
          <w:sz w:val="28"/>
          <w:szCs w:val="28"/>
        </w:rPr>
        <w:t xml:space="preserve"> гибридной силовой установкой</w:t>
      </w:r>
      <w:r>
        <w:rPr>
          <w:rStyle w:val="22"/>
          <w:sz w:val="28"/>
          <w:szCs w:val="28"/>
        </w:rPr>
        <w:t xml:space="preserve"> – 25.</w:t>
      </w:r>
      <w:proofErr w:type="gramEnd"/>
    </w:p>
    <w:p w:rsidR="00EB3105" w:rsidRDefault="00EB3105" w:rsidP="00EB3105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</w:t>
      </w:r>
      <w:proofErr w:type="gramStart"/>
      <w:r>
        <w:rPr>
          <w:rStyle w:val="22"/>
          <w:sz w:val="28"/>
          <w:szCs w:val="28"/>
        </w:rPr>
        <w:t xml:space="preserve">Согласно письму ПАО «Ленэнерго» </w:t>
      </w:r>
      <w:r w:rsidRPr="00EB3105">
        <w:rPr>
          <w:rStyle w:val="22"/>
          <w:sz w:val="28"/>
          <w:szCs w:val="28"/>
        </w:rPr>
        <w:t>о</w:t>
      </w:r>
      <w:r>
        <w:rPr>
          <w:rStyle w:val="22"/>
          <w:sz w:val="28"/>
          <w:szCs w:val="28"/>
        </w:rPr>
        <w:t>т 27.03.202</w:t>
      </w:r>
      <w:r w:rsidR="004F58BD">
        <w:rPr>
          <w:rStyle w:val="22"/>
          <w:sz w:val="28"/>
          <w:szCs w:val="28"/>
        </w:rPr>
        <w:t>0</w:t>
      </w:r>
      <w:r>
        <w:rPr>
          <w:rStyle w:val="22"/>
          <w:sz w:val="28"/>
          <w:szCs w:val="28"/>
        </w:rPr>
        <w:t xml:space="preserve"> о</w:t>
      </w:r>
      <w:r w:rsidRPr="00EB3105">
        <w:rPr>
          <w:rStyle w:val="22"/>
          <w:sz w:val="28"/>
          <w:szCs w:val="28"/>
        </w:rPr>
        <w:t xml:space="preserve"> существующих зарядных колонках ПАО «Ленэнерго»</w:t>
      </w:r>
      <w:r w:rsidR="007D01ED">
        <w:rPr>
          <w:rStyle w:val="22"/>
          <w:sz w:val="28"/>
          <w:szCs w:val="28"/>
        </w:rPr>
        <w:t>,</w:t>
      </w:r>
      <w:r w:rsidRPr="00EB3105">
        <w:rPr>
          <w:rStyle w:val="22"/>
          <w:sz w:val="28"/>
          <w:szCs w:val="28"/>
        </w:rPr>
        <w:t xml:space="preserve"> на территории Ленинградской области</w:t>
      </w:r>
      <w:r>
        <w:rPr>
          <w:rStyle w:val="22"/>
          <w:sz w:val="28"/>
          <w:szCs w:val="28"/>
        </w:rPr>
        <w:t xml:space="preserve"> расположено 6 зарядных колонок </w:t>
      </w:r>
      <w:r w:rsidR="009436E4">
        <w:rPr>
          <w:rStyle w:val="22"/>
          <w:sz w:val="28"/>
          <w:szCs w:val="28"/>
        </w:rPr>
        <w:t>для транспортных средств с электрическими двигателями</w:t>
      </w:r>
      <w:r w:rsidR="004F58BD">
        <w:rPr>
          <w:rStyle w:val="22"/>
          <w:sz w:val="28"/>
          <w:szCs w:val="28"/>
        </w:rPr>
        <w:t>, из которых 2 находятся на парковках общего пользования торговых центров «МЕГА» («МЕГА-Парнас» и «МЕГА – Дыбенко), 1 – в г. Сертолово по адресу: ул. Ветеранов, д.9А, 1 - в г. Выборге, Ленинградс</w:t>
      </w:r>
      <w:r w:rsidR="00785AE1">
        <w:rPr>
          <w:rStyle w:val="22"/>
          <w:sz w:val="28"/>
          <w:szCs w:val="28"/>
        </w:rPr>
        <w:t xml:space="preserve">кое </w:t>
      </w:r>
      <w:r w:rsidR="004F58BD">
        <w:rPr>
          <w:rStyle w:val="22"/>
          <w:sz w:val="28"/>
          <w:szCs w:val="28"/>
        </w:rPr>
        <w:t>шоссе, д.46, 2</w:t>
      </w:r>
      <w:proofErr w:type="gramEnd"/>
      <w:r w:rsidR="004F58BD">
        <w:rPr>
          <w:rStyle w:val="22"/>
          <w:sz w:val="28"/>
          <w:szCs w:val="28"/>
        </w:rPr>
        <w:t xml:space="preserve"> – в учебном центре «Ленэнерго» в пос. </w:t>
      </w:r>
      <w:proofErr w:type="spellStart"/>
      <w:r w:rsidR="004F58BD">
        <w:rPr>
          <w:rStyle w:val="22"/>
          <w:sz w:val="28"/>
          <w:szCs w:val="28"/>
        </w:rPr>
        <w:t>Терволово</w:t>
      </w:r>
      <w:proofErr w:type="spellEnd"/>
      <w:r w:rsidR="004F58BD">
        <w:rPr>
          <w:rStyle w:val="22"/>
          <w:sz w:val="28"/>
          <w:szCs w:val="28"/>
        </w:rPr>
        <w:t xml:space="preserve"> Гатчинского района Ленинградской области</w:t>
      </w:r>
      <w:r w:rsidR="009436E4">
        <w:rPr>
          <w:rStyle w:val="22"/>
          <w:sz w:val="28"/>
          <w:szCs w:val="28"/>
        </w:rPr>
        <w:t xml:space="preserve">. </w:t>
      </w:r>
      <w:r w:rsidRPr="00EB3105">
        <w:rPr>
          <w:rStyle w:val="22"/>
          <w:sz w:val="28"/>
          <w:szCs w:val="28"/>
        </w:rPr>
        <w:t xml:space="preserve">Планов по размещению новых зарядных колонок на территории Ленинградской области </w:t>
      </w:r>
      <w:r w:rsidR="009436E4">
        <w:rPr>
          <w:rStyle w:val="22"/>
          <w:sz w:val="28"/>
          <w:szCs w:val="28"/>
        </w:rPr>
        <w:t xml:space="preserve">ПАО «Ленэнерго» </w:t>
      </w:r>
      <w:r w:rsidRPr="00EB3105">
        <w:rPr>
          <w:rStyle w:val="22"/>
          <w:sz w:val="28"/>
          <w:szCs w:val="28"/>
        </w:rPr>
        <w:t>на сегодняшний день не сформировано.</w:t>
      </w:r>
    </w:p>
    <w:p w:rsidR="009436E4" w:rsidRDefault="009436E4" w:rsidP="009436E4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Согласно полученной информации от </w:t>
      </w:r>
      <w:r w:rsidRPr="009436E4">
        <w:rPr>
          <w:rStyle w:val="22"/>
          <w:sz w:val="28"/>
          <w:szCs w:val="28"/>
        </w:rPr>
        <w:t xml:space="preserve">АО «ЛОЭСК» </w:t>
      </w:r>
      <w:r>
        <w:rPr>
          <w:rStyle w:val="22"/>
          <w:sz w:val="28"/>
          <w:szCs w:val="28"/>
        </w:rPr>
        <w:t xml:space="preserve">от 27.03.2020, у данной организации </w:t>
      </w:r>
      <w:r w:rsidRPr="009436E4">
        <w:rPr>
          <w:rStyle w:val="22"/>
          <w:sz w:val="28"/>
          <w:szCs w:val="28"/>
        </w:rPr>
        <w:t>отсутствуют установленные и планируемые к размещению до 2025 года</w:t>
      </w:r>
      <w:r>
        <w:rPr>
          <w:rStyle w:val="22"/>
          <w:sz w:val="28"/>
          <w:szCs w:val="28"/>
        </w:rPr>
        <w:t xml:space="preserve"> </w:t>
      </w:r>
      <w:r w:rsidRPr="009436E4">
        <w:rPr>
          <w:rStyle w:val="22"/>
          <w:sz w:val="28"/>
          <w:szCs w:val="28"/>
        </w:rPr>
        <w:t xml:space="preserve">зарядные колонки для подзарядки электромобилей, располагаемые на территории Ленинградской </w:t>
      </w:r>
      <w:r>
        <w:rPr>
          <w:rStyle w:val="22"/>
          <w:sz w:val="28"/>
          <w:szCs w:val="28"/>
        </w:rPr>
        <w:t>о</w:t>
      </w:r>
      <w:r w:rsidRPr="009436E4">
        <w:rPr>
          <w:rStyle w:val="22"/>
          <w:sz w:val="28"/>
          <w:szCs w:val="28"/>
        </w:rPr>
        <w:t>бласти.</w:t>
      </w:r>
    </w:p>
    <w:p w:rsidR="009436E4" w:rsidRDefault="009436E4" w:rsidP="009436E4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</w:t>
      </w:r>
      <w:proofErr w:type="gramStart"/>
      <w:r>
        <w:rPr>
          <w:rStyle w:val="22"/>
          <w:sz w:val="28"/>
          <w:szCs w:val="28"/>
        </w:rPr>
        <w:t>Согласно информации, полученной в поисковой системе «Яндекс» в сети Интернет (Яндекс – карты), на территории Ленинградской области расположено 7 станций зарядки электромобилей</w:t>
      </w:r>
      <w:r w:rsidR="007D01ED">
        <w:rPr>
          <w:rStyle w:val="22"/>
          <w:sz w:val="28"/>
          <w:szCs w:val="28"/>
        </w:rPr>
        <w:t xml:space="preserve"> и зарядных колонок</w:t>
      </w:r>
      <w:r>
        <w:rPr>
          <w:rStyle w:val="22"/>
          <w:sz w:val="28"/>
          <w:szCs w:val="28"/>
        </w:rPr>
        <w:t xml:space="preserve">, в том числе </w:t>
      </w:r>
      <w:r w:rsidR="004D7310">
        <w:rPr>
          <w:rStyle w:val="22"/>
          <w:sz w:val="28"/>
          <w:szCs w:val="28"/>
        </w:rPr>
        <w:t>1</w:t>
      </w:r>
      <w:r>
        <w:rPr>
          <w:rStyle w:val="22"/>
          <w:sz w:val="28"/>
          <w:szCs w:val="28"/>
        </w:rPr>
        <w:t xml:space="preserve"> – на территории АЗС «Шелл» (пос. Новосаратовка Всеволожского района)</w:t>
      </w:r>
      <w:r w:rsidR="004F58BD">
        <w:rPr>
          <w:rStyle w:val="22"/>
          <w:sz w:val="28"/>
          <w:szCs w:val="28"/>
        </w:rPr>
        <w:t>,</w:t>
      </w:r>
      <w:r>
        <w:rPr>
          <w:rStyle w:val="22"/>
          <w:sz w:val="28"/>
          <w:szCs w:val="28"/>
        </w:rPr>
        <w:t xml:space="preserve"> </w:t>
      </w:r>
      <w:r w:rsidR="004D7310">
        <w:rPr>
          <w:rStyle w:val="22"/>
          <w:sz w:val="28"/>
          <w:szCs w:val="28"/>
        </w:rPr>
        <w:t xml:space="preserve">1 - на </w:t>
      </w:r>
      <w:r w:rsidR="00677C17">
        <w:rPr>
          <w:rStyle w:val="22"/>
          <w:sz w:val="28"/>
          <w:szCs w:val="28"/>
        </w:rPr>
        <w:t xml:space="preserve">АЗС </w:t>
      </w:r>
      <w:r>
        <w:rPr>
          <w:rStyle w:val="22"/>
          <w:sz w:val="28"/>
          <w:szCs w:val="28"/>
        </w:rPr>
        <w:t>«Роснефть» (п.</w:t>
      </w:r>
      <w:r w:rsidR="008910A7">
        <w:rPr>
          <w:rStyle w:val="22"/>
          <w:sz w:val="28"/>
          <w:szCs w:val="28"/>
        </w:rPr>
        <w:t xml:space="preserve"> </w:t>
      </w:r>
      <w:r>
        <w:rPr>
          <w:rStyle w:val="22"/>
          <w:sz w:val="28"/>
          <w:szCs w:val="28"/>
        </w:rPr>
        <w:t xml:space="preserve">Владимировка </w:t>
      </w:r>
      <w:proofErr w:type="spellStart"/>
      <w:r>
        <w:rPr>
          <w:rStyle w:val="22"/>
          <w:sz w:val="28"/>
          <w:szCs w:val="28"/>
        </w:rPr>
        <w:t>Приозерского</w:t>
      </w:r>
      <w:proofErr w:type="spellEnd"/>
      <w:r>
        <w:rPr>
          <w:rStyle w:val="22"/>
          <w:sz w:val="28"/>
          <w:szCs w:val="28"/>
        </w:rPr>
        <w:t xml:space="preserve"> района)</w:t>
      </w:r>
      <w:r w:rsidR="004F58BD">
        <w:rPr>
          <w:rStyle w:val="22"/>
          <w:sz w:val="28"/>
          <w:szCs w:val="28"/>
        </w:rPr>
        <w:t xml:space="preserve">, 2 – на территории парковок общего пользования в границах </w:t>
      </w:r>
      <w:r w:rsidR="004F58BD" w:rsidRPr="004F58BD">
        <w:rPr>
          <w:rStyle w:val="22"/>
          <w:sz w:val="28"/>
          <w:szCs w:val="28"/>
        </w:rPr>
        <w:t>торговых центров «МЕГА» («МЕГА-Парнас» и «МЕГА – Дыбенко)</w:t>
      </w:r>
      <w:r w:rsidR="004F58BD">
        <w:rPr>
          <w:rStyle w:val="22"/>
          <w:sz w:val="28"/>
          <w:szCs w:val="28"/>
        </w:rPr>
        <w:t xml:space="preserve">, </w:t>
      </w:r>
      <w:r w:rsidR="00785AE1">
        <w:rPr>
          <w:rStyle w:val="22"/>
          <w:sz w:val="28"/>
          <w:szCs w:val="28"/>
        </w:rPr>
        <w:t>2</w:t>
      </w:r>
      <w:proofErr w:type="gramEnd"/>
      <w:r w:rsidR="00785AE1">
        <w:rPr>
          <w:rStyle w:val="22"/>
          <w:sz w:val="28"/>
          <w:szCs w:val="28"/>
        </w:rPr>
        <w:t xml:space="preserve"> – в г.</w:t>
      </w:r>
      <w:r w:rsidR="007B5056">
        <w:rPr>
          <w:rStyle w:val="22"/>
          <w:sz w:val="28"/>
          <w:szCs w:val="28"/>
        </w:rPr>
        <w:t xml:space="preserve"> </w:t>
      </w:r>
      <w:r w:rsidR="00785AE1">
        <w:rPr>
          <w:rStyle w:val="22"/>
          <w:sz w:val="28"/>
          <w:szCs w:val="28"/>
        </w:rPr>
        <w:t>Выборге (зарядка для электрокаров по ул.</w:t>
      </w:r>
      <w:r w:rsidR="008910A7">
        <w:rPr>
          <w:rStyle w:val="22"/>
          <w:sz w:val="28"/>
          <w:szCs w:val="28"/>
        </w:rPr>
        <w:t xml:space="preserve"> </w:t>
      </w:r>
      <w:r w:rsidR="00785AE1">
        <w:rPr>
          <w:rStyle w:val="22"/>
          <w:sz w:val="28"/>
          <w:szCs w:val="28"/>
        </w:rPr>
        <w:t>Железнодорожная, д.2</w:t>
      </w:r>
      <w:r>
        <w:rPr>
          <w:rStyle w:val="22"/>
          <w:sz w:val="28"/>
          <w:szCs w:val="28"/>
        </w:rPr>
        <w:t xml:space="preserve"> </w:t>
      </w:r>
      <w:r w:rsidR="00785AE1">
        <w:rPr>
          <w:rStyle w:val="22"/>
          <w:sz w:val="28"/>
          <w:szCs w:val="28"/>
        </w:rPr>
        <w:t xml:space="preserve"> и зарядка «Ленэнерго»)</w:t>
      </w:r>
      <w:r w:rsidR="008910A7">
        <w:rPr>
          <w:rStyle w:val="22"/>
          <w:sz w:val="28"/>
          <w:szCs w:val="28"/>
        </w:rPr>
        <w:t xml:space="preserve"> и 1 зарядная станция </w:t>
      </w:r>
      <w:r w:rsidR="007D01ED">
        <w:rPr>
          <w:rStyle w:val="22"/>
          <w:sz w:val="28"/>
          <w:szCs w:val="28"/>
        </w:rPr>
        <w:t xml:space="preserve">«Ленэнерго» </w:t>
      </w:r>
      <w:r w:rsidR="008910A7">
        <w:rPr>
          <w:rStyle w:val="22"/>
          <w:sz w:val="28"/>
          <w:szCs w:val="28"/>
        </w:rPr>
        <w:t>в г. Сертолово.</w:t>
      </w:r>
    </w:p>
    <w:p w:rsidR="009436E4" w:rsidRDefault="009436E4" w:rsidP="009436E4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Платных парковок, оборудованных </w:t>
      </w:r>
      <w:r w:rsidR="00677C17">
        <w:rPr>
          <w:rStyle w:val="22"/>
          <w:sz w:val="28"/>
          <w:szCs w:val="28"/>
        </w:rPr>
        <w:t xml:space="preserve">зарядными устройствами, в Ленинградской области </w:t>
      </w:r>
      <w:r w:rsidR="008C37CC">
        <w:rPr>
          <w:rStyle w:val="22"/>
          <w:sz w:val="28"/>
          <w:szCs w:val="28"/>
        </w:rPr>
        <w:t xml:space="preserve">пока </w:t>
      </w:r>
      <w:r w:rsidR="00677C17">
        <w:rPr>
          <w:rStyle w:val="22"/>
          <w:sz w:val="28"/>
          <w:szCs w:val="28"/>
        </w:rPr>
        <w:t xml:space="preserve">не </w:t>
      </w:r>
      <w:r w:rsidR="00354E22">
        <w:rPr>
          <w:rStyle w:val="22"/>
          <w:sz w:val="28"/>
          <w:szCs w:val="28"/>
        </w:rPr>
        <w:t>имеется</w:t>
      </w:r>
      <w:r w:rsidR="008C37CC">
        <w:rPr>
          <w:rStyle w:val="22"/>
          <w:sz w:val="28"/>
          <w:szCs w:val="28"/>
        </w:rPr>
        <w:t>, однако они могут появиться в будущем</w:t>
      </w:r>
      <w:r w:rsidR="00677C17">
        <w:rPr>
          <w:rStyle w:val="22"/>
          <w:sz w:val="28"/>
          <w:szCs w:val="28"/>
        </w:rPr>
        <w:t xml:space="preserve">. </w:t>
      </w:r>
    </w:p>
    <w:p w:rsidR="0060566C" w:rsidRDefault="0060566C" w:rsidP="009436E4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</w:t>
      </w:r>
      <w:proofErr w:type="gramStart"/>
      <w:r>
        <w:rPr>
          <w:rStyle w:val="22"/>
          <w:sz w:val="28"/>
          <w:szCs w:val="28"/>
        </w:rPr>
        <w:t>Согласно представленной администрациями</w:t>
      </w:r>
      <w:r w:rsidR="002344B8">
        <w:rPr>
          <w:rStyle w:val="22"/>
          <w:sz w:val="28"/>
          <w:szCs w:val="28"/>
        </w:rPr>
        <w:t xml:space="preserve"> органов</w:t>
      </w:r>
      <w:r>
        <w:rPr>
          <w:rStyle w:val="22"/>
          <w:sz w:val="28"/>
          <w:szCs w:val="28"/>
        </w:rPr>
        <w:t xml:space="preserve"> местного самоуправлений муниципальных районов</w:t>
      </w:r>
      <w:r w:rsidRPr="0060566C">
        <w:t xml:space="preserve"> </w:t>
      </w:r>
      <w:r w:rsidR="00354E22">
        <w:rPr>
          <w:sz w:val="28"/>
          <w:szCs w:val="28"/>
        </w:rPr>
        <w:t>Л</w:t>
      </w:r>
      <w:r w:rsidR="00354E22" w:rsidRPr="00354E22">
        <w:rPr>
          <w:sz w:val="28"/>
          <w:szCs w:val="28"/>
        </w:rPr>
        <w:t>енинградской области</w:t>
      </w:r>
      <w:r w:rsidR="00354E22">
        <w:t xml:space="preserve"> </w:t>
      </w:r>
      <w:r w:rsidRPr="0060566C">
        <w:rPr>
          <w:rStyle w:val="22"/>
          <w:sz w:val="28"/>
          <w:szCs w:val="28"/>
        </w:rPr>
        <w:t>информации</w:t>
      </w:r>
      <w:r>
        <w:rPr>
          <w:rStyle w:val="22"/>
          <w:sz w:val="28"/>
          <w:szCs w:val="28"/>
        </w:rPr>
        <w:t xml:space="preserve">, </w:t>
      </w:r>
      <w:r w:rsidRPr="0060566C">
        <w:rPr>
          <w:rStyle w:val="22"/>
          <w:sz w:val="28"/>
          <w:szCs w:val="28"/>
        </w:rPr>
        <w:t xml:space="preserve">размещение </w:t>
      </w:r>
      <w:r w:rsidR="00314BA1" w:rsidRPr="00314BA1">
        <w:rPr>
          <w:rStyle w:val="22"/>
          <w:sz w:val="28"/>
          <w:szCs w:val="28"/>
        </w:rPr>
        <w:t xml:space="preserve">бесплатных парковочных мест, оборудованных устройствами </w:t>
      </w:r>
      <w:r w:rsidRPr="0060566C">
        <w:rPr>
          <w:rStyle w:val="22"/>
          <w:sz w:val="28"/>
          <w:szCs w:val="28"/>
        </w:rPr>
        <w:t xml:space="preserve">для зарядки </w:t>
      </w:r>
      <w:r w:rsidR="00314BA1" w:rsidRPr="00314BA1">
        <w:rPr>
          <w:rStyle w:val="22"/>
          <w:sz w:val="28"/>
          <w:szCs w:val="28"/>
        </w:rPr>
        <w:t xml:space="preserve">транспортных средств с электродвигателями, </w:t>
      </w:r>
      <w:r w:rsidR="00314BA1">
        <w:rPr>
          <w:rStyle w:val="22"/>
          <w:sz w:val="28"/>
          <w:szCs w:val="28"/>
        </w:rPr>
        <w:t xml:space="preserve">следует осуществлять </w:t>
      </w:r>
      <w:r w:rsidR="00314BA1" w:rsidRPr="00314BA1">
        <w:rPr>
          <w:rStyle w:val="22"/>
          <w:sz w:val="28"/>
          <w:szCs w:val="28"/>
        </w:rPr>
        <w:t>в границах существующих автостоянок или на территори</w:t>
      </w:r>
      <w:r w:rsidR="00314BA1">
        <w:rPr>
          <w:rStyle w:val="22"/>
          <w:sz w:val="28"/>
          <w:szCs w:val="28"/>
        </w:rPr>
        <w:t xml:space="preserve">ях парковок у торговых центров, </w:t>
      </w:r>
      <w:r w:rsidR="00314BA1" w:rsidRPr="00314BA1">
        <w:rPr>
          <w:rStyle w:val="22"/>
          <w:sz w:val="28"/>
          <w:szCs w:val="28"/>
        </w:rPr>
        <w:t>на действующих автозаправочных станциях,</w:t>
      </w:r>
      <w:r w:rsidR="002344B8" w:rsidRPr="002344B8">
        <w:t xml:space="preserve"> </w:t>
      </w:r>
      <w:r w:rsidR="002344B8" w:rsidRPr="002344B8">
        <w:rPr>
          <w:rStyle w:val="22"/>
          <w:sz w:val="28"/>
          <w:szCs w:val="28"/>
        </w:rPr>
        <w:t xml:space="preserve">возле общественных зданий, на парковках крупных </w:t>
      </w:r>
      <w:r w:rsidR="002344B8">
        <w:rPr>
          <w:rStyle w:val="22"/>
          <w:sz w:val="28"/>
          <w:szCs w:val="28"/>
        </w:rPr>
        <w:t>градо</w:t>
      </w:r>
      <w:r w:rsidR="002344B8" w:rsidRPr="002344B8">
        <w:rPr>
          <w:rStyle w:val="22"/>
          <w:sz w:val="28"/>
          <w:szCs w:val="28"/>
        </w:rPr>
        <w:t>образующих предприятий, в первую очередь с государственным участием, а также на прилегающих территориях к</w:t>
      </w:r>
      <w:proofErr w:type="gramEnd"/>
      <w:r w:rsidR="002344B8" w:rsidRPr="002344B8">
        <w:rPr>
          <w:rStyle w:val="22"/>
          <w:sz w:val="28"/>
          <w:szCs w:val="28"/>
        </w:rPr>
        <w:t xml:space="preserve"> объектам Министерства обороны и других силовых ведомств.</w:t>
      </w:r>
      <w:r w:rsidR="00314BA1" w:rsidRPr="00314BA1">
        <w:rPr>
          <w:rStyle w:val="22"/>
          <w:sz w:val="28"/>
          <w:szCs w:val="28"/>
        </w:rPr>
        <w:t xml:space="preserve">  </w:t>
      </w:r>
    </w:p>
    <w:p w:rsidR="0060566C" w:rsidRDefault="00314BA1" w:rsidP="00354E22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 </w:t>
      </w:r>
      <w:r w:rsidR="0060566C">
        <w:rPr>
          <w:rStyle w:val="22"/>
          <w:sz w:val="28"/>
          <w:szCs w:val="28"/>
        </w:rPr>
        <w:t xml:space="preserve">Расходы на реализацию указанных мероприятий в бюджетах администраций муниципальных </w:t>
      </w:r>
      <w:r w:rsidR="0060566C" w:rsidRPr="0060566C">
        <w:rPr>
          <w:rStyle w:val="22"/>
          <w:sz w:val="28"/>
          <w:szCs w:val="28"/>
        </w:rPr>
        <w:t xml:space="preserve"> район</w:t>
      </w:r>
      <w:r w:rsidR="0060566C">
        <w:rPr>
          <w:rStyle w:val="22"/>
          <w:sz w:val="28"/>
          <w:szCs w:val="28"/>
        </w:rPr>
        <w:t>ов</w:t>
      </w:r>
      <w:r w:rsidR="0060566C" w:rsidRPr="0060566C">
        <w:rPr>
          <w:rStyle w:val="22"/>
          <w:sz w:val="28"/>
          <w:szCs w:val="28"/>
        </w:rPr>
        <w:t xml:space="preserve"> Ленинградской области и сельских поселений не </w:t>
      </w:r>
      <w:r w:rsidR="0060566C" w:rsidRPr="0060566C">
        <w:rPr>
          <w:rStyle w:val="22"/>
          <w:sz w:val="28"/>
          <w:szCs w:val="28"/>
        </w:rPr>
        <w:lastRenderedPageBreak/>
        <w:t>предусмотрены</w:t>
      </w:r>
      <w:r w:rsidR="0060566C">
        <w:rPr>
          <w:rStyle w:val="22"/>
          <w:sz w:val="28"/>
          <w:szCs w:val="28"/>
        </w:rPr>
        <w:t xml:space="preserve">. </w:t>
      </w:r>
      <w:r w:rsidR="00354E22" w:rsidRPr="00354E22">
        <w:rPr>
          <w:rStyle w:val="22"/>
          <w:sz w:val="28"/>
          <w:szCs w:val="28"/>
        </w:rPr>
        <w:t xml:space="preserve">В перспективе возможность устройства </w:t>
      </w:r>
      <w:r w:rsidR="00354E22">
        <w:rPr>
          <w:rStyle w:val="22"/>
          <w:sz w:val="28"/>
          <w:szCs w:val="28"/>
        </w:rPr>
        <w:t>у</w:t>
      </w:r>
      <w:r w:rsidR="00354E22" w:rsidRPr="00354E22">
        <w:rPr>
          <w:rStyle w:val="22"/>
          <w:sz w:val="28"/>
          <w:szCs w:val="28"/>
        </w:rPr>
        <w:t>казанных парковочных мест предусмотрена документами территориального планирования</w:t>
      </w:r>
      <w:r w:rsidR="00354E22">
        <w:rPr>
          <w:rStyle w:val="22"/>
          <w:sz w:val="28"/>
          <w:szCs w:val="28"/>
        </w:rPr>
        <w:t xml:space="preserve"> муниципальных районов Ленинградской области</w:t>
      </w:r>
      <w:r w:rsidR="00354E22" w:rsidRPr="00354E22">
        <w:rPr>
          <w:rStyle w:val="22"/>
          <w:sz w:val="28"/>
          <w:szCs w:val="28"/>
        </w:rPr>
        <w:t>.</w:t>
      </w:r>
    </w:p>
    <w:p w:rsidR="008C37CC" w:rsidRDefault="00DE4E5D" w:rsidP="006901DA">
      <w:pPr>
        <w:overflowPunct/>
        <w:jc w:val="both"/>
        <w:textAlignment w:val="auto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      </w:t>
      </w:r>
      <w:proofErr w:type="gramStart"/>
      <w:r w:rsidRPr="00DE4E5D">
        <w:rPr>
          <w:rStyle w:val="22"/>
          <w:sz w:val="28"/>
          <w:szCs w:val="28"/>
        </w:rPr>
        <w:t>Введение законопроектом льготы станет мерой финанс</w:t>
      </w:r>
      <w:r w:rsidR="006973ED">
        <w:rPr>
          <w:rStyle w:val="22"/>
          <w:sz w:val="28"/>
          <w:szCs w:val="28"/>
        </w:rPr>
        <w:t xml:space="preserve">овой поддержки, позволяющей </w:t>
      </w:r>
      <w:r w:rsidR="00825201">
        <w:rPr>
          <w:rStyle w:val="22"/>
          <w:sz w:val="28"/>
          <w:szCs w:val="28"/>
        </w:rPr>
        <w:t xml:space="preserve">в будущем </w:t>
      </w:r>
      <w:r w:rsidR="00825201" w:rsidRPr="00825201">
        <w:rPr>
          <w:rStyle w:val="22"/>
          <w:sz w:val="28"/>
          <w:szCs w:val="28"/>
        </w:rPr>
        <w:t xml:space="preserve">владельцам колесных транспортных средств с электрическими двигателями </w:t>
      </w:r>
      <w:r w:rsidRPr="00DE4E5D">
        <w:rPr>
          <w:rStyle w:val="22"/>
          <w:sz w:val="28"/>
          <w:szCs w:val="28"/>
        </w:rPr>
        <w:t>не тратить денежные средства в случаях, когда им понадобится воспользоваться платной парковкой</w:t>
      </w:r>
      <w:r>
        <w:rPr>
          <w:rStyle w:val="22"/>
          <w:sz w:val="28"/>
          <w:szCs w:val="28"/>
        </w:rPr>
        <w:t>,</w:t>
      </w:r>
      <w:r w:rsidR="00825201" w:rsidRPr="00825201">
        <w:t xml:space="preserve"> </w:t>
      </w:r>
      <w:r w:rsidR="00825201">
        <w:rPr>
          <w:rStyle w:val="22"/>
          <w:sz w:val="28"/>
          <w:szCs w:val="28"/>
        </w:rPr>
        <w:t>оснащенной</w:t>
      </w:r>
      <w:r w:rsidR="00825201" w:rsidRPr="00825201">
        <w:rPr>
          <w:rStyle w:val="22"/>
          <w:sz w:val="28"/>
          <w:szCs w:val="28"/>
        </w:rPr>
        <w:t xml:space="preserve"> зарядными устройствами</w:t>
      </w:r>
      <w:r w:rsidR="00825201">
        <w:rPr>
          <w:rStyle w:val="22"/>
          <w:sz w:val="28"/>
          <w:szCs w:val="28"/>
        </w:rPr>
        <w:t>,</w:t>
      </w:r>
      <w:r>
        <w:rPr>
          <w:rStyle w:val="22"/>
          <w:sz w:val="28"/>
          <w:szCs w:val="28"/>
        </w:rPr>
        <w:t xml:space="preserve"> и </w:t>
      </w:r>
      <w:r w:rsidR="003D22FE">
        <w:rPr>
          <w:rStyle w:val="22"/>
          <w:sz w:val="28"/>
          <w:szCs w:val="28"/>
        </w:rPr>
        <w:t>наряду с другими м</w:t>
      </w:r>
      <w:r w:rsidR="003D22FE" w:rsidRPr="003D22FE">
        <w:rPr>
          <w:rStyle w:val="22"/>
          <w:sz w:val="28"/>
          <w:szCs w:val="28"/>
        </w:rPr>
        <w:t>ероприятия</w:t>
      </w:r>
      <w:r w:rsidR="003D22FE">
        <w:rPr>
          <w:rStyle w:val="22"/>
          <w:sz w:val="28"/>
          <w:szCs w:val="28"/>
        </w:rPr>
        <w:t>ми</w:t>
      </w:r>
      <w:r w:rsidR="003D22FE" w:rsidRPr="003D22FE">
        <w:rPr>
          <w:rStyle w:val="22"/>
          <w:sz w:val="28"/>
          <w:szCs w:val="28"/>
        </w:rPr>
        <w:t xml:space="preserve"> по обеспечению стимулирования использования колесных транспортных средств с электрическими двигателями в государствах-членах </w:t>
      </w:r>
      <w:r w:rsidR="003D22FE">
        <w:rPr>
          <w:rStyle w:val="22"/>
          <w:sz w:val="28"/>
          <w:szCs w:val="28"/>
        </w:rPr>
        <w:t>мерами, предусмотренными</w:t>
      </w:r>
      <w:r w:rsidR="006901DA" w:rsidRPr="006901DA">
        <w:t xml:space="preserve"> </w:t>
      </w:r>
      <w:r w:rsidR="006901DA" w:rsidRPr="006901DA">
        <w:rPr>
          <w:rStyle w:val="22"/>
          <w:sz w:val="28"/>
          <w:szCs w:val="28"/>
        </w:rPr>
        <w:t>План</w:t>
      </w:r>
      <w:r w:rsidR="006901DA">
        <w:rPr>
          <w:rStyle w:val="22"/>
          <w:sz w:val="28"/>
          <w:szCs w:val="28"/>
        </w:rPr>
        <w:t xml:space="preserve">ом </w:t>
      </w:r>
      <w:r w:rsidR="006901DA" w:rsidRPr="006901DA">
        <w:rPr>
          <w:rStyle w:val="22"/>
          <w:sz w:val="28"/>
          <w:szCs w:val="28"/>
        </w:rPr>
        <w:t>мероприятий по обеспечению стимулирования</w:t>
      </w:r>
      <w:r w:rsidR="006901DA">
        <w:rPr>
          <w:rStyle w:val="22"/>
          <w:sz w:val="28"/>
          <w:szCs w:val="28"/>
        </w:rPr>
        <w:t xml:space="preserve"> </w:t>
      </w:r>
      <w:r w:rsidR="006901DA" w:rsidRPr="006901DA">
        <w:rPr>
          <w:rStyle w:val="22"/>
          <w:sz w:val="28"/>
          <w:szCs w:val="28"/>
        </w:rPr>
        <w:t>производства и использования колесных</w:t>
      </w:r>
      <w:proofErr w:type="gramEnd"/>
      <w:r w:rsidR="006901DA" w:rsidRPr="006901DA">
        <w:rPr>
          <w:rStyle w:val="22"/>
          <w:sz w:val="28"/>
          <w:szCs w:val="28"/>
        </w:rPr>
        <w:t xml:space="preserve"> транспортных</w:t>
      </w:r>
      <w:r w:rsidR="006901DA">
        <w:rPr>
          <w:rStyle w:val="22"/>
          <w:sz w:val="28"/>
          <w:szCs w:val="28"/>
        </w:rPr>
        <w:t xml:space="preserve"> </w:t>
      </w:r>
      <w:r w:rsidR="006901DA" w:rsidRPr="006901DA">
        <w:rPr>
          <w:rStyle w:val="22"/>
          <w:sz w:val="28"/>
          <w:szCs w:val="28"/>
        </w:rPr>
        <w:t xml:space="preserve">средств с электрическими двигателями в государствах </w:t>
      </w:r>
      <w:r w:rsidR="006901DA">
        <w:rPr>
          <w:rStyle w:val="22"/>
          <w:sz w:val="28"/>
          <w:szCs w:val="28"/>
        </w:rPr>
        <w:t>–</w:t>
      </w:r>
      <w:r w:rsidR="006901DA" w:rsidRPr="006901DA">
        <w:rPr>
          <w:rStyle w:val="22"/>
          <w:sz w:val="28"/>
          <w:szCs w:val="28"/>
        </w:rPr>
        <w:t xml:space="preserve"> членах</w:t>
      </w:r>
      <w:r w:rsidR="006901DA">
        <w:rPr>
          <w:rStyle w:val="22"/>
          <w:sz w:val="28"/>
          <w:szCs w:val="28"/>
        </w:rPr>
        <w:t xml:space="preserve"> </w:t>
      </w:r>
      <w:r w:rsidR="006901DA" w:rsidRPr="006901DA">
        <w:rPr>
          <w:rStyle w:val="22"/>
          <w:sz w:val="28"/>
          <w:szCs w:val="28"/>
        </w:rPr>
        <w:t>Евразийского экономического союза на 2018 - 2020 годы</w:t>
      </w:r>
      <w:r w:rsidR="006901DA">
        <w:rPr>
          <w:rStyle w:val="22"/>
          <w:sz w:val="28"/>
          <w:szCs w:val="28"/>
        </w:rPr>
        <w:t xml:space="preserve">, такими как  </w:t>
      </w:r>
      <w:r w:rsidR="006901DA" w:rsidRPr="006901DA">
        <w:rPr>
          <w:rStyle w:val="22"/>
          <w:sz w:val="28"/>
          <w:szCs w:val="28"/>
        </w:rPr>
        <w:t xml:space="preserve">освобождение владельцев колесных транспортных </w:t>
      </w:r>
      <w:proofErr w:type="gramStart"/>
      <w:r w:rsidR="006901DA" w:rsidRPr="006901DA">
        <w:rPr>
          <w:rStyle w:val="22"/>
          <w:sz w:val="28"/>
          <w:szCs w:val="28"/>
        </w:rPr>
        <w:t>средств</w:t>
      </w:r>
      <w:proofErr w:type="gramEnd"/>
      <w:r w:rsidR="006901DA" w:rsidRPr="006901DA">
        <w:rPr>
          <w:rStyle w:val="22"/>
          <w:sz w:val="28"/>
          <w:szCs w:val="28"/>
        </w:rPr>
        <w:t xml:space="preserve"> с электрическими двигателями от уплаты транспортного налога</w:t>
      </w:r>
      <w:r w:rsidR="006901DA">
        <w:rPr>
          <w:rStyle w:val="22"/>
          <w:sz w:val="28"/>
          <w:szCs w:val="28"/>
        </w:rPr>
        <w:t>,</w:t>
      </w:r>
      <w:r w:rsidR="003D22FE">
        <w:rPr>
          <w:rStyle w:val="22"/>
          <w:sz w:val="28"/>
          <w:szCs w:val="28"/>
        </w:rPr>
        <w:t xml:space="preserve"> </w:t>
      </w:r>
      <w:r w:rsidR="006901DA" w:rsidRPr="006901DA">
        <w:rPr>
          <w:rStyle w:val="22"/>
          <w:sz w:val="28"/>
          <w:szCs w:val="28"/>
        </w:rPr>
        <w:t>предоставление права бесплатного проезда по платным автомобильным дорогам для колесных транспортных средств с электрическими двигателями</w:t>
      </w:r>
      <w:r w:rsidR="006901DA">
        <w:rPr>
          <w:rStyle w:val="22"/>
          <w:sz w:val="28"/>
          <w:szCs w:val="28"/>
        </w:rPr>
        <w:t>,</w:t>
      </w:r>
      <w:r w:rsidR="006901DA" w:rsidRPr="006901DA">
        <w:t xml:space="preserve"> </w:t>
      </w:r>
      <w:r w:rsidR="006901DA" w:rsidRPr="006901DA">
        <w:rPr>
          <w:rStyle w:val="22"/>
          <w:sz w:val="28"/>
          <w:szCs w:val="28"/>
        </w:rPr>
        <w:t>предоставление колесным транспортным средствам с электрическими двигателями права передвигаться по полосам для общественного транспорта</w:t>
      </w:r>
      <w:r w:rsidR="006901DA">
        <w:rPr>
          <w:rStyle w:val="22"/>
          <w:sz w:val="28"/>
          <w:szCs w:val="28"/>
        </w:rPr>
        <w:t xml:space="preserve">, </w:t>
      </w:r>
      <w:r>
        <w:rPr>
          <w:rStyle w:val="22"/>
          <w:sz w:val="28"/>
          <w:szCs w:val="28"/>
        </w:rPr>
        <w:t xml:space="preserve">станет </w:t>
      </w:r>
      <w:r w:rsidR="006901DA">
        <w:rPr>
          <w:rStyle w:val="22"/>
          <w:sz w:val="28"/>
          <w:szCs w:val="28"/>
        </w:rPr>
        <w:t xml:space="preserve">хорошим </w:t>
      </w:r>
      <w:r>
        <w:rPr>
          <w:rStyle w:val="22"/>
          <w:sz w:val="28"/>
          <w:szCs w:val="28"/>
        </w:rPr>
        <w:t xml:space="preserve">стимулом для </w:t>
      </w:r>
      <w:r w:rsidR="006973ED">
        <w:rPr>
          <w:rStyle w:val="22"/>
          <w:sz w:val="28"/>
          <w:szCs w:val="28"/>
        </w:rPr>
        <w:t>расширения территории, на которой могут использоваться указанные транспортные средства, популяризации их приобретения, что не сможет не сказаться на ул</w:t>
      </w:r>
      <w:r w:rsidR="001637BE">
        <w:rPr>
          <w:rStyle w:val="22"/>
          <w:sz w:val="28"/>
          <w:szCs w:val="28"/>
        </w:rPr>
        <w:t>учшении</w:t>
      </w:r>
      <w:r w:rsidR="006973ED">
        <w:rPr>
          <w:rStyle w:val="22"/>
          <w:sz w:val="28"/>
          <w:szCs w:val="28"/>
        </w:rPr>
        <w:t xml:space="preserve"> экологической обстанов</w:t>
      </w:r>
      <w:r w:rsidR="001637BE">
        <w:rPr>
          <w:rStyle w:val="22"/>
          <w:sz w:val="28"/>
          <w:szCs w:val="28"/>
        </w:rPr>
        <w:t>ки</w:t>
      </w:r>
      <w:r w:rsidR="006973ED">
        <w:rPr>
          <w:rStyle w:val="22"/>
          <w:sz w:val="28"/>
          <w:szCs w:val="28"/>
        </w:rPr>
        <w:t xml:space="preserve"> в Ленинградской области. </w:t>
      </w:r>
    </w:p>
    <w:p w:rsidR="008C37CC" w:rsidRPr="008C37CC" w:rsidRDefault="006973ED" w:rsidP="008C37CC">
      <w:pPr>
        <w:jc w:val="both"/>
        <w:rPr>
          <w:rStyle w:val="22"/>
          <w:sz w:val="28"/>
          <w:szCs w:val="28"/>
        </w:rPr>
      </w:pPr>
      <w:r>
        <w:rPr>
          <w:rStyle w:val="22"/>
          <w:sz w:val="28"/>
          <w:szCs w:val="28"/>
        </w:rPr>
        <w:t xml:space="preserve"> </w:t>
      </w:r>
      <w:r w:rsidR="008C37CC">
        <w:rPr>
          <w:rStyle w:val="22"/>
          <w:sz w:val="28"/>
          <w:szCs w:val="28"/>
        </w:rPr>
        <w:t xml:space="preserve">      При парковке транспортных средств с электрическими двигателями на парковках, оборудованных зарядными устройствами,  </w:t>
      </w:r>
      <w:r w:rsidR="008C37CC" w:rsidRPr="008C37CC">
        <w:rPr>
          <w:rStyle w:val="22"/>
          <w:sz w:val="28"/>
          <w:szCs w:val="28"/>
        </w:rPr>
        <w:t>у  владельцев парковок не будет выпадающих доходов от платы за саму парковку, т.к. он</w:t>
      </w:r>
      <w:r w:rsidR="008C37CC">
        <w:rPr>
          <w:rStyle w:val="22"/>
          <w:sz w:val="28"/>
          <w:szCs w:val="28"/>
        </w:rPr>
        <w:t>и</w:t>
      </w:r>
      <w:r w:rsidR="008C37CC" w:rsidRPr="008C37CC">
        <w:rPr>
          <w:rStyle w:val="22"/>
          <w:sz w:val="28"/>
          <w:szCs w:val="28"/>
        </w:rPr>
        <w:t xml:space="preserve"> будут получать плату за электроэнергию, используемую для зарядки</w:t>
      </w:r>
      <w:r w:rsidR="008C37CC">
        <w:rPr>
          <w:rStyle w:val="22"/>
          <w:sz w:val="28"/>
          <w:szCs w:val="28"/>
        </w:rPr>
        <w:t xml:space="preserve"> таких транспортных средств.</w:t>
      </w:r>
    </w:p>
    <w:p w:rsidR="00E0031F" w:rsidRDefault="008C37CC" w:rsidP="00677C17">
      <w:pPr>
        <w:overflowPunct/>
        <w:jc w:val="both"/>
        <w:textAlignment w:val="auto"/>
        <w:rPr>
          <w:sz w:val="28"/>
          <w:szCs w:val="28"/>
        </w:rPr>
      </w:pPr>
      <w:r>
        <w:rPr>
          <w:rStyle w:val="22"/>
          <w:sz w:val="28"/>
          <w:szCs w:val="28"/>
        </w:rPr>
        <w:t xml:space="preserve"> </w:t>
      </w:r>
      <w:r w:rsidR="00DE4E5D">
        <w:rPr>
          <w:rStyle w:val="22"/>
          <w:sz w:val="28"/>
          <w:szCs w:val="28"/>
        </w:rPr>
        <w:t xml:space="preserve">      </w:t>
      </w:r>
      <w:r w:rsidR="00DC70AA">
        <w:rPr>
          <w:rStyle w:val="22"/>
          <w:sz w:val="28"/>
          <w:szCs w:val="28"/>
        </w:rPr>
        <w:t>Поскольку З</w:t>
      </w:r>
      <w:r w:rsidR="00650DD2">
        <w:rPr>
          <w:sz w:val="28"/>
          <w:szCs w:val="28"/>
        </w:rPr>
        <w:t xml:space="preserve">аконопроект </w:t>
      </w:r>
      <w:proofErr w:type="gramStart"/>
      <w:r w:rsidR="00650DD2" w:rsidRPr="00326617">
        <w:rPr>
          <w:sz w:val="28"/>
          <w:szCs w:val="28"/>
        </w:rPr>
        <w:t>затрагивает вопросы предпринимательской деятельности</w:t>
      </w:r>
      <w:r w:rsidR="009935DE">
        <w:rPr>
          <w:sz w:val="28"/>
          <w:szCs w:val="28"/>
        </w:rPr>
        <w:t xml:space="preserve"> </w:t>
      </w:r>
      <w:r w:rsidR="008B47F7">
        <w:rPr>
          <w:sz w:val="28"/>
          <w:szCs w:val="28"/>
        </w:rPr>
        <w:t>проведена</w:t>
      </w:r>
      <w:proofErr w:type="gramEnd"/>
      <w:r w:rsidR="008B47F7">
        <w:rPr>
          <w:sz w:val="28"/>
          <w:szCs w:val="28"/>
        </w:rPr>
        <w:t xml:space="preserve"> оценка </w:t>
      </w:r>
      <w:r w:rsidR="008B47F7" w:rsidRPr="008B47F7">
        <w:rPr>
          <w:sz w:val="28"/>
          <w:szCs w:val="28"/>
        </w:rPr>
        <w:t xml:space="preserve">регулирующего воздействия </w:t>
      </w:r>
      <w:r w:rsidR="008B47F7">
        <w:rPr>
          <w:sz w:val="28"/>
          <w:szCs w:val="28"/>
        </w:rPr>
        <w:t>законопроекта</w:t>
      </w:r>
      <w:r w:rsidR="009935DE">
        <w:rPr>
          <w:sz w:val="28"/>
          <w:szCs w:val="28"/>
        </w:rPr>
        <w:t>.</w:t>
      </w:r>
    </w:p>
    <w:p w:rsidR="00A61E52" w:rsidRDefault="000664D7" w:rsidP="00955D6B">
      <w:pPr>
        <w:overflowPunct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proofErr w:type="gramStart"/>
      <w:r>
        <w:rPr>
          <w:sz w:val="28"/>
          <w:szCs w:val="28"/>
        </w:rPr>
        <w:t xml:space="preserve">Согласно заключению уполномоченного органа – комитета экономического развития и инвестиционной деятельности </w:t>
      </w:r>
      <w:r w:rsidR="00955D6B">
        <w:rPr>
          <w:sz w:val="28"/>
          <w:szCs w:val="28"/>
        </w:rPr>
        <w:t xml:space="preserve">Ленинградской области </w:t>
      </w:r>
      <w:r w:rsidR="00D94A8E">
        <w:rPr>
          <w:sz w:val="28"/>
          <w:szCs w:val="28"/>
        </w:rPr>
        <w:t xml:space="preserve">от </w:t>
      </w:r>
      <w:r w:rsidR="00D94A8E" w:rsidRPr="00D94A8E">
        <w:rPr>
          <w:sz w:val="28"/>
          <w:szCs w:val="28"/>
        </w:rPr>
        <w:t>12.10.2020</w:t>
      </w:r>
      <w:r w:rsidR="00955D6B">
        <w:rPr>
          <w:sz w:val="28"/>
          <w:szCs w:val="28"/>
        </w:rPr>
        <w:t xml:space="preserve"> </w:t>
      </w:r>
      <w:r w:rsidR="00D94A8E">
        <w:rPr>
          <w:sz w:val="28"/>
          <w:szCs w:val="28"/>
        </w:rPr>
        <w:t>№</w:t>
      </w:r>
      <w:r w:rsidR="00955D6B">
        <w:rPr>
          <w:sz w:val="28"/>
          <w:szCs w:val="28"/>
        </w:rPr>
        <w:t xml:space="preserve"> </w:t>
      </w:r>
      <w:r w:rsidR="00D94A8E" w:rsidRPr="00D94A8E">
        <w:rPr>
          <w:sz w:val="28"/>
          <w:szCs w:val="28"/>
        </w:rPr>
        <w:t>14И-6954/2020</w:t>
      </w:r>
      <w:r w:rsidRPr="000664D7">
        <w:rPr>
          <w:sz w:val="28"/>
          <w:szCs w:val="28"/>
        </w:rPr>
        <w:t>2</w:t>
      </w:r>
      <w:r w:rsidR="00D94A8E">
        <w:rPr>
          <w:sz w:val="28"/>
          <w:szCs w:val="28"/>
        </w:rPr>
        <w:t xml:space="preserve">, </w:t>
      </w:r>
      <w:r w:rsidRPr="000664D7">
        <w:rPr>
          <w:sz w:val="28"/>
          <w:szCs w:val="28"/>
        </w:rPr>
        <w:t>в проекте областного закона «О внесении изменения в статью 6 областного закона «Об организации дорожного движения в Ленинградской области» отсутствуют положения, вводящие избыточные обязанности, запреты и ограничения для субъектов предпринимательской и инвестиционной деятельности, вместе с тем в</w:t>
      </w:r>
      <w:r w:rsidR="00D94A8E" w:rsidRPr="00D94A8E">
        <w:t xml:space="preserve"> </w:t>
      </w:r>
      <w:r w:rsidR="00D94A8E" w:rsidRPr="00D94A8E">
        <w:rPr>
          <w:sz w:val="28"/>
          <w:szCs w:val="28"/>
        </w:rPr>
        <w:t>проекте акта содержатся положения, которые могут привести</w:t>
      </w:r>
      <w:proofErr w:type="gramEnd"/>
      <w:r w:rsidR="00D94A8E" w:rsidRPr="00D94A8E">
        <w:rPr>
          <w:sz w:val="28"/>
          <w:szCs w:val="28"/>
        </w:rPr>
        <w:t xml:space="preserve"> к возникновению дополнительных расходов субъектов предпринимательской и инвестиционной деятельности.</w:t>
      </w:r>
      <w:r w:rsidR="00955D6B">
        <w:rPr>
          <w:sz w:val="28"/>
          <w:szCs w:val="28"/>
        </w:rPr>
        <w:t xml:space="preserve"> </w:t>
      </w:r>
      <w:r w:rsidR="00955D6B" w:rsidRPr="00955D6B">
        <w:rPr>
          <w:sz w:val="28"/>
          <w:szCs w:val="28"/>
        </w:rPr>
        <w:t xml:space="preserve">Уполномоченный орган </w:t>
      </w:r>
      <w:r w:rsidR="00955D6B">
        <w:rPr>
          <w:sz w:val="28"/>
          <w:szCs w:val="28"/>
        </w:rPr>
        <w:t xml:space="preserve">планирует </w:t>
      </w:r>
      <w:r w:rsidR="00955D6B" w:rsidRPr="00955D6B">
        <w:rPr>
          <w:sz w:val="28"/>
          <w:szCs w:val="28"/>
        </w:rPr>
        <w:t>рассмотр</w:t>
      </w:r>
      <w:r w:rsidR="00955D6B">
        <w:rPr>
          <w:sz w:val="28"/>
          <w:szCs w:val="28"/>
        </w:rPr>
        <w:t>еть</w:t>
      </w:r>
      <w:r w:rsidR="00955D6B" w:rsidRPr="00955D6B">
        <w:rPr>
          <w:sz w:val="28"/>
          <w:szCs w:val="28"/>
        </w:rPr>
        <w:t xml:space="preserve"> вопрос проведения оценки </w:t>
      </w:r>
      <w:proofErr w:type="spellStart"/>
      <w:r w:rsidR="00955D6B" w:rsidRPr="00955D6B">
        <w:rPr>
          <w:sz w:val="28"/>
          <w:szCs w:val="28"/>
        </w:rPr>
        <w:t>правоприменения</w:t>
      </w:r>
      <w:proofErr w:type="spellEnd"/>
      <w:r w:rsidR="00955D6B" w:rsidRPr="00955D6B">
        <w:rPr>
          <w:sz w:val="28"/>
          <w:szCs w:val="28"/>
        </w:rPr>
        <w:t xml:space="preserve"> предлагаемого правового регулирования в случае оборудования платных парковок на территории Ленинградской области зарядными устройствами для колесных транспортных средств с электрическими двигателями.</w:t>
      </w:r>
    </w:p>
    <w:p w:rsidR="00986721" w:rsidRDefault="002421A1" w:rsidP="0007593D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C175FE">
        <w:rPr>
          <w:sz w:val="28"/>
          <w:szCs w:val="28"/>
        </w:rPr>
        <w:t xml:space="preserve">  Законопроект подготовлен с учетом внесенных в 2020 году изменений в областной</w:t>
      </w:r>
      <w:r w:rsidR="00C175FE" w:rsidRPr="00C175FE">
        <w:rPr>
          <w:sz w:val="28"/>
          <w:szCs w:val="28"/>
        </w:rPr>
        <w:t xml:space="preserve"> закон   «Об организации дорожного движения в Ленинградской области»</w:t>
      </w:r>
      <w:r w:rsidR="00143F46">
        <w:rPr>
          <w:sz w:val="28"/>
          <w:szCs w:val="28"/>
        </w:rPr>
        <w:t>.</w:t>
      </w:r>
    </w:p>
    <w:p w:rsidR="00254335" w:rsidRDefault="00254335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 Д.С. Седов</w:t>
      </w:r>
    </w:p>
    <w:p w:rsidR="008E2BB8" w:rsidRDefault="008E2BB8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</w:p>
    <w:p w:rsidR="00D94A8E" w:rsidRDefault="00E0031F" w:rsidP="00E0031F">
      <w:pPr>
        <w:overflowPunct/>
        <w:ind w:firstLine="540"/>
        <w:textAlignment w:val="auto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                                    </w:t>
      </w:r>
    </w:p>
    <w:p w:rsidR="00447038" w:rsidRPr="00AB1196" w:rsidRDefault="00D94A8E" w:rsidP="00E0031F">
      <w:pPr>
        <w:overflowPunct/>
        <w:ind w:firstLine="540"/>
        <w:textAlignment w:val="auto"/>
        <w:rPr>
          <w:b/>
          <w:bCs/>
        </w:rPr>
      </w:pPr>
      <w:r>
        <w:rPr>
          <w:b/>
          <w:bCs/>
          <w:sz w:val="28"/>
          <w:szCs w:val="22"/>
        </w:rPr>
        <w:t xml:space="preserve">                                                       </w:t>
      </w:r>
      <w:r w:rsidR="00447038" w:rsidRPr="00AB1196">
        <w:rPr>
          <w:b/>
          <w:bCs/>
          <w:sz w:val="28"/>
          <w:szCs w:val="22"/>
        </w:rPr>
        <w:t>СПРАВКА</w:t>
      </w:r>
    </w:p>
    <w:p w:rsidR="00447038" w:rsidRPr="00AB1196" w:rsidRDefault="00447038" w:rsidP="00447038">
      <w:pPr>
        <w:jc w:val="center"/>
        <w:rPr>
          <w:b/>
          <w:bCs/>
          <w:sz w:val="28"/>
          <w:szCs w:val="22"/>
        </w:rPr>
      </w:pPr>
      <w:r w:rsidRPr="00AB1196">
        <w:rPr>
          <w:b/>
          <w:bCs/>
          <w:sz w:val="28"/>
          <w:szCs w:val="22"/>
        </w:rPr>
        <w:t xml:space="preserve">о состоянии законодательства в сфере правового регулирования </w:t>
      </w:r>
    </w:p>
    <w:p w:rsidR="007246BE" w:rsidRPr="00AB1196" w:rsidRDefault="007246BE" w:rsidP="00062081">
      <w:pPr>
        <w:pStyle w:val="ConsPlusTitle"/>
        <w:jc w:val="center"/>
        <w:rPr>
          <w:sz w:val="28"/>
          <w:szCs w:val="28"/>
        </w:rPr>
      </w:pPr>
      <w:r w:rsidRPr="00AB1196">
        <w:rPr>
          <w:bCs w:val="0"/>
          <w:sz w:val="28"/>
          <w:szCs w:val="27"/>
        </w:rPr>
        <w:t xml:space="preserve">к проекту областного закона </w:t>
      </w:r>
      <w:r w:rsidR="00062081" w:rsidRPr="00062081">
        <w:rPr>
          <w:sz w:val="28"/>
          <w:szCs w:val="28"/>
        </w:rPr>
        <w:t>«О внесении изменения в статью 6</w:t>
      </w:r>
      <w:r w:rsidR="00E5150D">
        <w:rPr>
          <w:sz w:val="28"/>
          <w:szCs w:val="28"/>
          <w:vertAlign w:val="superscript"/>
        </w:rPr>
        <w:t>1</w:t>
      </w:r>
      <w:r w:rsidR="00062081" w:rsidRPr="00062081">
        <w:rPr>
          <w:sz w:val="28"/>
          <w:szCs w:val="28"/>
        </w:rPr>
        <w:t xml:space="preserve"> областного закона   «Об организации дорожного движения в Ленинградской области» </w:t>
      </w:r>
    </w:p>
    <w:p w:rsidR="007246BE" w:rsidRPr="007246BE" w:rsidRDefault="007246BE" w:rsidP="007246BE">
      <w:pPr>
        <w:jc w:val="center"/>
        <w:rPr>
          <w:b/>
          <w:sz w:val="28"/>
          <w:szCs w:val="28"/>
        </w:rPr>
      </w:pPr>
    </w:p>
    <w:p w:rsidR="00447038" w:rsidRDefault="00447038" w:rsidP="00A75BBE">
      <w:pPr>
        <w:spacing w:line="360" w:lineRule="auto"/>
        <w:ind w:firstLine="709"/>
        <w:jc w:val="both"/>
      </w:pPr>
    </w:p>
    <w:p w:rsidR="00447038" w:rsidRDefault="00447038" w:rsidP="00062081">
      <w:pPr>
        <w:tabs>
          <w:tab w:val="left" w:pos="1134"/>
        </w:tabs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Сферу правового регулирования областного закона </w:t>
      </w:r>
      <w:r w:rsidR="00062081" w:rsidRPr="00062081">
        <w:rPr>
          <w:sz w:val="28"/>
          <w:szCs w:val="28"/>
        </w:rPr>
        <w:t>«О внесении изменения в статью 6</w:t>
      </w:r>
      <w:r w:rsidR="00E5150D">
        <w:rPr>
          <w:sz w:val="28"/>
          <w:szCs w:val="28"/>
          <w:vertAlign w:val="superscript"/>
        </w:rPr>
        <w:t>1</w:t>
      </w:r>
      <w:r w:rsidR="00062081" w:rsidRPr="00062081">
        <w:rPr>
          <w:sz w:val="28"/>
          <w:szCs w:val="28"/>
        </w:rPr>
        <w:t xml:space="preserve"> областного закона «Об организации дорожного движения в Ленинградской области» </w:t>
      </w:r>
      <w:r>
        <w:rPr>
          <w:sz w:val="28"/>
          <w:szCs w:val="28"/>
        </w:rPr>
        <w:t>составля</w:t>
      </w:r>
      <w:r w:rsidR="008A200A">
        <w:rPr>
          <w:sz w:val="28"/>
          <w:szCs w:val="28"/>
        </w:rPr>
        <w:t>ю</w:t>
      </w:r>
      <w:r>
        <w:rPr>
          <w:sz w:val="28"/>
          <w:szCs w:val="28"/>
        </w:rPr>
        <w:t>т:</w:t>
      </w:r>
    </w:p>
    <w:p w:rsidR="006973ED" w:rsidRDefault="00A75BBE" w:rsidP="00A75BBE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47038">
        <w:rPr>
          <w:sz w:val="28"/>
          <w:szCs w:val="28"/>
        </w:rPr>
        <w:t>1. </w:t>
      </w:r>
      <w:r w:rsidR="006973ED" w:rsidRPr="006973ED">
        <w:rPr>
          <w:sz w:val="28"/>
          <w:szCs w:val="28"/>
        </w:rPr>
        <w:t>Федеральный закон от 29.12.2017 №443-Ф3 "Об организации дорожного движения в Российской Федерации и о внесении изменений в отдельные законодательные акты Российской Федерации"</w:t>
      </w:r>
      <w:r w:rsidR="00254335">
        <w:rPr>
          <w:sz w:val="28"/>
          <w:szCs w:val="28"/>
        </w:rPr>
        <w:t>.</w:t>
      </w:r>
    </w:p>
    <w:p w:rsidR="00104C7D" w:rsidRPr="00104C7D" w:rsidRDefault="003A5DB4" w:rsidP="00104C7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2. </w:t>
      </w:r>
      <w:r w:rsidR="00104C7D" w:rsidRPr="00104C7D">
        <w:rPr>
          <w:sz w:val="28"/>
          <w:szCs w:val="28"/>
        </w:rPr>
        <w:t>Областной закон от 3 декабря 2018 года № 129-оз "Об организации дорожного движения в Ленинградской области"</w:t>
      </w:r>
      <w:r w:rsidR="00431592">
        <w:rPr>
          <w:sz w:val="28"/>
          <w:szCs w:val="28"/>
        </w:rPr>
        <w:t xml:space="preserve"> (в редакции от ноября 2020 года)</w:t>
      </w:r>
      <w:r w:rsidR="00254335">
        <w:rPr>
          <w:sz w:val="28"/>
          <w:szCs w:val="28"/>
        </w:rPr>
        <w:t>.</w:t>
      </w:r>
    </w:p>
    <w:p w:rsidR="00104C7D" w:rsidRPr="00104C7D" w:rsidRDefault="00104C7D" w:rsidP="00104C7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3</w:t>
      </w:r>
      <w:r w:rsidRPr="00104C7D">
        <w:rPr>
          <w:sz w:val="28"/>
          <w:szCs w:val="28"/>
        </w:rPr>
        <w:t>.</w:t>
      </w:r>
      <w:r w:rsidRPr="00104C7D">
        <w:rPr>
          <w:sz w:val="28"/>
          <w:szCs w:val="28"/>
        </w:rPr>
        <w:tab/>
        <w:t xml:space="preserve"> Приказ комитета по дорожному хозяйству Ленинградской области </w:t>
      </w:r>
      <w:proofErr w:type="gramStart"/>
      <w:r w:rsidRPr="00104C7D">
        <w:rPr>
          <w:sz w:val="28"/>
          <w:szCs w:val="28"/>
        </w:rPr>
        <w:t>от</w:t>
      </w:r>
      <w:proofErr w:type="gramEnd"/>
    </w:p>
    <w:p w:rsidR="00104C7D" w:rsidRDefault="00104C7D" w:rsidP="00104C7D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  <w:r w:rsidRPr="00104C7D">
        <w:rPr>
          <w:sz w:val="28"/>
          <w:szCs w:val="28"/>
        </w:rPr>
        <w:t>13.02.2018</w:t>
      </w:r>
      <w:r w:rsidRPr="00104C7D">
        <w:rPr>
          <w:sz w:val="28"/>
          <w:szCs w:val="28"/>
        </w:rPr>
        <w:tab/>
        <w:t xml:space="preserve"> № 3/18 "Об установлении порядка создания и использования, в том числе на платной основе, парковок (парковочных мест), расположенных на автомобильных дорогах общего пользования регионального или межмуниципального значения"</w:t>
      </w:r>
      <w:r>
        <w:rPr>
          <w:sz w:val="28"/>
          <w:szCs w:val="28"/>
        </w:rPr>
        <w:t>.</w:t>
      </w:r>
    </w:p>
    <w:p w:rsidR="00104C7D" w:rsidRDefault="00104C7D" w:rsidP="00A75BBE">
      <w:pPr>
        <w:tabs>
          <w:tab w:val="left" w:pos="709"/>
        </w:tabs>
        <w:spacing w:line="360" w:lineRule="auto"/>
        <w:jc w:val="both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447038" w:rsidRDefault="00447038" w:rsidP="00A75BBE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447038" w:rsidRDefault="00447038" w:rsidP="00A75BBE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widowControl w:val="0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936CE7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</w:t>
      </w:r>
      <w:r w:rsidR="00324DDE">
        <w:rPr>
          <w:b/>
          <w:sz w:val="28"/>
          <w:szCs w:val="28"/>
        </w:rPr>
        <w:t>Ф</w:t>
      </w:r>
      <w:r w:rsidR="00447038">
        <w:rPr>
          <w:b/>
          <w:sz w:val="28"/>
          <w:szCs w:val="28"/>
        </w:rPr>
        <w:t>ИНАНСОВО-ЭКОНОМИЧЕСКОЕ ОБОСНОВАНИЕ</w:t>
      </w:r>
    </w:p>
    <w:p w:rsidR="00A75BBE" w:rsidRDefault="00447038" w:rsidP="00062081">
      <w:pPr>
        <w:jc w:val="center"/>
        <w:rPr>
          <w:b/>
          <w:sz w:val="28"/>
          <w:szCs w:val="28"/>
        </w:rPr>
      </w:pPr>
      <w:r>
        <w:rPr>
          <w:b/>
          <w:bCs/>
          <w:sz w:val="28"/>
          <w:szCs w:val="22"/>
        </w:rPr>
        <w:t xml:space="preserve">принятия областного </w:t>
      </w:r>
      <w:r w:rsidR="00A75BBE">
        <w:rPr>
          <w:b/>
          <w:bCs/>
          <w:sz w:val="28"/>
          <w:szCs w:val="22"/>
        </w:rPr>
        <w:t xml:space="preserve">закона </w:t>
      </w:r>
      <w:r w:rsidR="00324DDE" w:rsidRPr="00324DDE">
        <w:rPr>
          <w:b/>
          <w:bCs/>
          <w:sz w:val="28"/>
          <w:szCs w:val="22"/>
        </w:rPr>
        <w:t xml:space="preserve">«О внесении изменения в </w:t>
      </w:r>
      <w:r w:rsidR="00E62DF5" w:rsidRPr="00E62DF5">
        <w:rPr>
          <w:b/>
          <w:bCs/>
          <w:sz w:val="28"/>
          <w:szCs w:val="22"/>
        </w:rPr>
        <w:t xml:space="preserve">статью </w:t>
      </w:r>
      <w:r w:rsidR="00062081" w:rsidRPr="00062081">
        <w:rPr>
          <w:b/>
          <w:bCs/>
          <w:sz w:val="28"/>
          <w:szCs w:val="22"/>
        </w:rPr>
        <w:t>6</w:t>
      </w:r>
      <w:r w:rsidR="00E5150D">
        <w:rPr>
          <w:b/>
          <w:bCs/>
          <w:sz w:val="28"/>
          <w:szCs w:val="22"/>
          <w:vertAlign w:val="superscript"/>
        </w:rPr>
        <w:t>1</w:t>
      </w:r>
      <w:r w:rsidR="00062081" w:rsidRPr="00062081">
        <w:rPr>
          <w:b/>
          <w:bCs/>
          <w:sz w:val="28"/>
          <w:szCs w:val="22"/>
        </w:rPr>
        <w:t xml:space="preserve"> областного закона   «Об организации дорожного движения в Ленинградской области» </w:t>
      </w:r>
    </w:p>
    <w:p w:rsidR="00447038" w:rsidRDefault="00447038" w:rsidP="00447038">
      <w:pPr>
        <w:jc w:val="center"/>
      </w:pPr>
    </w:p>
    <w:p w:rsidR="00A75BBE" w:rsidRDefault="00A75BBE" w:rsidP="00447038">
      <w:pPr>
        <w:jc w:val="center"/>
      </w:pPr>
    </w:p>
    <w:p w:rsidR="00A75BBE" w:rsidRDefault="00A75BBE" w:rsidP="00447038">
      <w:pPr>
        <w:jc w:val="center"/>
      </w:pPr>
    </w:p>
    <w:p w:rsidR="00A75BBE" w:rsidRDefault="00A75BBE" w:rsidP="00447038">
      <w:pPr>
        <w:jc w:val="center"/>
      </w:pPr>
    </w:p>
    <w:p w:rsidR="00324DDE" w:rsidRDefault="00447038" w:rsidP="00062081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областного закона </w:t>
      </w:r>
      <w:r w:rsidR="00062081" w:rsidRPr="00062081">
        <w:rPr>
          <w:sz w:val="28"/>
          <w:szCs w:val="28"/>
        </w:rPr>
        <w:t>«О внесении изменения в статью 6</w:t>
      </w:r>
      <w:r w:rsidR="00E5150D">
        <w:rPr>
          <w:sz w:val="28"/>
          <w:szCs w:val="28"/>
          <w:vertAlign w:val="superscript"/>
        </w:rPr>
        <w:t>1</w:t>
      </w:r>
      <w:r w:rsidR="00062081" w:rsidRPr="00062081">
        <w:rPr>
          <w:sz w:val="28"/>
          <w:szCs w:val="28"/>
        </w:rPr>
        <w:t xml:space="preserve"> областного закона   «Об организации дорожного движения в Ленинградской области» </w:t>
      </w:r>
      <w:r>
        <w:rPr>
          <w:sz w:val="28"/>
          <w:szCs w:val="28"/>
        </w:rPr>
        <w:t>не потребует дополнительных расходов из областного бюджета</w:t>
      </w:r>
      <w:r w:rsidR="007246BE">
        <w:rPr>
          <w:sz w:val="28"/>
          <w:szCs w:val="28"/>
        </w:rPr>
        <w:t xml:space="preserve"> Ленинградской области</w:t>
      </w:r>
      <w:r w:rsidR="00E62DF5">
        <w:rPr>
          <w:sz w:val="28"/>
          <w:szCs w:val="28"/>
        </w:rPr>
        <w:t>.</w:t>
      </w:r>
    </w:p>
    <w:p w:rsidR="00447038" w:rsidRDefault="00447038" w:rsidP="00A75BBE">
      <w:pPr>
        <w:spacing w:line="360" w:lineRule="auto"/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062081" w:rsidRDefault="00062081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b/>
          <w:bCs/>
        </w:rPr>
      </w:pPr>
      <w:r>
        <w:rPr>
          <w:b/>
          <w:bCs/>
          <w:sz w:val="28"/>
          <w:szCs w:val="22"/>
        </w:rPr>
        <w:lastRenderedPageBreak/>
        <w:t>ПЕРЕЧЕНЬ</w:t>
      </w:r>
    </w:p>
    <w:p w:rsidR="00447038" w:rsidRDefault="00447038" w:rsidP="00447038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областных законов и иных действующих нормативных правовых актов </w:t>
      </w:r>
    </w:p>
    <w:p w:rsidR="00447038" w:rsidRDefault="00447038" w:rsidP="00062081">
      <w:pPr>
        <w:jc w:val="center"/>
        <w:rPr>
          <w:b/>
          <w:bCs/>
          <w:sz w:val="28"/>
          <w:szCs w:val="22"/>
        </w:rPr>
      </w:pPr>
      <w:r>
        <w:rPr>
          <w:b/>
          <w:bCs/>
          <w:sz w:val="28"/>
          <w:szCs w:val="22"/>
        </w:rPr>
        <w:t xml:space="preserve">Ленинградской области, отмены, изменения или дополнения которых потребует принятие областного закона </w:t>
      </w:r>
      <w:r w:rsidR="00062081" w:rsidRPr="00062081">
        <w:rPr>
          <w:b/>
          <w:bCs/>
          <w:sz w:val="28"/>
          <w:szCs w:val="22"/>
        </w:rPr>
        <w:t>«О внесении изменения в статью 6</w:t>
      </w:r>
      <w:r w:rsidR="00E5150D">
        <w:rPr>
          <w:b/>
          <w:bCs/>
          <w:sz w:val="28"/>
          <w:szCs w:val="22"/>
          <w:vertAlign w:val="superscript"/>
        </w:rPr>
        <w:t>1</w:t>
      </w:r>
      <w:r w:rsidR="00062081" w:rsidRPr="00062081">
        <w:rPr>
          <w:b/>
          <w:bCs/>
          <w:sz w:val="28"/>
          <w:szCs w:val="22"/>
        </w:rPr>
        <w:t xml:space="preserve"> областного закона  «Об организации дорожного движения в Ленинградской области» </w:t>
      </w:r>
    </w:p>
    <w:p w:rsidR="00447038" w:rsidRDefault="00E96B43" w:rsidP="00E96B43">
      <w:pPr>
        <w:tabs>
          <w:tab w:val="left" w:pos="3214"/>
        </w:tabs>
        <w:ind w:right="-58" w:firstLine="720"/>
        <w:jc w:val="both"/>
      </w:pPr>
      <w:r>
        <w:tab/>
      </w:r>
    </w:p>
    <w:p w:rsidR="00E96B43" w:rsidRDefault="00E96B43" w:rsidP="00E96B43">
      <w:pPr>
        <w:tabs>
          <w:tab w:val="left" w:pos="3214"/>
        </w:tabs>
        <w:ind w:right="-58" w:firstLine="720"/>
        <w:jc w:val="both"/>
      </w:pPr>
    </w:p>
    <w:p w:rsidR="006A6882" w:rsidRDefault="006A6882" w:rsidP="00447038">
      <w:pPr>
        <w:ind w:right="-58" w:firstLine="720"/>
        <w:jc w:val="both"/>
      </w:pPr>
    </w:p>
    <w:p w:rsidR="00447038" w:rsidRDefault="00447038" w:rsidP="00062081">
      <w:pPr>
        <w:spacing w:line="360" w:lineRule="auto"/>
        <w:ind w:right="-57" w:firstLine="720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Принятие областного закона </w:t>
      </w:r>
      <w:r w:rsidR="00062081" w:rsidRPr="00062081">
        <w:rPr>
          <w:sz w:val="28"/>
          <w:szCs w:val="28"/>
        </w:rPr>
        <w:t>«О внесении изменения в статью 6</w:t>
      </w:r>
      <w:r w:rsidR="00E5150D">
        <w:rPr>
          <w:sz w:val="28"/>
          <w:szCs w:val="28"/>
          <w:vertAlign w:val="superscript"/>
        </w:rPr>
        <w:t>1</w:t>
      </w:r>
      <w:r w:rsidR="00062081" w:rsidRPr="00062081">
        <w:rPr>
          <w:sz w:val="28"/>
          <w:szCs w:val="28"/>
        </w:rPr>
        <w:t xml:space="preserve"> областного закона   «Об организации дорожного движения в Ленинградской области» </w:t>
      </w:r>
      <w:r w:rsidR="00062081">
        <w:rPr>
          <w:sz w:val="28"/>
          <w:szCs w:val="28"/>
        </w:rPr>
        <w:t xml:space="preserve">не </w:t>
      </w:r>
      <w:r>
        <w:rPr>
          <w:sz w:val="28"/>
          <w:szCs w:val="28"/>
        </w:rPr>
        <w:t>потребует</w:t>
      </w:r>
      <w:r w:rsidR="0056367A">
        <w:rPr>
          <w:sz w:val="28"/>
          <w:szCs w:val="28"/>
        </w:rPr>
        <w:t xml:space="preserve"> </w:t>
      </w:r>
      <w:r w:rsidR="006F46F4">
        <w:rPr>
          <w:sz w:val="28"/>
          <w:szCs w:val="28"/>
        </w:rPr>
        <w:t>внесения</w:t>
      </w:r>
      <w:r w:rsidR="0056367A">
        <w:rPr>
          <w:sz w:val="28"/>
          <w:szCs w:val="28"/>
        </w:rPr>
        <w:t xml:space="preserve"> </w:t>
      </w:r>
      <w:r>
        <w:rPr>
          <w:sz w:val="28"/>
          <w:szCs w:val="28"/>
        </w:rPr>
        <w:t>изменений</w:t>
      </w:r>
      <w:r w:rsidR="0056367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в </w:t>
      </w:r>
      <w:r w:rsidR="00062081">
        <w:rPr>
          <w:sz w:val="28"/>
          <w:szCs w:val="28"/>
        </w:rPr>
        <w:t>областные</w:t>
      </w:r>
      <w:r w:rsidR="006F46F4">
        <w:rPr>
          <w:sz w:val="28"/>
          <w:szCs w:val="28"/>
        </w:rPr>
        <w:t xml:space="preserve"> закон</w:t>
      </w:r>
      <w:r w:rsidR="00062081">
        <w:rPr>
          <w:sz w:val="28"/>
          <w:szCs w:val="28"/>
        </w:rPr>
        <w:t>ы</w:t>
      </w:r>
      <w:r w:rsidR="006F46F4">
        <w:rPr>
          <w:sz w:val="28"/>
          <w:szCs w:val="28"/>
        </w:rPr>
        <w:t xml:space="preserve"> </w:t>
      </w:r>
      <w:r w:rsidR="003A5DB4">
        <w:rPr>
          <w:sz w:val="28"/>
          <w:szCs w:val="28"/>
        </w:rPr>
        <w:t>Л</w:t>
      </w:r>
      <w:r>
        <w:rPr>
          <w:sz w:val="28"/>
          <w:szCs w:val="28"/>
        </w:rPr>
        <w:t>енинградской области</w:t>
      </w:r>
      <w:r w:rsidR="00062081">
        <w:rPr>
          <w:sz w:val="28"/>
          <w:szCs w:val="28"/>
        </w:rPr>
        <w:t xml:space="preserve">, но потребует внесения изменения в </w:t>
      </w:r>
      <w:r w:rsidR="00062081" w:rsidRPr="00062081">
        <w:rPr>
          <w:sz w:val="28"/>
          <w:szCs w:val="28"/>
        </w:rPr>
        <w:t xml:space="preserve">приказ комитета по дорожному хозяйству Ленинградской области от 13.02.2018 № 3/18 "Об установлении порядка создания и использования, в том числе на платной </w:t>
      </w:r>
      <w:proofErr w:type="spellStart"/>
      <w:r w:rsidR="00062081" w:rsidRPr="00062081">
        <w:rPr>
          <w:sz w:val="28"/>
          <w:szCs w:val="28"/>
        </w:rPr>
        <w:t>основс</w:t>
      </w:r>
      <w:proofErr w:type="spellEnd"/>
      <w:r w:rsidR="00062081" w:rsidRPr="00062081">
        <w:rPr>
          <w:sz w:val="28"/>
          <w:szCs w:val="28"/>
        </w:rPr>
        <w:t>, парковок (парковочных мест), расположенных на</w:t>
      </w:r>
      <w:proofErr w:type="gramEnd"/>
      <w:r w:rsidR="00062081" w:rsidRPr="00062081">
        <w:rPr>
          <w:sz w:val="28"/>
          <w:szCs w:val="28"/>
        </w:rPr>
        <w:t xml:space="preserve"> автомобильных </w:t>
      </w:r>
      <w:proofErr w:type="gramStart"/>
      <w:r w:rsidR="00062081" w:rsidRPr="00062081">
        <w:rPr>
          <w:sz w:val="28"/>
          <w:szCs w:val="28"/>
        </w:rPr>
        <w:t>дорогах</w:t>
      </w:r>
      <w:proofErr w:type="gramEnd"/>
      <w:r w:rsidR="00062081" w:rsidRPr="00062081">
        <w:rPr>
          <w:sz w:val="28"/>
          <w:szCs w:val="28"/>
        </w:rPr>
        <w:t xml:space="preserve"> общего пользования регионального или межмуниципального значен</w:t>
      </w:r>
      <w:r w:rsidR="00062081">
        <w:rPr>
          <w:sz w:val="28"/>
          <w:szCs w:val="28"/>
        </w:rPr>
        <w:t>ия" в части дополнения льготной категории</w:t>
      </w:r>
      <w:r w:rsidR="00062081" w:rsidRPr="00062081">
        <w:rPr>
          <w:sz w:val="28"/>
          <w:szCs w:val="28"/>
        </w:rPr>
        <w:t>, которым предоставлено право бесплатного пользования платной парковкой.</w:t>
      </w:r>
    </w:p>
    <w:p w:rsidR="00447038" w:rsidRDefault="00447038" w:rsidP="00AB1196">
      <w:pPr>
        <w:spacing w:line="360" w:lineRule="auto"/>
        <w:ind w:right="-57" w:firstLine="720"/>
        <w:jc w:val="both"/>
        <w:rPr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</w:p>
    <w:p w:rsidR="00104C7D" w:rsidRDefault="00104C7D" w:rsidP="00447038">
      <w:pPr>
        <w:jc w:val="center"/>
        <w:rPr>
          <w:b/>
          <w:sz w:val="28"/>
          <w:szCs w:val="28"/>
        </w:rPr>
      </w:pPr>
    </w:p>
    <w:p w:rsidR="00104C7D" w:rsidRDefault="00104C7D" w:rsidP="00447038">
      <w:pPr>
        <w:jc w:val="center"/>
        <w:rPr>
          <w:b/>
          <w:sz w:val="28"/>
          <w:szCs w:val="28"/>
        </w:rPr>
      </w:pPr>
    </w:p>
    <w:p w:rsidR="00104C7D" w:rsidRDefault="00104C7D" w:rsidP="00447038">
      <w:pPr>
        <w:jc w:val="center"/>
        <w:rPr>
          <w:b/>
          <w:sz w:val="28"/>
          <w:szCs w:val="28"/>
        </w:rPr>
      </w:pPr>
    </w:p>
    <w:p w:rsidR="00104C7D" w:rsidRDefault="00104C7D" w:rsidP="00447038">
      <w:pPr>
        <w:jc w:val="center"/>
        <w:rPr>
          <w:b/>
          <w:sz w:val="28"/>
          <w:szCs w:val="28"/>
        </w:rPr>
      </w:pPr>
    </w:p>
    <w:p w:rsidR="00447038" w:rsidRDefault="00447038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>ПРЕДЛОЖЕНИЯ</w:t>
      </w:r>
    </w:p>
    <w:p w:rsidR="00447038" w:rsidRDefault="00447038" w:rsidP="00447038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о разработке нормативных правовых актов</w:t>
      </w:r>
    </w:p>
    <w:p w:rsidR="00447038" w:rsidRDefault="00447038" w:rsidP="00104C7D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Ленинградской области, принятие которых необходимо для реализации областного закона </w:t>
      </w:r>
      <w:r w:rsidR="00104C7D" w:rsidRPr="00104C7D">
        <w:rPr>
          <w:b/>
          <w:bCs/>
          <w:sz w:val="28"/>
          <w:szCs w:val="28"/>
        </w:rPr>
        <w:t>«О внесении изменения в статью 6</w:t>
      </w:r>
      <w:r w:rsidR="00E5150D">
        <w:rPr>
          <w:b/>
          <w:bCs/>
          <w:sz w:val="28"/>
          <w:szCs w:val="28"/>
          <w:vertAlign w:val="superscript"/>
        </w:rPr>
        <w:t>1</w:t>
      </w:r>
      <w:r w:rsidR="00104C7D" w:rsidRPr="00104C7D">
        <w:rPr>
          <w:b/>
          <w:bCs/>
          <w:sz w:val="28"/>
          <w:szCs w:val="28"/>
        </w:rPr>
        <w:t xml:space="preserve"> областного закона  «Об организации дорожного движения в Ленинградской области» </w:t>
      </w:r>
    </w:p>
    <w:p w:rsidR="00447038" w:rsidRDefault="00447038" w:rsidP="00447038">
      <w:pPr>
        <w:jc w:val="center"/>
        <w:rPr>
          <w:sz w:val="28"/>
          <w:szCs w:val="28"/>
        </w:rPr>
      </w:pPr>
    </w:p>
    <w:p w:rsidR="00A75BBE" w:rsidRDefault="00A75BBE" w:rsidP="00447038">
      <w:pPr>
        <w:jc w:val="center"/>
        <w:rPr>
          <w:sz w:val="28"/>
          <w:szCs w:val="28"/>
        </w:rPr>
      </w:pPr>
    </w:p>
    <w:p w:rsidR="00447038" w:rsidRDefault="00447038" w:rsidP="00447038">
      <w:pPr>
        <w:jc w:val="center"/>
        <w:rPr>
          <w:sz w:val="28"/>
          <w:szCs w:val="28"/>
        </w:rPr>
      </w:pPr>
    </w:p>
    <w:p w:rsidR="00447038" w:rsidRDefault="00447038" w:rsidP="0056367A">
      <w:pPr>
        <w:spacing w:line="360" w:lineRule="auto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Для реализации областного закона </w:t>
      </w:r>
      <w:r w:rsidR="00104C7D" w:rsidRPr="00104C7D">
        <w:rPr>
          <w:sz w:val="28"/>
          <w:szCs w:val="28"/>
        </w:rPr>
        <w:t>«О внесении изменения в статью 6</w:t>
      </w:r>
      <w:r w:rsidR="00E5150D">
        <w:rPr>
          <w:sz w:val="28"/>
          <w:szCs w:val="28"/>
          <w:vertAlign w:val="superscript"/>
        </w:rPr>
        <w:t>1</w:t>
      </w:r>
      <w:r w:rsidR="00104C7D" w:rsidRPr="00104C7D">
        <w:rPr>
          <w:sz w:val="28"/>
          <w:szCs w:val="28"/>
        </w:rPr>
        <w:t xml:space="preserve"> областного закона  «Об организации дорожного движения в Ленинградской области» </w:t>
      </w:r>
      <w:r>
        <w:rPr>
          <w:sz w:val="28"/>
          <w:szCs w:val="28"/>
        </w:rPr>
        <w:t>разработка и принятие иных нормативных правовых актов Ленинградской области не потребуется.</w:t>
      </w:r>
    </w:p>
    <w:p w:rsidR="00447038" w:rsidRDefault="00447038" w:rsidP="00A75BBE">
      <w:pPr>
        <w:spacing w:line="360" w:lineRule="auto"/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widowControl w:val="0"/>
        <w:jc w:val="both"/>
        <w:rPr>
          <w:rFonts w:eastAsia="Calibri"/>
          <w:sz w:val="28"/>
          <w:szCs w:val="28"/>
        </w:rPr>
      </w:pP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Председатель комитета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по дорожному хозяйству</w:t>
      </w:r>
    </w:p>
    <w:p w:rsidR="00E0031F" w:rsidRPr="00E0031F" w:rsidRDefault="00E0031F" w:rsidP="00E0031F">
      <w:pPr>
        <w:overflowPunct/>
        <w:autoSpaceDE/>
        <w:autoSpaceDN/>
        <w:adjustRightInd/>
        <w:jc w:val="both"/>
        <w:textAlignment w:val="auto"/>
        <w:rPr>
          <w:sz w:val="28"/>
          <w:szCs w:val="28"/>
        </w:rPr>
      </w:pPr>
      <w:r w:rsidRPr="00E0031F">
        <w:rPr>
          <w:sz w:val="28"/>
          <w:szCs w:val="28"/>
        </w:rPr>
        <w:t>Ленинградской области</w:t>
      </w:r>
      <w:r w:rsidRPr="00E0031F">
        <w:rPr>
          <w:sz w:val="28"/>
          <w:szCs w:val="28"/>
        </w:rPr>
        <w:tab/>
      </w:r>
      <w:r w:rsidRPr="00E0031F">
        <w:rPr>
          <w:sz w:val="28"/>
          <w:szCs w:val="28"/>
        </w:rPr>
        <w:tab/>
        <w:t xml:space="preserve">                                      </w:t>
      </w:r>
      <w:r w:rsidRPr="00E0031F">
        <w:rPr>
          <w:sz w:val="28"/>
          <w:szCs w:val="28"/>
        </w:rPr>
        <w:tab/>
      </w:r>
      <w:r>
        <w:rPr>
          <w:sz w:val="28"/>
          <w:szCs w:val="28"/>
        </w:rPr>
        <w:t xml:space="preserve">                    Д.С. Седов</w:t>
      </w:r>
    </w:p>
    <w:p w:rsidR="00E0031F" w:rsidRDefault="00E0031F" w:rsidP="00E0031F">
      <w:pPr>
        <w:tabs>
          <w:tab w:val="left" w:pos="1134"/>
        </w:tabs>
        <w:spacing w:line="360" w:lineRule="auto"/>
        <w:ind w:firstLine="709"/>
        <w:jc w:val="both"/>
        <w:rPr>
          <w:rFonts w:eastAsia="Calibri"/>
          <w:sz w:val="28"/>
          <w:szCs w:val="28"/>
        </w:rPr>
      </w:pPr>
    </w:p>
    <w:p w:rsidR="00E0031F" w:rsidRDefault="00E0031F" w:rsidP="00E0031F">
      <w:pPr>
        <w:widowControl w:val="0"/>
        <w:spacing w:line="360" w:lineRule="auto"/>
        <w:jc w:val="both"/>
        <w:rPr>
          <w:rFonts w:eastAsia="Calibri"/>
          <w:sz w:val="28"/>
          <w:szCs w:val="28"/>
        </w:rPr>
      </w:pPr>
    </w:p>
    <w:p w:rsidR="00447038" w:rsidRDefault="00447038" w:rsidP="00447038">
      <w:pPr>
        <w:ind w:firstLine="720"/>
        <w:jc w:val="both"/>
        <w:rPr>
          <w:sz w:val="28"/>
          <w:szCs w:val="28"/>
        </w:rPr>
      </w:pPr>
    </w:p>
    <w:p w:rsidR="00447038" w:rsidRDefault="00447038" w:rsidP="00447038">
      <w:pPr>
        <w:rPr>
          <w:sz w:val="28"/>
          <w:szCs w:val="28"/>
        </w:rPr>
      </w:pPr>
    </w:p>
    <w:p w:rsidR="00447038" w:rsidRDefault="00447038" w:rsidP="00447038"/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p w:rsidR="009721BF" w:rsidRDefault="009721BF" w:rsidP="000C5989">
      <w:pPr>
        <w:pStyle w:val="ConsPlusTitle"/>
        <w:jc w:val="center"/>
        <w:rPr>
          <w:sz w:val="28"/>
          <w:szCs w:val="28"/>
        </w:rPr>
      </w:pPr>
    </w:p>
    <w:sectPr w:rsidR="009721BF" w:rsidSect="00C309C3">
      <w:headerReference w:type="default" r:id="rId9"/>
      <w:pgSz w:w="11907" w:h="16840"/>
      <w:pgMar w:top="964" w:right="567" w:bottom="964" w:left="1134" w:header="539" w:footer="1021" w:gutter="0"/>
      <w:pgNumType w:start="1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123ED" w:rsidRDefault="001123ED">
      <w:r>
        <w:separator/>
      </w:r>
    </w:p>
  </w:endnote>
  <w:endnote w:type="continuationSeparator" w:id="0">
    <w:p w:rsidR="001123ED" w:rsidRDefault="00112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123ED" w:rsidRDefault="001123ED">
      <w:r>
        <w:separator/>
      </w:r>
    </w:p>
  </w:footnote>
  <w:footnote w:type="continuationSeparator" w:id="0">
    <w:p w:rsidR="001123ED" w:rsidRDefault="001123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B58FB" w:rsidRDefault="00BB58F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FE"/>
    <w:multiLevelType w:val="singleLevel"/>
    <w:tmpl w:val="C5168830"/>
    <w:lvl w:ilvl="0">
      <w:numFmt w:val="bullet"/>
      <w:lvlText w:val="*"/>
      <w:lvlJc w:val="left"/>
    </w:lvl>
  </w:abstractNum>
  <w:abstractNum w:abstractNumId="1">
    <w:nsid w:val="00433C51"/>
    <w:multiLevelType w:val="hybridMultilevel"/>
    <w:tmpl w:val="45FAEF48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">
    <w:nsid w:val="07E92EE7"/>
    <w:multiLevelType w:val="hybridMultilevel"/>
    <w:tmpl w:val="9EFCAB44"/>
    <w:lvl w:ilvl="0" w:tplc="25F0D936">
      <w:start w:val="7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3">
    <w:nsid w:val="173F059F"/>
    <w:multiLevelType w:val="hybridMultilevel"/>
    <w:tmpl w:val="06762FE2"/>
    <w:lvl w:ilvl="0" w:tplc="53A4537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1C3272C6"/>
    <w:multiLevelType w:val="hybridMultilevel"/>
    <w:tmpl w:val="D2827C08"/>
    <w:lvl w:ilvl="0" w:tplc="DE4A4EDC">
      <w:start w:val="1"/>
      <w:numFmt w:val="decimal"/>
      <w:lvlText w:val="%1)"/>
      <w:lvlJc w:val="left"/>
      <w:pPr>
        <w:ind w:left="1069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D2421A9"/>
    <w:multiLevelType w:val="hybridMultilevel"/>
    <w:tmpl w:val="A3104486"/>
    <w:lvl w:ilvl="0" w:tplc="5DA4B252">
      <w:start w:val="1"/>
      <w:numFmt w:val="decimal"/>
      <w:lvlText w:val="%1."/>
      <w:lvlJc w:val="left"/>
      <w:pPr>
        <w:ind w:left="1909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2A541883"/>
    <w:multiLevelType w:val="hybridMultilevel"/>
    <w:tmpl w:val="D8C21E20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7">
    <w:nsid w:val="2AFE17B0"/>
    <w:multiLevelType w:val="hybridMultilevel"/>
    <w:tmpl w:val="BEE01B9C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2B7A2DC0"/>
    <w:multiLevelType w:val="hybridMultilevel"/>
    <w:tmpl w:val="38B62760"/>
    <w:lvl w:ilvl="0" w:tplc="8D022224">
      <w:start w:val="3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9">
    <w:nsid w:val="2FCC5E80"/>
    <w:multiLevelType w:val="hybridMultilevel"/>
    <w:tmpl w:val="D61EDA40"/>
    <w:lvl w:ilvl="0" w:tplc="B944EDF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314C7C12"/>
    <w:multiLevelType w:val="hybridMultilevel"/>
    <w:tmpl w:val="1C4A8B44"/>
    <w:lvl w:ilvl="0" w:tplc="FBF4713C">
      <w:start w:val="1"/>
      <w:numFmt w:val="russianLower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37242E6D"/>
    <w:multiLevelType w:val="hybridMultilevel"/>
    <w:tmpl w:val="E75EC730"/>
    <w:lvl w:ilvl="0" w:tplc="C2EEA68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3D077314"/>
    <w:multiLevelType w:val="hybridMultilevel"/>
    <w:tmpl w:val="0F78EB7A"/>
    <w:lvl w:ilvl="0" w:tplc="CB40E8A6">
      <w:start w:val="1"/>
      <w:numFmt w:val="decimal"/>
      <w:lvlText w:val="%1."/>
      <w:lvlJc w:val="left"/>
      <w:pPr>
        <w:tabs>
          <w:tab w:val="num" w:pos="1627"/>
        </w:tabs>
        <w:ind w:left="1429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</w:lvl>
  </w:abstractNum>
  <w:abstractNum w:abstractNumId="13">
    <w:nsid w:val="41C0339C"/>
    <w:multiLevelType w:val="hybridMultilevel"/>
    <w:tmpl w:val="5AA4A0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CD2062"/>
    <w:multiLevelType w:val="hybridMultilevel"/>
    <w:tmpl w:val="1F2425B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3CA6A3D"/>
    <w:multiLevelType w:val="hybridMultilevel"/>
    <w:tmpl w:val="DAAC82A4"/>
    <w:lvl w:ilvl="0" w:tplc="167E63A2">
      <w:start w:val="1"/>
      <w:numFmt w:val="decimal"/>
      <w:lvlText w:val="%1."/>
      <w:lvlJc w:val="left"/>
      <w:pPr>
        <w:tabs>
          <w:tab w:val="num" w:pos="1069"/>
        </w:tabs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16">
    <w:nsid w:val="58CC5F54"/>
    <w:multiLevelType w:val="hybridMultilevel"/>
    <w:tmpl w:val="680AC830"/>
    <w:lvl w:ilvl="0" w:tplc="6D084DD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5ADA1AE1"/>
    <w:multiLevelType w:val="hybridMultilevel"/>
    <w:tmpl w:val="E5BAD5C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617B07DE"/>
    <w:multiLevelType w:val="hybridMultilevel"/>
    <w:tmpl w:val="1398134A"/>
    <w:lvl w:ilvl="0" w:tplc="7A64B216">
      <w:start w:val="1"/>
      <w:numFmt w:val="decimal"/>
      <w:lvlText w:val="%1)"/>
      <w:lvlJc w:val="left"/>
      <w:pPr>
        <w:ind w:left="1069" w:hanging="360"/>
      </w:pPr>
      <w:rPr>
        <w:rFonts w:ascii="Times New Roman" w:hAnsi="Times New Roman" w:cs="Times New Roman" w:hint="default"/>
        <w:b w:val="0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>
    <w:nsid w:val="790179A1"/>
    <w:multiLevelType w:val="hybridMultilevel"/>
    <w:tmpl w:val="AB1A89AA"/>
    <w:lvl w:ilvl="0" w:tplc="FFD07EA2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0">
    <w:nsid w:val="7D95011F"/>
    <w:multiLevelType w:val="hybridMultilevel"/>
    <w:tmpl w:val="BF28F4C2"/>
    <w:lvl w:ilvl="0" w:tplc="87D8DA7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1">
    <w:nsid w:val="7FE601BB"/>
    <w:multiLevelType w:val="hybridMultilevel"/>
    <w:tmpl w:val="707247B8"/>
    <w:lvl w:ilvl="0" w:tplc="E71A55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5"/>
  </w:num>
  <w:num w:numId="3">
    <w:abstractNumId w:val="8"/>
  </w:num>
  <w:num w:numId="4">
    <w:abstractNumId w:val="2"/>
  </w:num>
  <w:num w:numId="5">
    <w:abstractNumId w:val="20"/>
  </w:num>
  <w:num w:numId="6">
    <w:abstractNumId w:val="12"/>
  </w:num>
  <w:num w:numId="7">
    <w:abstractNumId w:val="14"/>
  </w:num>
  <w:num w:numId="8">
    <w:abstractNumId w:val="13"/>
  </w:num>
  <w:num w:numId="9">
    <w:abstractNumId w:val="17"/>
  </w:num>
  <w:num w:numId="10">
    <w:abstractNumId w:val="5"/>
  </w:num>
  <w:num w:numId="11">
    <w:abstractNumId w:val="1"/>
  </w:num>
  <w:num w:numId="12">
    <w:abstractNumId w:val="21"/>
  </w:num>
  <w:num w:numId="13">
    <w:abstractNumId w:val="3"/>
  </w:num>
  <w:num w:numId="14">
    <w:abstractNumId w:val="11"/>
  </w:num>
  <w:num w:numId="15">
    <w:abstractNumId w:val="9"/>
  </w:num>
  <w:num w:numId="16">
    <w:abstractNumId w:val="19"/>
  </w:num>
  <w:num w:numId="17">
    <w:abstractNumId w:val="4"/>
  </w:num>
  <w:num w:numId="18">
    <w:abstractNumId w:val="18"/>
  </w:num>
  <w:num w:numId="19">
    <w:abstractNumId w:val="6"/>
  </w:num>
  <w:num w:numId="20">
    <w:abstractNumId w:val="7"/>
  </w:num>
  <w:num w:numId="21">
    <w:abstractNumId w:val="10"/>
  </w:num>
  <w:num w:numId="2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32E5"/>
    <w:rsid w:val="00001581"/>
    <w:rsid w:val="00001A27"/>
    <w:rsid w:val="000036BD"/>
    <w:rsid w:val="00003715"/>
    <w:rsid w:val="0000589E"/>
    <w:rsid w:val="00007A64"/>
    <w:rsid w:val="00010B5E"/>
    <w:rsid w:val="0001133A"/>
    <w:rsid w:val="0001289A"/>
    <w:rsid w:val="00013AA3"/>
    <w:rsid w:val="00016ADF"/>
    <w:rsid w:val="00017641"/>
    <w:rsid w:val="000205C8"/>
    <w:rsid w:val="00020757"/>
    <w:rsid w:val="0002355B"/>
    <w:rsid w:val="0002498E"/>
    <w:rsid w:val="00025346"/>
    <w:rsid w:val="00026634"/>
    <w:rsid w:val="00033682"/>
    <w:rsid w:val="00033695"/>
    <w:rsid w:val="00042565"/>
    <w:rsid w:val="00042AAF"/>
    <w:rsid w:val="00045D06"/>
    <w:rsid w:val="0005038B"/>
    <w:rsid w:val="00051244"/>
    <w:rsid w:val="00053AE4"/>
    <w:rsid w:val="00056923"/>
    <w:rsid w:val="00057063"/>
    <w:rsid w:val="00061F33"/>
    <w:rsid w:val="00062081"/>
    <w:rsid w:val="000621A2"/>
    <w:rsid w:val="00063A17"/>
    <w:rsid w:val="00063C18"/>
    <w:rsid w:val="000664D7"/>
    <w:rsid w:val="000678A6"/>
    <w:rsid w:val="00071832"/>
    <w:rsid w:val="000728E2"/>
    <w:rsid w:val="000742BB"/>
    <w:rsid w:val="000753F5"/>
    <w:rsid w:val="0007593D"/>
    <w:rsid w:val="00076AE4"/>
    <w:rsid w:val="00080154"/>
    <w:rsid w:val="00083C6D"/>
    <w:rsid w:val="0009448C"/>
    <w:rsid w:val="000944BD"/>
    <w:rsid w:val="000974B9"/>
    <w:rsid w:val="000A0856"/>
    <w:rsid w:val="000A2622"/>
    <w:rsid w:val="000A2F1D"/>
    <w:rsid w:val="000A3BB8"/>
    <w:rsid w:val="000B1DAE"/>
    <w:rsid w:val="000B3557"/>
    <w:rsid w:val="000B3D49"/>
    <w:rsid w:val="000B63BC"/>
    <w:rsid w:val="000C0E55"/>
    <w:rsid w:val="000C32FC"/>
    <w:rsid w:val="000C5374"/>
    <w:rsid w:val="000C5989"/>
    <w:rsid w:val="000D351A"/>
    <w:rsid w:val="000D3536"/>
    <w:rsid w:val="000D45D5"/>
    <w:rsid w:val="000D5A89"/>
    <w:rsid w:val="000D63F5"/>
    <w:rsid w:val="000D6466"/>
    <w:rsid w:val="000D6821"/>
    <w:rsid w:val="000D6958"/>
    <w:rsid w:val="000E03E0"/>
    <w:rsid w:val="000E0A3B"/>
    <w:rsid w:val="000E0D27"/>
    <w:rsid w:val="000E0FF3"/>
    <w:rsid w:val="000E2012"/>
    <w:rsid w:val="000E5CCB"/>
    <w:rsid w:val="000E757E"/>
    <w:rsid w:val="000E76C2"/>
    <w:rsid w:val="000F0A9D"/>
    <w:rsid w:val="000F1A42"/>
    <w:rsid w:val="000F2967"/>
    <w:rsid w:val="000F3922"/>
    <w:rsid w:val="000F62CA"/>
    <w:rsid w:val="000F6A2D"/>
    <w:rsid w:val="000F6E94"/>
    <w:rsid w:val="000F76DB"/>
    <w:rsid w:val="0010030C"/>
    <w:rsid w:val="00100AD5"/>
    <w:rsid w:val="001031B7"/>
    <w:rsid w:val="001034BE"/>
    <w:rsid w:val="00104C7D"/>
    <w:rsid w:val="001052FA"/>
    <w:rsid w:val="001059C4"/>
    <w:rsid w:val="001071E3"/>
    <w:rsid w:val="00110BDE"/>
    <w:rsid w:val="00111DB4"/>
    <w:rsid w:val="00112000"/>
    <w:rsid w:val="001123ED"/>
    <w:rsid w:val="001139E2"/>
    <w:rsid w:val="001148D4"/>
    <w:rsid w:val="00114B44"/>
    <w:rsid w:val="001169D7"/>
    <w:rsid w:val="00116CBD"/>
    <w:rsid w:val="00117779"/>
    <w:rsid w:val="00122B03"/>
    <w:rsid w:val="00123E18"/>
    <w:rsid w:val="00123ED8"/>
    <w:rsid w:val="00127411"/>
    <w:rsid w:val="00130533"/>
    <w:rsid w:val="00130CFA"/>
    <w:rsid w:val="00133CE0"/>
    <w:rsid w:val="00142B73"/>
    <w:rsid w:val="00143B11"/>
    <w:rsid w:val="00143F46"/>
    <w:rsid w:val="00144224"/>
    <w:rsid w:val="001443ED"/>
    <w:rsid w:val="00144EBE"/>
    <w:rsid w:val="00145426"/>
    <w:rsid w:val="001455E8"/>
    <w:rsid w:val="00145ED7"/>
    <w:rsid w:val="00146DF1"/>
    <w:rsid w:val="00147421"/>
    <w:rsid w:val="001506E7"/>
    <w:rsid w:val="00150701"/>
    <w:rsid w:val="00150F55"/>
    <w:rsid w:val="00150F5A"/>
    <w:rsid w:val="00151386"/>
    <w:rsid w:val="001517DB"/>
    <w:rsid w:val="00152626"/>
    <w:rsid w:val="00154B30"/>
    <w:rsid w:val="00155136"/>
    <w:rsid w:val="001558A4"/>
    <w:rsid w:val="001579F6"/>
    <w:rsid w:val="00160C6D"/>
    <w:rsid w:val="00161168"/>
    <w:rsid w:val="00161DE3"/>
    <w:rsid w:val="00163069"/>
    <w:rsid w:val="001637BE"/>
    <w:rsid w:val="001638BC"/>
    <w:rsid w:val="00163AC1"/>
    <w:rsid w:val="00164FC9"/>
    <w:rsid w:val="00165F8C"/>
    <w:rsid w:val="00166487"/>
    <w:rsid w:val="00166975"/>
    <w:rsid w:val="00173F6A"/>
    <w:rsid w:val="0017447A"/>
    <w:rsid w:val="00174738"/>
    <w:rsid w:val="00174791"/>
    <w:rsid w:val="00175A1B"/>
    <w:rsid w:val="00181102"/>
    <w:rsid w:val="00181416"/>
    <w:rsid w:val="00182467"/>
    <w:rsid w:val="00184524"/>
    <w:rsid w:val="001851A7"/>
    <w:rsid w:val="00187668"/>
    <w:rsid w:val="00192817"/>
    <w:rsid w:val="001928B3"/>
    <w:rsid w:val="00192E49"/>
    <w:rsid w:val="001951C2"/>
    <w:rsid w:val="0019612A"/>
    <w:rsid w:val="00197EEE"/>
    <w:rsid w:val="001A0EE8"/>
    <w:rsid w:val="001A1674"/>
    <w:rsid w:val="001A4B0F"/>
    <w:rsid w:val="001A5892"/>
    <w:rsid w:val="001A6E3F"/>
    <w:rsid w:val="001B0284"/>
    <w:rsid w:val="001B42E9"/>
    <w:rsid w:val="001B4C30"/>
    <w:rsid w:val="001B4D3E"/>
    <w:rsid w:val="001B51C0"/>
    <w:rsid w:val="001B607A"/>
    <w:rsid w:val="001B70EB"/>
    <w:rsid w:val="001C0D39"/>
    <w:rsid w:val="001C32E5"/>
    <w:rsid w:val="001C5EEE"/>
    <w:rsid w:val="001C61F2"/>
    <w:rsid w:val="001C6433"/>
    <w:rsid w:val="001C6722"/>
    <w:rsid w:val="001D212B"/>
    <w:rsid w:val="001D4A87"/>
    <w:rsid w:val="001D5666"/>
    <w:rsid w:val="001E0C3B"/>
    <w:rsid w:val="001E1314"/>
    <w:rsid w:val="001E3519"/>
    <w:rsid w:val="001E408C"/>
    <w:rsid w:val="001E5B93"/>
    <w:rsid w:val="001E66C6"/>
    <w:rsid w:val="001E6E01"/>
    <w:rsid w:val="001E7EBD"/>
    <w:rsid w:val="001E7FD1"/>
    <w:rsid w:val="001F1F7A"/>
    <w:rsid w:val="001F3F02"/>
    <w:rsid w:val="001F53DE"/>
    <w:rsid w:val="001F572E"/>
    <w:rsid w:val="00201AAB"/>
    <w:rsid w:val="00202055"/>
    <w:rsid w:val="00202752"/>
    <w:rsid w:val="0020470A"/>
    <w:rsid w:val="00204A02"/>
    <w:rsid w:val="002076D9"/>
    <w:rsid w:val="00207B5E"/>
    <w:rsid w:val="00207EE7"/>
    <w:rsid w:val="002102C4"/>
    <w:rsid w:val="00210352"/>
    <w:rsid w:val="00210990"/>
    <w:rsid w:val="00211E8B"/>
    <w:rsid w:val="00215D18"/>
    <w:rsid w:val="00215EE4"/>
    <w:rsid w:val="00216101"/>
    <w:rsid w:val="00216A49"/>
    <w:rsid w:val="002200A1"/>
    <w:rsid w:val="00220A75"/>
    <w:rsid w:val="00224392"/>
    <w:rsid w:val="00226460"/>
    <w:rsid w:val="0022763C"/>
    <w:rsid w:val="0023264B"/>
    <w:rsid w:val="00233018"/>
    <w:rsid w:val="002344B8"/>
    <w:rsid w:val="00234565"/>
    <w:rsid w:val="00234E72"/>
    <w:rsid w:val="00240E4B"/>
    <w:rsid w:val="00241211"/>
    <w:rsid w:val="00241269"/>
    <w:rsid w:val="002421A1"/>
    <w:rsid w:val="002431CE"/>
    <w:rsid w:val="002438A1"/>
    <w:rsid w:val="00243DAB"/>
    <w:rsid w:val="00247D20"/>
    <w:rsid w:val="00252CD6"/>
    <w:rsid w:val="00254335"/>
    <w:rsid w:val="00264FAC"/>
    <w:rsid w:val="0026561D"/>
    <w:rsid w:val="00266285"/>
    <w:rsid w:val="00266541"/>
    <w:rsid w:val="002667DE"/>
    <w:rsid w:val="00273B1F"/>
    <w:rsid w:val="00273F9F"/>
    <w:rsid w:val="002751DC"/>
    <w:rsid w:val="002765FF"/>
    <w:rsid w:val="00276F0A"/>
    <w:rsid w:val="002806CF"/>
    <w:rsid w:val="00280F5E"/>
    <w:rsid w:val="002824D5"/>
    <w:rsid w:val="00285FED"/>
    <w:rsid w:val="0028629A"/>
    <w:rsid w:val="00290B72"/>
    <w:rsid w:val="00292C70"/>
    <w:rsid w:val="00292CB2"/>
    <w:rsid w:val="00292F8C"/>
    <w:rsid w:val="0029366F"/>
    <w:rsid w:val="00293AF4"/>
    <w:rsid w:val="00293C7A"/>
    <w:rsid w:val="00293E3F"/>
    <w:rsid w:val="002959FE"/>
    <w:rsid w:val="002A102A"/>
    <w:rsid w:val="002A1C71"/>
    <w:rsid w:val="002A1F25"/>
    <w:rsid w:val="002A2AB6"/>
    <w:rsid w:val="002A2F92"/>
    <w:rsid w:val="002A3315"/>
    <w:rsid w:val="002A6095"/>
    <w:rsid w:val="002A6111"/>
    <w:rsid w:val="002B0E1F"/>
    <w:rsid w:val="002B33D0"/>
    <w:rsid w:val="002B391E"/>
    <w:rsid w:val="002C291B"/>
    <w:rsid w:val="002C5AFE"/>
    <w:rsid w:val="002C60BB"/>
    <w:rsid w:val="002C6B9C"/>
    <w:rsid w:val="002C72A9"/>
    <w:rsid w:val="002D2DAA"/>
    <w:rsid w:val="002D5699"/>
    <w:rsid w:val="002D5AB8"/>
    <w:rsid w:val="002D5C56"/>
    <w:rsid w:val="002D786F"/>
    <w:rsid w:val="002E024D"/>
    <w:rsid w:val="002E2E46"/>
    <w:rsid w:val="002E60AD"/>
    <w:rsid w:val="002F0274"/>
    <w:rsid w:val="002F1121"/>
    <w:rsid w:val="002F125F"/>
    <w:rsid w:val="002F2076"/>
    <w:rsid w:val="002F4F6D"/>
    <w:rsid w:val="002F653B"/>
    <w:rsid w:val="0030050D"/>
    <w:rsid w:val="00300877"/>
    <w:rsid w:val="00300F85"/>
    <w:rsid w:val="00305398"/>
    <w:rsid w:val="00306A3A"/>
    <w:rsid w:val="00306A8D"/>
    <w:rsid w:val="00307075"/>
    <w:rsid w:val="00310CD5"/>
    <w:rsid w:val="003124A2"/>
    <w:rsid w:val="0031298F"/>
    <w:rsid w:val="00312E94"/>
    <w:rsid w:val="003135EC"/>
    <w:rsid w:val="003145F3"/>
    <w:rsid w:val="00314BA1"/>
    <w:rsid w:val="00314E30"/>
    <w:rsid w:val="00316898"/>
    <w:rsid w:val="00316B9F"/>
    <w:rsid w:val="00317494"/>
    <w:rsid w:val="00317FA6"/>
    <w:rsid w:val="0032168D"/>
    <w:rsid w:val="00324DDE"/>
    <w:rsid w:val="0032527A"/>
    <w:rsid w:val="0032571D"/>
    <w:rsid w:val="003258C0"/>
    <w:rsid w:val="003268D5"/>
    <w:rsid w:val="00330131"/>
    <w:rsid w:val="00331A4F"/>
    <w:rsid w:val="003328F6"/>
    <w:rsid w:val="003339AB"/>
    <w:rsid w:val="00335D58"/>
    <w:rsid w:val="0034157A"/>
    <w:rsid w:val="00341E89"/>
    <w:rsid w:val="00341F39"/>
    <w:rsid w:val="00342BF3"/>
    <w:rsid w:val="003444EB"/>
    <w:rsid w:val="00350C69"/>
    <w:rsid w:val="00354DAC"/>
    <w:rsid w:val="00354E22"/>
    <w:rsid w:val="00355AE8"/>
    <w:rsid w:val="00355F22"/>
    <w:rsid w:val="003620F6"/>
    <w:rsid w:val="0036404F"/>
    <w:rsid w:val="003657BB"/>
    <w:rsid w:val="0036694D"/>
    <w:rsid w:val="00366BBB"/>
    <w:rsid w:val="0037305F"/>
    <w:rsid w:val="0037796D"/>
    <w:rsid w:val="00383373"/>
    <w:rsid w:val="00385225"/>
    <w:rsid w:val="003861B0"/>
    <w:rsid w:val="00387385"/>
    <w:rsid w:val="003917C4"/>
    <w:rsid w:val="00391D46"/>
    <w:rsid w:val="00391FF7"/>
    <w:rsid w:val="003968FC"/>
    <w:rsid w:val="00396DF5"/>
    <w:rsid w:val="00397FF7"/>
    <w:rsid w:val="003A0F4B"/>
    <w:rsid w:val="003A1591"/>
    <w:rsid w:val="003A1B47"/>
    <w:rsid w:val="003A33AE"/>
    <w:rsid w:val="003A4DC0"/>
    <w:rsid w:val="003A54C6"/>
    <w:rsid w:val="003A5DB4"/>
    <w:rsid w:val="003A7AD9"/>
    <w:rsid w:val="003B17EC"/>
    <w:rsid w:val="003B1E06"/>
    <w:rsid w:val="003B445F"/>
    <w:rsid w:val="003B5D2D"/>
    <w:rsid w:val="003C01BD"/>
    <w:rsid w:val="003C0F65"/>
    <w:rsid w:val="003C24C4"/>
    <w:rsid w:val="003C2702"/>
    <w:rsid w:val="003C3234"/>
    <w:rsid w:val="003C49B9"/>
    <w:rsid w:val="003C4DBF"/>
    <w:rsid w:val="003C713D"/>
    <w:rsid w:val="003D0C83"/>
    <w:rsid w:val="003D0CC9"/>
    <w:rsid w:val="003D22E5"/>
    <w:rsid w:val="003D22FE"/>
    <w:rsid w:val="003D3EC2"/>
    <w:rsid w:val="003D59D8"/>
    <w:rsid w:val="003D6708"/>
    <w:rsid w:val="003D7181"/>
    <w:rsid w:val="003D77AA"/>
    <w:rsid w:val="003D7A79"/>
    <w:rsid w:val="003E0B18"/>
    <w:rsid w:val="003E23EA"/>
    <w:rsid w:val="003E3976"/>
    <w:rsid w:val="003E656A"/>
    <w:rsid w:val="003F14F3"/>
    <w:rsid w:val="003F2F56"/>
    <w:rsid w:val="003F3DBA"/>
    <w:rsid w:val="003F4312"/>
    <w:rsid w:val="0040040D"/>
    <w:rsid w:val="0040206B"/>
    <w:rsid w:val="00402FB9"/>
    <w:rsid w:val="0040437F"/>
    <w:rsid w:val="004108D1"/>
    <w:rsid w:val="004113FA"/>
    <w:rsid w:val="00412506"/>
    <w:rsid w:val="00412B14"/>
    <w:rsid w:val="00413DFC"/>
    <w:rsid w:val="00416A58"/>
    <w:rsid w:val="00416AF5"/>
    <w:rsid w:val="00416E87"/>
    <w:rsid w:val="004216BF"/>
    <w:rsid w:val="00424496"/>
    <w:rsid w:val="004255D2"/>
    <w:rsid w:val="00430779"/>
    <w:rsid w:val="00431592"/>
    <w:rsid w:val="00432325"/>
    <w:rsid w:val="00433176"/>
    <w:rsid w:val="00433B35"/>
    <w:rsid w:val="00434363"/>
    <w:rsid w:val="00436664"/>
    <w:rsid w:val="00436A95"/>
    <w:rsid w:val="00440BFB"/>
    <w:rsid w:val="004412F0"/>
    <w:rsid w:val="0044407A"/>
    <w:rsid w:val="00444330"/>
    <w:rsid w:val="00445746"/>
    <w:rsid w:val="00445F39"/>
    <w:rsid w:val="00447038"/>
    <w:rsid w:val="00447769"/>
    <w:rsid w:val="00450295"/>
    <w:rsid w:val="00452101"/>
    <w:rsid w:val="004534EF"/>
    <w:rsid w:val="00454A0E"/>
    <w:rsid w:val="00455139"/>
    <w:rsid w:val="004557AA"/>
    <w:rsid w:val="00455949"/>
    <w:rsid w:val="00456883"/>
    <w:rsid w:val="00460221"/>
    <w:rsid w:val="00461B65"/>
    <w:rsid w:val="0046215D"/>
    <w:rsid w:val="004638A3"/>
    <w:rsid w:val="00463A48"/>
    <w:rsid w:val="004640FE"/>
    <w:rsid w:val="004679AA"/>
    <w:rsid w:val="004679C7"/>
    <w:rsid w:val="004726EA"/>
    <w:rsid w:val="00472AF9"/>
    <w:rsid w:val="004750D7"/>
    <w:rsid w:val="004772F6"/>
    <w:rsid w:val="00491123"/>
    <w:rsid w:val="00493AB8"/>
    <w:rsid w:val="00496608"/>
    <w:rsid w:val="004A0807"/>
    <w:rsid w:val="004A4565"/>
    <w:rsid w:val="004A4720"/>
    <w:rsid w:val="004B0909"/>
    <w:rsid w:val="004B2CD9"/>
    <w:rsid w:val="004B4626"/>
    <w:rsid w:val="004B4637"/>
    <w:rsid w:val="004B5525"/>
    <w:rsid w:val="004B5D79"/>
    <w:rsid w:val="004B6566"/>
    <w:rsid w:val="004C1BB5"/>
    <w:rsid w:val="004C30BC"/>
    <w:rsid w:val="004C42CC"/>
    <w:rsid w:val="004D15DD"/>
    <w:rsid w:val="004D5887"/>
    <w:rsid w:val="004D7310"/>
    <w:rsid w:val="004D748C"/>
    <w:rsid w:val="004D755E"/>
    <w:rsid w:val="004E0344"/>
    <w:rsid w:val="004E393A"/>
    <w:rsid w:val="004E43FF"/>
    <w:rsid w:val="004E4582"/>
    <w:rsid w:val="004E594E"/>
    <w:rsid w:val="004E753C"/>
    <w:rsid w:val="004F108E"/>
    <w:rsid w:val="004F27EB"/>
    <w:rsid w:val="004F58BD"/>
    <w:rsid w:val="004F6023"/>
    <w:rsid w:val="004F7E3F"/>
    <w:rsid w:val="005000DC"/>
    <w:rsid w:val="00502116"/>
    <w:rsid w:val="0050274D"/>
    <w:rsid w:val="00502861"/>
    <w:rsid w:val="005029F2"/>
    <w:rsid w:val="00512CC1"/>
    <w:rsid w:val="005144CC"/>
    <w:rsid w:val="0051607C"/>
    <w:rsid w:val="00520519"/>
    <w:rsid w:val="00525E97"/>
    <w:rsid w:val="005272EC"/>
    <w:rsid w:val="00527ECB"/>
    <w:rsid w:val="00530D4F"/>
    <w:rsid w:val="00533B9F"/>
    <w:rsid w:val="00540F79"/>
    <w:rsid w:val="00541B9A"/>
    <w:rsid w:val="00546CD7"/>
    <w:rsid w:val="00546EAA"/>
    <w:rsid w:val="00550D37"/>
    <w:rsid w:val="005514F2"/>
    <w:rsid w:val="005519CE"/>
    <w:rsid w:val="00553B81"/>
    <w:rsid w:val="005543C7"/>
    <w:rsid w:val="00554945"/>
    <w:rsid w:val="005551EF"/>
    <w:rsid w:val="00555C07"/>
    <w:rsid w:val="00556527"/>
    <w:rsid w:val="005577FF"/>
    <w:rsid w:val="00560BCA"/>
    <w:rsid w:val="00560DD2"/>
    <w:rsid w:val="00562283"/>
    <w:rsid w:val="005632E8"/>
    <w:rsid w:val="0056367A"/>
    <w:rsid w:val="00564A32"/>
    <w:rsid w:val="00564A67"/>
    <w:rsid w:val="005704D3"/>
    <w:rsid w:val="00574F27"/>
    <w:rsid w:val="00576F95"/>
    <w:rsid w:val="0058176D"/>
    <w:rsid w:val="00582BB6"/>
    <w:rsid w:val="005832C7"/>
    <w:rsid w:val="00592562"/>
    <w:rsid w:val="0059407E"/>
    <w:rsid w:val="00597643"/>
    <w:rsid w:val="00597D82"/>
    <w:rsid w:val="005A093B"/>
    <w:rsid w:val="005A2A49"/>
    <w:rsid w:val="005A408F"/>
    <w:rsid w:val="005A5449"/>
    <w:rsid w:val="005A57BB"/>
    <w:rsid w:val="005B0E93"/>
    <w:rsid w:val="005B1898"/>
    <w:rsid w:val="005B1F6A"/>
    <w:rsid w:val="005C5B4B"/>
    <w:rsid w:val="005C613A"/>
    <w:rsid w:val="005D771A"/>
    <w:rsid w:val="005E25CE"/>
    <w:rsid w:val="005E3545"/>
    <w:rsid w:val="005E4504"/>
    <w:rsid w:val="005E569C"/>
    <w:rsid w:val="005E63EA"/>
    <w:rsid w:val="005E66E4"/>
    <w:rsid w:val="005E7599"/>
    <w:rsid w:val="005E7F99"/>
    <w:rsid w:val="005F114C"/>
    <w:rsid w:val="005F505F"/>
    <w:rsid w:val="005F56A2"/>
    <w:rsid w:val="005F56CF"/>
    <w:rsid w:val="005F56F5"/>
    <w:rsid w:val="005F6058"/>
    <w:rsid w:val="005F64E7"/>
    <w:rsid w:val="00602596"/>
    <w:rsid w:val="0060566C"/>
    <w:rsid w:val="00606819"/>
    <w:rsid w:val="00610E0A"/>
    <w:rsid w:val="00613AB0"/>
    <w:rsid w:val="00614F7F"/>
    <w:rsid w:val="006210B4"/>
    <w:rsid w:val="00623ECE"/>
    <w:rsid w:val="00623F61"/>
    <w:rsid w:val="00625448"/>
    <w:rsid w:val="006260DB"/>
    <w:rsid w:val="00626956"/>
    <w:rsid w:val="00627392"/>
    <w:rsid w:val="006308C3"/>
    <w:rsid w:val="00637360"/>
    <w:rsid w:val="00637691"/>
    <w:rsid w:val="00642D59"/>
    <w:rsid w:val="00644BCB"/>
    <w:rsid w:val="00645E44"/>
    <w:rsid w:val="006505A0"/>
    <w:rsid w:val="006509D0"/>
    <w:rsid w:val="00650DD2"/>
    <w:rsid w:val="00655F9F"/>
    <w:rsid w:val="006654C9"/>
    <w:rsid w:val="00665A5C"/>
    <w:rsid w:val="00665A99"/>
    <w:rsid w:val="00670EFA"/>
    <w:rsid w:val="00672692"/>
    <w:rsid w:val="00675CDE"/>
    <w:rsid w:val="006776A3"/>
    <w:rsid w:val="00677C17"/>
    <w:rsid w:val="00677F27"/>
    <w:rsid w:val="00682BAA"/>
    <w:rsid w:val="00683465"/>
    <w:rsid w:val="006850E7"/>
    <w:rsid w:val="00686897"/>
    <w:rsid w:val="006868F7"/>
    <w:rsid w:val="006901DA"/>
    <w:rsid w:val="006904C3"/>
    <w:rsid w:val="00696A0F"/>
    <w:rsid w:val="006973ED"/>
    <w:rsid w:val="006A03BB"/>
    <w:rsid w:val="006A1DC0"/>
    <w:rsid w:val="006A5648"/>
    <w:rsid w:val="006A6882"/>
    <w:rsid w:val="006A6FD8"/>
    <w:rsid w:val="006A7B54"/>
    <w:rsid w:val="006B0B8D"/>
    <w:rsid w:val="006B60DB"/>
    <w:rsid w:val="006B7191"/>
    <w:rsid w:val="006B73D9"/>
    <w:rsid w:val="006B7B76"/>
    <w:rsid w:val="006C42C9"/>
    <w:rsid w:val="006C54E3"/>
    <w:rsid w:val="006C5B3C"/>
    <w:rsid w:val="006D48C0"/>
    <w:rsid w:val="006D5748"/>
    <w:rsid w:val="006D5B38"/>
    <w:rsid w:val="006E25C9"/>
    <w:rsid w:val="006E4971"/>
    <w:rsid w:val="006E6816"/>
    <w:rsid w:val="006E69A6"/>
    <w:rsid w:val="006F1D2A"/>
    <w:rsid w:val="006F46F4"/>
    <w:rsid w:val="006F4B56"/>
    <w:rsid w:val="006F5F96"/>
    <w:rsid w:val="006F775F"/>
    <w:rsid w:val="007000AF"/>
    <w:rsid w:val="0070554A"/>
    <w:rsid w:val="00710875"/>
    <w:rsid w:val="007115E0"/>
    <w:rsid w:val="007149F9"/>
    <w:rsid w:val="00715028"/>
    <w:rsid w:val="0071589A"/>
    <w:rsid w:val="00716D51"/>
    <w:rsid w:val="0071754D"/>
    <w:rsid w:val="00717EFC"/>
    <w:rsid w:val="007205CF"/>
    <w:rsid w:val="00721117"/>
    <w:rsid w:val="00722514"/>
    <w:rsid w:val="007246BE"/>
    <w:rsid w:val="007251A8"/>
    <w:rsid w:val="007306A8"/>
    <w:rsid w:val="00730D85"/>
    <w:rsid w:val="00732917"/>
    <w:rsid w:val="00732A12"/>
    <w:rsid w:val="007357DF"/>
    <w:rsid w:val="00735E60"/>
    <w:rsid w:val="007365F9"/>
    <w:rsid w:val="00737681"/>
    <w:rsid w:val="00737FB4"/>
    <w:rsid w:val="00741ADC"/>
    <w:rsid w:val="007421A0"/>
    <w:rsid w:val="007425B9"/>
    <w:rsid w:val="00743CA1"/>
    <w:rsid w:val="0075010B"/>
    <w:rsid w:val="007505A5"/>
    <w:rsid w:val="00754684"/>
    <w:rsid w:val="007620AA"/>
    <w:rsid w:val="0076465C"/>
    <w:rsid w:val="007651B5"/>
    <w:rsid w:val="00771BAA"/>
    <w:rsid w:val="00771FDB"/>
    <w:rsid w:val="0077333F"/>
    <w:rsid w:val="0077677E"/>
    <w:rsid w:val="00776EF2"/>
    <w:rsid w:val="007829D3"/>
    <w:rsid w:val="00782BDF"/>
    <w:rsid w:val="00783E4E"/>
    <w:rsid w:val="00785AE1"/>
    <w:rsid w:val="007868A0"/>
    <w:rsid w:val="00787209"/>
    <w:rsid w:val="007908C5"/>
    <w:rsid w:val="007944D3"/>
    <w:rsid w:val="00795CE6"/>
    <w:rsid w:val="00795ED2"/>
    <w:rsid w:val="00797E78"/>
    <w:rsid w:val="007A60F9"/>
    <w:rsid w:val="007A6F46"/>
    <w:rsid w:val="007A7CBC"/>
    <w:rsid w:val="007B082C"/>
    <w:rsid w:val="007B5056"/>
    <w:rsid w:val="007B5D96"/>
    <w:rsid w:val="007B68C9"/>
    <w:rsid w:val="007B77DD"/>
    <w:rsid w:val="007C0173"/>
    <w:rsid w:val="007C0D25"/>
    <w:rsid w:val="007C37A6"/>
    <w:rsid w:val="007C73E0"/>
    <w:rsid w:val="007C793C"/>
    <w:rsid w:val="007D01ED"/>
    <w:rsid w:val="007D255F"/>
    <w:rsid w:val="007D2C57"/>
    <w:rsid w:val="007D5C1B"/>
    <w:rsid w:val="007E0109"/>
    <w:rsid w:val="007E2102"/>
    <w:rsid w:val="007E2462"/>
    <w:rsid w:val="007E2E84"/>
    <w:rsid w:val="007E3FC9"/>
    <w:rsid w:val="007E5CED"/>
    <w:rsid w:val="007E73BB"/>
    <w:rsid w:val="007F07D0"/>
    <w:rsid w:val="007F14EC"/>
    <w:rsid w:val="007F4014"/>
    <w:rsid w:val="007F682A"/>
    <w:rsid w:val="00800395"/>
    <w:rsid w:val="00800425"/>
    <w:rsid w:val="0080072E"/>
    <w:rsid w:val="00802B80"/>
    <w:rsid w:val="008054BC"/>
    <w:rsid w:val="00806D27"/>
    <w:rsid w:val="00807568"/>
    <w:rsid w:val="00811F95"/>
    <w:rsid w:val="00814278"/>
    <w:rsid w:val="008147A0"/>
    <w:rsid w:val="00816082"/>
    <w:rsid w:val="00821E15"/>
    <w:rsid w:val="008238E6"/>
    <w:rsid w:val="00824169"/>
    <w:rsid w:val="00825201"/>
    <w:rsid w:val="00826425"/>
    <w:rsid w:val="00830C90"/>
    <w:rsid w:val="0083389E"/>
    <w:rsid w:val="00837899"/>
    <w:rsid w:val="00845A3F"/>
    <w:rsid w:val="00847A81"/>
    <w:rsid w:val="00852EBE"/>
    <w:rsid w:val="00855678"/>
    <w:rsid w:val="008564B6"/>
    <w:rsid w:val="00857878"/>
    <w:rsid w:val="00857C47"/>
    <w:rsid w:val="0086104D"/>
    <w:rsid w:val="00864145"/>
    <w:rsid w:val="008660B6"/>
    <w:rsid w:val="0087061A"/>
    <w:rsid w:val="00871292"/>
    <w:rsid w:val="00876129"/>
    <w:rsid w:val="00876FD1"/>
    <w:rsid w:val="0088733C"/>
    <w:rsid w:val="00887A2F"/>
    <w:rsid w:val="00890AD0"/>
    <w:rsid w:val="008910A7"/>
    <w:rsid w:val="00894E0B"/>
    <w:rsid w:val="00897463"/>
    <w:rsid w:val="008976D3"/>
    <w:rsid w:val="008A200A"/>
    <w:rsid w:val="008A298A"/>
    <w:rsid w:val="008A62EC"/>
    <w:rsid w:val="008B197A"/>
    <w:rsid w:val="008B258E"/>
    <w:rsid w:val="008B34EA"/>
    <w:rsid w:val="008B35A6"/>
    <w:rsid w:val="008B3B44"/>
    <w:rsid w:val="008B47F7"/>
    <w:rsid w:val="008B488D"/>
    <w:rsid w:val="008B6432"/>
    <w:rsid w:val="008C0997"/>
    <w:rsid w:val="008C1933"/>
    <w:rsid w:val="008C341D"/>
    <w:rsid w:val="008C37CC"/>
    <w:rsid w:val="008C43A2"/>
    <w:rsid w:val="008C4CCB"/>
    <w:rsid w:val="008C722D"/>
    <w:rsid w:val="008C7B84"/>
    <w:rsid w:val="008D1461"/>
    <w:rsid w:val="008D3A88"/>
    <w:rsid w:val="008D57AB"/>
    <w:rsid w:val="008D7C49"/>
    <w:rsid w:val="008E2BB8"/>
    <w:rsid w:val="008E55E9"/>
    <w:rsid w:val="008E6281"/>
    <w:rsid w:val="008E7B21"/>
    <w:rsid w:val="008F2922"/>
    <w:rsid w:val="008F56AA"/>
    <w:rsid w:val="008F5BC3"/>
    <w:rsid w:val="008F5D80"/>
    <w:rsid w:val="00902D08"/>
    <w:rsid w:val="00903450"/>
    <w:rsid w:val="009067BA"/>
    <w:rsid w:val="00906F46"/>
    <w:rsid w:val="00907B6E"/>
    <w:rsid w:val="00911A9B"/>
    <w:rsid w:val="00913CC1"/>
    <w:rsid w:val="0091751F"/>
    <w:rsid w:val="00920672"/>
    <w:rsid w:val="00920B07"/>
    <w:rsid w:val="00922661"/>
    <w:rsid w:val="00922EF9"/>
    <w:rsid w:val="009273C9"/>
    <w:rsid w:val="00930D99"/>
    <w:rsid w:val="00930F17"/>
    <w:rsid w:val="009346B9"/>
    <w:rsid w:val="00934C6E"/>
    <w:rsid w:val="00935E6A"/>
    <w:rsid w:val="00936910"/>
    <w:rsid w:val="00936CE7"/>
    <w:rsid w:val="00942086"/>
    <w:rsid w:val="009436E4"/>
    <w:rsid w:val="00945BD0"/>
    <w:rsid w:val="00946BE3"/>
    <w:rsid w:val="00950AEF"/>
    <w:rsid w:val="0095439F"/>
    <w:rsid w:val="009543FF"/>
    <w:rsid w:val="00955D6B"/>
    <w:rsid w:val="00955E36"/>
    <w:rsid w:val="00960757"/>
    <w:rsid w:val="009649BC"/>
    <w:rsid w:val="00964CB6"/>
    <w:rsid w:val="00965F63"/>
    <w:rsid w:val="00966663"/>
    <w:rsid w:val="0097035F"/>
    <w:rsid w:val="009721BF"/>
    <w:rsid w:val="009727E9"/>
    <w:rsid w:val="00974C40"/>
    <w:rsid w:val="00981324"/>
    <w:rsid w:val="00984128"/>
    <w:rsid w:val="009843C2"/>
    <w:rsid w:val="00986721"/>
    <w:rsid w:val="00991EFD"/>
    <w:rsid w:val="0099320E"/>
    <w:rsid w:val="009935DE"/>
    <w:rsid w:val="00995F40"/>
    <w:rsid w:val="00997184"/>
    <w:rsid w:val="00997A3F"/>
    <w:rsid w:val="00997B29"/>
    <w:rsid w:val="009A0F45"/>
    <w:rsid w:val="009A2BAA"/>
    <w:rsid w:val="009A3B46"/>
    <w:rsid w:val="009A47AA"/>
    <w:rsid w:val="009A5758"/>
    <w:rsid w:val="009A6414"/>
    <w:rsid w:val="009A7B07"/>
    <w:rsid w:val="009B2943"/>
    <w:rsid w:val="009B297C"/>
    <w:rsid w:val="009B44C6"/>
    <w:rsid w:val="009B5373"/>
    <w:rsid w:val="009B5BEC"/>
    <w:rsid w:val="009B619F"/>
    <w:rsid w:val="009C00B1"/>
    <w:rsid w:val="009C10E8"/>
    <w:rsid w:val="009C370D"/>
    <w:rsid w:val="009C52B8"/>
    <w:rsid w:val="009C5882"/>
    <w:rsid w:val="009D3432"/>
    <w:rsid w:val="009D371F"/>
    <w:rsid w:val="009D5BF8"/>
    <w:rsid w:val="009E1EF0"/>
    <w:rsid w:val="009E1FC0"/>
    <w:rsid w:val="009E2481"/>
    <w:rsid w:val="009E5CE1"/>
    <w:rsid w:val="009F1F29"/>
    <w:rsid w:val="00A0542F"/>
    <w:rsid w:val="00A05DC7"/>
    <w:rsid w:val="00A077BD"/>
    <w:rsid w:val="00A13E19"/>
    <w:rsid w:val="00A1513F"/>
    <w:rsid w:val="00A1567D"/>
    <w:rsid w:val="00A17BF3"/>
    <w:rsid w:val="00A248F0"/>
    <w:rsid w:val="00A25A6A"/>
    <w:rsid w:val="00A2632B"/>
    <w:rsid w:val="00A2674B"/>
    <w:rsid w:val="00A268B5"/>
    <w:rsid w:val="00A27421"/>
    <w:rsid w:val="00A3081C"/>
    <w:rsid w:val="00A315DB"/>
    <w:rsid w:val="00A3265F"/>
    <w:rsid w:val="00A32AB2"/>
    <w:rsid w:val="00A33847"/>
    <w:rsid w:val="00A36791"/>
    <w:rsid w:val="00A37115"/>
    <w:rsid w:val="00A40B11"/>
    <w:rsid w:val="00A41E17"/>
    <w:rsid w:val="00A41EA6"/>
    <w:rsid w:val="00A438A7"/>
    <w:rsid w:val="00A473CE"/>
    <w:rsid w:val="00A47640"/>
    <w:rsid w:val="00A579A0"/>
    <w:rsid w:val="00A60789"/>
    <w:rsid w:val="00A61E52"/>
    <w:rsid w:val="00A62FCC"/>
    <w:rsid w:val="00A658B9"/>
    <w:rsid w:val="00A70B73"/>
    <w:rsid w:val="00A7125A"/>
    <w:rsid w:val="00A72B8A"/>
    <w:rsid w:val="00A72EED"/>
    <w:rsid w:val="00A738D6"/>
    <w:rsid w:val="00A741C9"/>
    <w:rsid w:val="00A75BBE"/>
    <w:rsid w:val="00A761F5"/>
    <w:rsid w:val="00A82A48"/>
    <w:rsid w:val="00A8326D"/>
    <w:rsid w:val="00A858A4"/>
    <w:rsid w:val="00A86A42"/>
    <w:rsid w:val="00A872C5"/>
    <w:rsid w:val="00A9124F"/>
    <w:rsid w:val="00A923F8"/>
    <w:rsid w:val="00A9290C"/>
    <w:rsid w:val="00A93D4B"/>
    <w:rsid w:val="00A943B6"/>
    <w:rsid w:val="00A950FD"/>
    <w:rsid w:val="00A96163"/>
    <w:rsid w:val="00AA1C67"/>
    <w:rsid w:val="00AA4BD9"/>
    <w:rsid w:val="00AA71DD"/>
    <w:rsid w:val="00AB01FF"/>
    <w:rsid w:val="00AB09BF"/>
    <w:rsid w:val="00AB0B9E"/>
    <w:rsid w:val="00AB1196"/>
    <w:rsid w:val="00AB248F"/>
    <w:rsid w:val="00AB4D00"/>
    <w:rsid w:val="00AB5935"/>
    <w:rsid w:val="00AB67FF"/>
    <w:rsid w:val="00AB6840"/>
    <w:rsid w:val="00AC147A"/>
    <w:rsid w:val="00AC1C5E"/>
    <w:rsid w:val="00AC1CE4"/>
    <w:rsid w:val="00AC33F3"/>
    <w:rsid w:val="00AC3E18"/>
    <w:rsid w:val="00AC4701"/>
    <w:rsid w:val="00AD3FA6"/>
    <w:rsid w:val="00AD4626"/>
    <w:rsid w:val="00AD4E3B"/>
    <w:rsid w:val="00AD5608"/>
    <w:rsid w:val="00AD56FA"/>
    <w:rsid w:val="00AD79AC"/>
    <w:rsid w:val="00AE070C"/>
    <w:rsid w:val="00AE0DEF"/>
    <w:rsid w:val="00AE2AF1"/>
    <w:rsid w:val="00AE5972"/>
    <w:rsid w:val="00AE6A60"/>
    <w:rsid w:val="00AE7434"/>
    <w:rsid w:val="00AF2E86"/>
    <w:rsid w:val="00AF3878"/>
    <w:rsid w:val="00AF58A6"/>
    <w:rsid w:val="00AF7BE7"/>
    <w:rsid w:val="00B00E39"/>
    <w:rsid w:val="00B05421"/>
    <w:rsid w:val="00B15558"/>
    <w:rsid w:val="00B2248A"/>
    <w:rsid w:val="00B233A1"/>
    <w:rsid w:val="00B23D62"/>
    <w:rsid w:val="00B23F33"/>
    <w:rsid w:val="00B24EF7"/>
    <w:rsid w:val="00B25A05"/>
    <w:rsid w:val="00B277D9"/>
    <w:rsid w:val="00B30D03"/>
    <w:rsid w:val="00B318D7"/>
    <w:rsid w:val="00B31AFE"/>
    <w:rsid w:val="00B33D2A"/>
    <w:rsid w:val="00B34801"/>
    <w:rsid w:val="00B34FC2"/>
    <w:rsid w:val="00B36DA0"/>
    <w:rsid w:val="00B36E7B"/>
    <w:rsid w:val="00B406EE"/>
    <w:rsid w:val="00B42F57"/>
    <w:rsid w:val="00B42FCE"/>
    <w:rsid w:val="00B432EE"/>
    <w:rsid w:val="00B4369A"/>
    <w:rsid w:val="00B43BDB"/>
    <w:rsid w:val="00B46B28"/>
    <w:rsid w:val="00B50252"/>
    <w:rsid w:val="00B50737"/>
    <w:rsid w:val="00B512F8"/>
    <w:rsid w:val="00B529CE"/>
    <w:rsid w:val="00B538ED"/>
    <w:rsid w:val="00B57243"/>
    <w:rsid w:val="00B57C39"/>
    <w:rsid w:val="00B605AA"/>
    <w:rsid w:val="00B621D7"/>
    <w:rsid w:val="00B63B3A"/>
    <w:rsid w:val="00B641D4"/>
    <w:rsid w:val="00B720DB"/>
    <w:rsid w:val="00B732D6"/>
    <w:rsid w:val="00B757BA"/>
    <w:rsid w:val="00B832D5"/>
    <w:rsid w:val="00B83959"/>
    <w:rsid w:val="00B842D0"/>
    <w:rsid w:val="00B846CA"/>
    <w:rsid w:val="00B85027"/>
    <w:rsid w:val="00B86ACF"/>
    <w:rsid w:val="00B91273"/>
    <w:rsid w:val="00B9360D"/>
    <w:rsid w:val="00B93718"/>
    <w:rsid w:val="00B94F85"/>
    <w:rsid w:val="00B97EFB"/>
    <w:rsid w:val="00BB1D64"/>
    <w:rsid w:val="00BB2D88"/>
    <w:rsid w:val="00BB58FB"/>
    <w:rsid w:val="00BB608B"/>
    <w:rsid w:val="00BB71B8"/>
    <w:rsid w:val="00BC099D"/>
    <w:rsid w:val="00BC0C75"/>
    <w:rsid w:val="00BC13E7"/>
    <w:rsid w:val="00BC5452"/>
    <w:rsid w:val="00BD175B"/>
    <w:rsid w:val="00BD526C"/>
    <w:rsid w:val="00BD5976"/>
    <w:rsid w:val="00BD62B4"/>
    <w:rsid w:val="00BD6D18"/>
    <w:rsid w:val="00BD7F23"/>
    <w:rsid w:val="00BE14D1"/>
    <w:rsid w:val="00BE500A"/>
    <w:rsid w:val="00BE50AB"/>
    <w:rsid w:val="00BF19B7"/>
    <w:rsid w:val="00BF208C"/>
    <w:rsid w:val="00BF4881"/>
    <w:rsid w:val="00BF4D4B"/>
    <w:rsid w:val="00BF5564"/>
    <w:rsid w:val="00BF6158"/>
    <w:rsid w:val="00BF7EB2"/>
    <w:rsid w:val="00C00316"/>
    <w:rsid w:val="00C028EC"/>
    <w:rsid w:val="00C033DA"/>
    <w:rsid w:val="00C0438A"/>
    <w:rsid w:val="00C05042"/>
    <w:rsid w:val="00C07E84"/>
    <w:rsid w:val="00C175FE"/>
    <w:rsid w:val="00C22A47"/>
    <w:rsid w:val="00C24DC1"/>
    <w:rsid w:val="00C252DC"/>
    <w:rsid w:val="00C257E7"/>
    <w:rsid w:val="00C257FB"/>
    <w:rsid w:val="00C2584C"/>
    <w:rsid w:val="00C30180"/>
    <w:rsid w:val="00C309C3"/>
    <w:rsid w:val="00C339AE"/>
    <w:rsid w:val="00C341D2"/>
    <w:rsid w:val="00C342F0"/>
    <w:rsid w:val="00C40BB8"/>
    <w:rsid w:val="00C41A21"/>
    <w:rsid w:val="00C430CF"/>
    <w:rsid w:val="00C43159"/>
    <w:rsid w:val="00C43E26"/>
    <w:rsid w:val="00C44FDF"/>
    <w:rsid w:val="00C45A28"/>
    <w:rsid w:val="00C46D6A"/>
    <w:rsid w:val="00C50E5D"/>
    <w:rsid w:val="00C51039"/>
    <w:rsid w:val="00C56064"/>
    <w:rsid w:val="00C57097"/>
    <w:rsid w:val="00C61550"/>
    <w:rsid w:val="00C62231"/>
    <w:rsid w:val="00C62424"/>
    <w:rsid w:val="00C625F7"/>
    <w:rsid w:val="00C6528B"/>
    <w:rsid w:val="00C70761"/>
    <w:rsid w:val="00C709FB"/>
    <w:rsid w:val="00C70BD1"/>
    <w:rsid w:val="00C71ABF"/>
    <w:rsid w:val="00C71B56"/>
    <w:rsid w:val="00C74342"/>
    <w:rsid w:val="00C75EEA"/>
    <w:rsid w:val="00C76709"/>
    <w:rsid w:val="00C76B95"/>
    <w:rsid w:val="00C76DF5"/>
    <w:rsid w:val="00C80393"/>
    <w:rsid w:val="00C8048D"/>
    <w:rsid w:val="00C813AC"/>
    <w:rsid w:val="00C84BF2"/>
    <w:rsid w:val="00C85CBD"/>
    <w:rsid w:val="00C90F84"/>
    <w:rsid w:val="00C9243F"/>
    <w:rsid w:val="00C93727"/>
    <w:rsid w:val="00C94652"/>
    <w:rsid w:val="00C948EF"/>
    <w:rsid w:val="00CA14D6"/>
    <w:rsid w:val="00CA7A71"/>
    <w:rsid w:val="00CB0514"/>
    <w:rsid w:val="00CB4390"/>
    <w:rsid w:val="00CB5F16"/>
    <w:rsid w:val="00CB63EE"/>
    <w:rsid w:val="00CB6EF8"/>
    <w:rsid w:val="00CB78D8"/>
    <w:rsid w:val="00CB7ECB"/>
    <w:rsid w:val="00CB7FD7"/>
    <w:rsid w:val="00CC0638"/>
    <w:rsid w:val="00CC2032"/>
    <w:rsid w:val="00CC2B37"/>
    <w:rsid w:val="00CC3003"/>
    <w:rsid w:val="00CC56B4"/>
    <w:rsid w:val="00CC6916"/>
    <w:rsid w:val="00CC756B"/>
    <w:rsid w:val="00CC7DE5"/>
    <w:rsid w:val="00CD31B5"/>
    <w:rsid w:val="00CD5AD3"/>
    <w:rsid w:val="00CD5F24"/>
    <w:rsid w:val="00CD671E"/>
    <w:rsid w:val="00CD6A2F"/>
    <w:rsid w:val="00CE0E1F"/>
    <w:rsid w:val="00CE29FD"/>
    <w:rsid w:val="00CF1EC7"/>
    <w:rsid w:val="00CF2047"/>
    <w:rsid w:val="00CF443E"/>
    <w:rsid w:val="00CF596E"/>
    <w:rsid w:val="00CF5DD6"/>
    <w:rsid w:val="00D0007B"/>
    <w:rsid w:val="00D019E1"/>
    <w:rsid w:val="00D01A48"/>
    <w:rsid w:val="00D029E8"/>
    <w:rsid w:val="00D03EB1"/>
    <w:rsid w:val="00D04FBC"/>
    <w:rsid w:val="00D055F3"/>
    <w:rsid w:val="00D06AEA"/>
    <w:rsid w:val="00D06DFB"/>
    <w:rsid w:val="00D078DC"/>
    <w:rsid w:val="00D10A96"/>
    <w:rsid w:val="00D13445"/>
    <w:rsid w:val="00D144A9"/>
    <w:rsid w:val="00D15492"/>
    <w:rsid w:val="00D15CE3"/>
    <w:rsid w:val="00D15D44"/>
    <w:rsid w:val="00D167A0"/>
    <w:rsid w:val="00D21084"/>
    <w:rsid w:val="00D247F1"/>
    <w:rsid w:val="00D24EC8"/>
    <w:rsid w:val="00D25CA3"/>
    <w:rsid w:val="00D263E0"/>
    <w:rsid w:val="00D31489"/>
    <w:rsid w:val="00D314ED"/>
    <w:rsid w:val="00D3244B"/>
    <w:rsid w:val="00D329C1"/>
    <w:rsid w:val="00D33247"/>
    <w:rsid w:val="00D338DD"/>
    <w:rsid w:val="00D33C25"/>
    <w:rsid w:val="00D343CB"/>
    <w:rsid w:val="00D37D9E"/>
    <w:rsid w:val="00D4247D"/>
    <w:rsid w:val="00D43E88"/>
    <w:rsid w:val="00D444D3"/>
    <w:rsid w:val="00D44C0E"/>
    <w:rsid w:val="00D469BB"/>
    <w:rsid w:val="00D50D8C"/>
    <w:rsid w:val="00D514B6"/>
    <w:rsid w:val="00D53CF5"/>
    <w:rsid w:val="00D54802"/>
    <w:rsid w:val="00D571E1"/>
    <w:rsid w:val="00D60759"/>
    <w:rsid w:val="00D62112"/>
    <w:rsid w:val="00D626AD"/>
    <w:rsid w:val="00D62B73"/>
    <w:rsid w:val="00D6322D"/>
    <w:rsid w:val="00D65883"/>
    <w:rsid w:val="00D70147"/>
    <w:rsid w:val="00D71FCC"/>
    <w:rsid w:val="00D72296"/>
    <w:rsid w:val="00D75E83"/>
    <w:rsid w:val="00D75EBF"/>
    <w:rsid w:val="00D766D7"/>
    <w:rsid w:val="00D76CC9"/>
    <w:rsid w:val="00D770C7"/>
    <w:rsid w:val="00D7719E"/>
    <w:rsid w:val="00D84430"/>
    <w:rsid w:val="00D86C67"/>
    <w:rsid w:val="00D94A8E"/>
    <w:rsid w:val="00D95D8B"/>
    <w:rsid w:val="00D96BB5"/>
    <w:rsid w:val="00DA0644"/>
    <w:rsid w:val="00DA2433"/>
    <w:rsid w:val="00DA574D"/>
    <w:rsid w:val="00DB0A0A"/>
    <w:rsid w:val="00DB0E98"/>
    <w:rsid w:val="00DB3C06"/>
    <w:rsid w:val="00DB41D2"/>
    <w:rsid w:val="00DB6FB5"/>
    <w:rsid w:val="00DB70B8"/>
    <w:rsid w:val="00DC02D0"/>
    <w:rsid w:val="00DC089A"/>
    <w:rsid w:val="00DC0DDC"/>
    <w:rsid w:val="00DC10CE"/>
    <w:rsid w:val="00DC46BE"/>
    <w:rsid w:val="00DC70AA"/>
    <w:rsid w:val="00DC78D4"/>
    <w:rsid w:val="00DC7A1D"/>
    <w:rsid w:val="00DD1F27"/>
    <w:rsid w:val="00DD657B"/>
    <w:rsid w:val="00DD661F"/>
    <w:rsid w:val="00DE4E5D"/>
    <w:rsid w:val="00DE52F9"/>
    <w:rsid w:val="00DE570E"/>
    <w:rsid w:val="00DE68FF"/>
    <w:rsid w:val="00DE7363"/>
    <w:rsid w:val="00DE7624"/>
    <w:rsid w:val="00DF060B"/>
    <w:rsid w:val="00DF14A4"/>
    <w:rsid w:val="00DF19A8"/>
    <w:rsid w:val="00DF29E2"/>
    <w:rsid w:val="00DF6866"/>
    <w:rsid w:val="00E0031F"/>
    <w:rsid w:val="00E02271"/>
    <w:rsid w:val="00E026FE"/>
    <w:rsid w:val="00E05095"/>
    <w:rsid w:val="00E06770"/>
    <w:rsid w:val="00E0710B"/>
    <w:rsid w:val="00E140AA"/>
    <w:rsid w:val="00E141EE"/>
    <w:rsid w:val="00E142FD"/>
    <w:rsid w:val="00E20DE4"/>
    <w:rsid w:val="00E23485"/>
    <w:rsid w:val="00E271A8"/>
    <w:rsid w:val="00E300A1"/>
    <w:rsid w:val="00E300D5"/>
    <w:rsid w:val="00E31CB3"/>
    <w:rsid w:val="00E32E8E"/>
    <w:rsid w:val="00E34B2E"/>
    <w:rsid w:val="00E358D9"/>
    <w:rsid w:val="00E43643"/>
    <w:rsid w:val="00E448D2"/>
    <w:rsid w:val="00E44B71"/>
    <w:rsid w:val="00E4639E"/>
    <w:rsid w:val="00E46AB9"/>
    <w:rsid w:val="00E51098"/>
    <w:rsid w:val="00E51339"/>
    <w:rsid w:val="00E5150D"/>
    <w:rsid w:val="00E51811"/>
    <w:rsid w:val="00E55667"/>
    <w:rsid w:val="00E57D26"/>
    <w:rsid w:val="00E61D7A"/>
    <w:rsid w:val="00E62DF5"/>
    <w:rsid w:val="00E64302"/>
    <w:rsid w:val="00E65201"/>
    <w:rsid w:val="00E70801"/>
    <w:rsid w:val="00E71229"/>
    <w:rsid w:val="00E71C99"/>
    <w:rsid w:val="00E726F3"/>
    <w:rsid w:val="00E74C99"/>
    <w:rsid w:val="00E810FA"/>
    <w:rsid w:val="00E81ED3"/>
    <w:rsid w:val="00E82403"/>
    <w:rsid w:val="00E827E2"/>
    <w:rsid w:val="00E8419F"/>
    <w:rsid w:val="00E85D4C"/>
    <w:rsid w:val="00E86388"/>
    <w:rsid w:val="00E86E8E"/>
    <w:rsid w:val="00E87A46"/>
    <w:rsid w:val="00E92C05"/>
    <w:rsid w:val="00E92D3D"/>
    <w:rsid w:val="00E931DB"/>
    <w:rsid w:val="00E96A32"/>
    <w:rsid w:val="00E96B43"/>
    <w:rsid w:val="00EA0113"/>
    <w:rsid w:val="00EA09BC"/>
    <w:rsid w:val="00EA14CD"/>
    <w:rsid w:val="00EA22C3"/>
    <w:rsid w:val="00EA30B2"/>
    <w:rsid w:val="00EA36B5"/>
    <w:rsid w:val="00EA38FD"/>
    <w:rsid w:val="00EA4023"/>
    <w:rsid w:val="00EA5EBF"/>
    <w:rsid w:val="00EA610D"/>
    <w:rsid w:val="00EA6B2C"/>
    <w:rsid w:val="00EA78D1"/>
    <w:rsid w:val="00EB076E"/>
    <w:rsid w:val="00EB115A"/>
    <w:rsid w:val="00EB2DE5"/>
    <w:rsid w:val="00EB3105"/>
    <w:rsid w:val="00EB3470"/>
    <w:rsid w:val="00EB547A"/>
    <w:rsid w:val="00EB65B1"/>
    <w:rsid w:val="00EC1473"/>
    <w:rsid w:val="00EC18A7"/>
    <w:rsid w:val="00EC3E10"/>
    <w:rsid w:val="00EC3E86"/>
    <w:rsid w:val="00EC545D"/>
    <w:rsid w:val="00EC64B1"/>
    <w:rsid w:val="00ED1365"/>
    <w:rsid w:val="00ED1D5E"/>
    <w:rsid w:val="00ED26D2"/>
    <w:rsid w:val="00ED3C91"/>
    <w:rsid w:val="00ED4145"/>
    <w:rsid w:val="00ED710F"/>
    <w:rsid w:val="00EE08DD"/>
    <w:rsid w:val="00EE658D"/>
    <w:rsid w:val="00EE71C4"/>
    <w:rsid w:val="00EE7404"/>
    <w:rsid w:val="00EE7501"/>
    <w:rsid w:val="00EF0CD3"/>
    <w:rsid w:val="00EF1FE2"/>
    <w:rsid w:val="00EF4544"/>
    <w:rsid w:val="00EF60F2"/>
    <w:rsid w:val="00EF63E2"/>
    <w:rsid w:val="00EF7284"/>
    <w:rsid w:val="00EF7F89"/>
    <w:rsid w:val="00F04225"/>
    <w:rsid w:val="00F05863"/>
    <w:rsid w:val="00F1090C"/>
    <w:rsid w:val="00F131B9"/>
    <w:rsid w:val="00F14FB5"/>
    <w:rsid w:val="00F15E7C"/>
    <w:rsid w:val="00F220A7"/>
    <w:rsid w:val="00F228CC"/>
    <w:rsid w:val="00F22C76"/>
    <w:rsid w:val="00F230AA"/>
    <w:rsid w:val="00F2353B"/>
    <w:rsid w:val="00F25199"/>
    <w:rsid w:val="00F3349A"/>
    <w:rsid w:val="00F35C22"/>
    <w:rsid w:val="00F35E41"/>
    <w:rsid w:val="00F37AD9"/>
    <w:rsid w:val="00F37D08"/>
    <w:rsid w:val="00F451AF"/>
    <w:rsid w:val="00F47C92"/>
    <w:rsid w:val="00F530A2"/>
    <w:rsid w:val="00F531E1"/>
    <w:rsid w:val="00F537E7"/>
    <w:rsid w:val="00F55277"/>
    <w:rsid w:val="00F562B9"/>
    <w:rsid w:val="00F5682C"/>
    <w:rsid w:val="00F62579"/>
    <w:rsid w:val="00F62D56"/>
    <w:rsid w:val="00F651F1"/>
    <w:rsid w:val="00F660AB"/>
    <w:rsid w:val="00F67B7A"/>
    <w:rsid w:val="00F67C35"/>
    <w:rsid w:val="00F71BC8"/>
    <w:rsid w:val="00F84C2A"/>
    <w:rsid w:val="00F85579"/>
    <w:rsid w:val="00F857FC"/>
    <w:rsid w:val="00F860B9"/>
    <w:rsid w:val="00F87998"/>
    <w:rsid w:val="00F9178D"/>
    <w:rsid w:val="00F967DE"/>
    <w:rsid w:val="00F978D9"/>
    <w:rsid w:val="00FA0AEE"/>
    <w:rsid w:val="00FA12DC"/>
    <w:rsid w:val="00FA370B"/>
    <w:rsid w:val="00FA3CBF"/>
    <w:rsid w:val="00FA3F45"/>
    <w:rsid w:val="00FB0F1F"/>
    <w:rsid w:val="00FB1A65"/>
    <w:rsid w:val="00FB1B70"/>
    <w:rsid w:val="00FB5941"/>
    <w:rsid w:val="00FB598D"/>
    <w:rsid w:val="00FB59D0"/>
    <w:rsid w:val="00FB665A"/>
    <w:rsid w:val="00FB7D5E"/>
    <w:rsid w:val="00FC1B30"/>
    <w:rsid w:val="00FC3751"/>
    <w:rsid w:val="00FC3C83"/>
    <w:rsid w:val="00FC3DD9"/>
    <w:rsid w:val="00FC4A49"/>
    <w:rsid w:val="00FC53E8"/>
    <w:rsid w:val="00FD24B0"/>
    <w:rsid w:val="00FD3497"/>
    <w:rsid w:val="00FD6214"/>
    <w:rsid w:val="00FD6B97"/>
    <w:rsid w:val="00FE4794"/>
    <w:rsid w:val="00FE5F72"/>
    <w:rsid w:val="00FE7AF0"/>
    <w:rsid w:val="00FF2AAB"/>
    <w:rsid w:val="00FF2EDC"/>
    <w:rsid w:val="00FF44C1"/>
    <w:rsid w:val="00FF7D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2"/>
    <w:basedOn w:val="a0"/>
    <w:rsid w:val="009935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Normal (Web)" w:uiPriority="99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jc w:val="both"/>
      <w:outlineLvl w:val="0"/>
    </w:pPr>
    <w:rPr>
      <w:sz w:val="28"/>
    </w:rPr>
  </w:style>
  <w:style w:type="paragraph" w:styleId="2">
    <w:name w:val="heading 2"/>
    <w:basedOn w:val="a"/>
    <w:next w:val="a"/>
    <w:qFormat/>
    <w:pPr>
      <w:keepNext/>
      <w:jc w:val="right"/>
      <w:outlineLvl w:val="1"/>
    </w:pPr>
    <w:rPr>
      <w:rFonts w:ascii="Times New Roman CYR" w:hAnsi="Times New Roman CYR"/>
      <w:sz w:val="28"/>
    </w:rPr>
  </w:style>
  <w:style w:type="paragraph" w:styleId="3">
    <w:name w:val="heading 3"/>
    <w:basedOn w:val="a"/>
    <w:next w:val="a"/>
    <w:qFormat/>
    <w:pPr>
      <w:keepNext/>
      <w:jc w:val="center"/>
      <w:outlineLvl w:val="2"/>
    </w:pPr>
    <w:rPr>
      <w:rFonts w:ascii="Times New Roman CYR" w:hAnsi="Times New Roman CYR"/>
      <w:b/>
      <w:sz w:val="28"/>
    </w:rPr>
  </w:style>
  <w:style w:type="paragraph" w:styleId="4">
    <w:name w:val="heading 4"/>
    <w:basedOn w:val="a"/>
    <w:next w:val="a"/>
    <w:qFormat/>
    <w:pPr>
      <w:keepNext/>
      <w:jc w:val="center"/>
      <w:outlineLvl w:val="3"/>
    </w:pPr>
    <w:rPr>
      <w:rFonts w:ascii="Times New Roman CYR" w:hAnsi="Times New Roman CYR"/>
      <w:b/>
      <w:sz w:val="32"/>
    </w:rPr>
  </w:style>
  <w:style w:type="paragraph" w:styleId="5">
    <w:name w:val="heading 5"/>
    <w:basedOn w:val="a"/>
    <w:next w:val="a"/>
    <w:qFormat/>
    <w:pPr>
      <w:keepNext/>
      <w:ind w:firstLine="720"/>
      <w:jc w:val="right"/>
      <w:outlineLvl w:val="4"/>
    </w:pPr>
    <w:rPr>
      <w:sz w:val="28"/>
      <w:szCs w:val="28"/>
    </w:rPr>
  </w:style>
  <w:style w:type="paragraph" w:styleId="6">
    <w:name w:val="heading 6"/>
    <w:basedOn w:val="a"/>
    <w:next w:val="a"/>
    <w:qFormat/>
    <w:pPr>
      <w:keepNext/>
      <w:outlineLvl w:val="5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footer"/>
    <w:basedOn w:val="a"/>
    <w:link w:val="a7"/>
    <w:uiPriority w:val="99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ind w:firstLine="720"/>
      <w:jc w:val="both"/>
    </w:pPr>
    <w:rPr>
      <w:sz w:val="28"/>
    </w:rPr>
  </w:style>
  <w:style w:type="paragraph" w:customStyle="1" w:styleId="31">
    <w:name w:val="Основной текст с отступом 31"/>
    <w:basedOn w:val="a"/>
    <w:pPr>
      <w:ind w:firstLine="720"/>
      <w:jc w:val="both"/>
    </w:pPr>
    <w:rPr>
      <w:b/>
      <w:sz w:val="28"/>
    </w:rPr>
  </w:style>
  <w:style w:type="character" w:customStyle="1" w:styleId="Oaaoiaiaauaaeaiea">
    <w:name w:val="Oaaoiaia auaaeaiea"/>
    <w:rPr>
      <w:b/>
      <w:color w:val="000080"/>
      <w:sz w:val="20"/>
    </w:rPr>
  </w:style>
  <w:style w:type="paragraph" w:customStyle="1" w:styleId="Caaieiaienoaoue">
    <w:name w:val="Caaieiaie noaoue"/>
    <w:basedOn w:val="a"/>
    <w:next w:val="a"/>
    <w:pPr>
      <w:ind w:left="1612" w:hanging="892"/>
      <w:jc w:val="both"/>
    </w:pPr>
    <w:rPr>
      <w:rFonts w:ascii="Arial" w:hAnsi="Arial"/>
    </w:rPr>
  </w:style>
  <w:style w:type="paragraph" w:customStyle="1" w:styleId="210">
    <w:name w:val="Основной текст с отступом 21"/>
    <w:basedOn w:val="a"/>
    <w:pPr>
      <w:keepNext/>
      <w:ind w:firstLine="540"/>
      <w:jc w:val="both"/>
    </w:pPr>
    <w:rPr>
      <w:rFonts w:ascii="Times New Roman CYR" w:hAnsi="Times New Roman CYR"/>
      <w:sz w:val="28"/>
    </w:rPr>
  </w:style>
  <w:style w:type="paragraph" w:customStyle="1" w:styleId="ConsPlusNonformat">
    <w:name w:val="ConsPlusNonformat"/>
    <w:uiPriority w:val="99"/>
    <w:pPr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8">
    <w:name w:val="Body Text Indent"/>
    <w:basedOn w:val="a"/>
    <w:pPr>
      <w:overflowPunct/>
      <w:ind w:firstLine="485"/>
      <w:jc w:val="both"/>
      <w:textAlignment w:val="auto"/>
    </w:pPr>
    <w:rPr>
      <w:sz w:val="28"/>
      <w:szCs w:val="22"/>
    </w:rPr>
  </w:style>
  <w:style w:type="paragraph" w:styleId="a9">
    <w:name w:val="Title"/>
    <w:basedOn w:val="a"/>
    <w:qFormat/>
    <w:pPr>
      <w:spacing w:before="240" w:after="60"/>
      <w:jc w:val="center"/>
    </w:pPr>
    <w:rPr>
      <w:rFonts w:ascii="Arial" w:hAnsi="Arial"/>
      <w:b/>
      <w:kern w:val="28"/>
      <w:sz w:val="32"/>
    </w:rPr>
  </w:style>
  <w:style w:type="paragraph" w:styleId="aa">
    <w:name w:val="Body Text"/>
    <w:basedOn w:val="a"/>
    <w:pPr>
      <w:spacing w:after="120"/>
    </w:pPr>
  </w:style>
  <w:style w:type="paragraph" w:styleId="30">
    <w:name w:val="Body Text Indent 3"/>
    <w:basedOn w:val="a"/>
    <w:pPr>
      <w:spacing w:after="120"/>
      <w:ind w:left="283"/>
    </w:pPr>
    <w:rPr>
      <w:sz w:val="16"/>
      <w:szCs w:val="16"/>
    </w:rPr>
  </w:style>
  <w:style w:type="paragraph" w:customStyle="1" w:styleId="ConsPlusTitle">
    <w:name w:val="ConsPlusTitle"/>
    <w:uiPriority w:val="99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b">
    <w:name w:val="Balloon Text"/>
    <w:basedOn w:val="a"/>
    <w:semiHidden/>
    <w:rPr>
      <w:rFonts w:ascii="Tahoma" w:hAnsi="Tahoma" w:cs="Tahoma"/>
      <w:sz w:val="16"/>
      <w:szCs w:val="16"/>
    </w:rPr>
  </w:style>
  <w:style w:type="paragraph" w:styleId="20">
    <w:name w:val="Body Text Indent 2"/>
    <w:basedOn w:val="a"/>
    <w:pPr>
      <w:overflowPunct/>
      <w:autoSpaceDE/>
      <w:autoSpaceDN/>
      <w:adjustRightInd/>
      <w:spacing w:after="120" w:line="480" w:lineRule="auto"/>
      <w:ind w:left="283"/>
      <w:textAlignment w:val="auto"/>
    </w:pPr>
    <w:rPr>
      <w:sz w:val="24"/>
      <w:szCs w:val="24"/>
    </w:rPr>
  </w:style>
  <w:style w:type="character" w:styleId="ac">
    <w:name w:val="footnote reference"/>
    <w:semiHidden/>
    <w:rPr>
      <w:vertAlign w:val="superscript"/>
    </w:rPr>
  </w:style>
  <w:style w:type="paragraph" w:styleId="ad">
    <w:name w:val="footnote text"/>
    <w:basedOn w:val="a"/>
    <w:semiHidden/>
    <w:pPr>
      <w:overflowPunct/>
      <w:autoSpaceDE/>
      <w:autoSpaceDN/>
      <w:adjustRightInd/>
      <w:textAlignment w:val="auto"/>
    </w:pPr>
  </w:style>
  <w:style w:type="character" w:customStyle="1" w:styleId="a4">
    <w:name w:val="Верхний колонтитул Знак"/>
    <w:link w:val="a3"/>
    <w:uiPriority w:val="99"/>
    <w:rsid w:val="00DD1F27"/>
  </w:style>
  <w:style w:type="paragraph" w:customStyle="1" w:styleId="ConsPlusNormal">
    <w:name w:val="ConsPlusNormal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e">
    <w:name w:val="Таблицы (моноширинный)"/>
    <w:basedOn w:val="a"/>
    <w:next w:val="a"/>
    <w:pPr>
      <w:overflowPunct/>
      <w:jc w:val="both"/>
      <w:textAlignment w:val="auto"/>
    </w:pPr>
    <w:rPr>
      <w:rFonts w:ascii="Courier New" w:hAnsi="Courier New" w:cs="Courier New"/>
    </w:rPr>
  </w:style>
  <w:style w:type="character" w:styleId="af">
    <w:name w:val="Hyperlink"/>
    <w:uiPriority w:val="99"/>
    <w:unhideWhenUsed/>
    <w:rsid w:val="00412B14"/>
    <w:rPr>
      <w:color w:val="0000FF"/>
      <w:u w:val="single"/>
    </w:rPr>
  </w:style>
  <w:style w:type="character" w:customStyle="1" w:styleId="a7">
    <w:name w:val="Нижний колонтитул Знак"/>
    <w:link w:val="a6"/>
    <w:uiPriority w:val="99"/>
    <w:rsid w:val="0032527A"/>
  </w:style>
  <w:style w:type="paragraph" w:styleId="af0">
    <w:name w:val="List Paragraph"/>
    <w:basedOn w:val="a"/>
    <w:uiPriority w:val="34"/>
    <w:qFormat/>
    <w:rsid w:val="00391FF7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</w:rPr>
  </w:style>
  <w:style w:type="character" w:customStyle="1" w:styleId="r4">
    <w:name w:val="r4"/>
    <w:rsid w:val="00920B07"/>
  </w:style>
  <w:style w:type="character" w:customStyle="1" w:styleId="apple-converted-space">
    <w:name w:val="apple-converted-space"/>
    <w:rsid w:val="00920B07"/>
  </w:style>
  <w:style w:type="character" w:customStyle="1" w:styleId="g-highlight">
    <w:name w:val="g-highlight"/>
    <w:rsid w:val="00942086"/>
  </w:style>
  <w:style w:type="paragraph" w:styleId="af1">
    <w:name w:val="Normal (Web)"/>
    <w:basedOn w:val="a"/>
    <w:uiPriority w:val="99"/>
    <w:semiHidden/>
    <w:unhideWhenUsed/>
    <w:rsid w:val="005272E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styleId="af2">
    <w:name w:val="No Spacing"/>
    <w:uiPriority w:val="1"/>
    <w:qFormat/>
    <w:rsid w:val="00447038"/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2"/>
    <w:basedOn w:val="a0"/>
    <w:rsid w:val="009935DE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ru-RU" w:eastAsia="ru-RU" w:bidi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4110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0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81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10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782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649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3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2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986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93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20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89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42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73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15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5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534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34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01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100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020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796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744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98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460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753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037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160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86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226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34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516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46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16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7B92D2-4258-4EFA-AEF3-2A7A00C98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9</Pages>
  <Words>1737</Words>
  <Characters>13662</Characters>
  <Application>Microsoft Office Word</Application>
  <DocSecurity>0</DocSecurity>
  <Lines>113</Lines>
  <Paragraphs>30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6</vt:i4>
      </vt:variant>
    </vt:vector>
  </HeadingPairs>
  <TitlesOfParts>
    <vt:vector size="7" baseType="lpstr">
      <vt:lpstr>Вносится Губернатором</vt:lpstr>
      <vt:lpstr>    Проект</vt:lpstr>
      <vt:lpstr>    </vt:lpstr>
      <vt:lpstr>    ПРАВИТЕЛЬСТВО ЛЕНИНГРАДСКОЙ ОБЛАСТИ</vt:lpstr>
      <vt:lpstr>    </vt:lpstr>
      <vt:lpstr>    РАСПОРЯЖЕНИЕ</vt:lpstr>
      <vt:lpstr>    </vt:lpstr>
    </vt:vector>
  </TitlesOfParts>
  <Company>org</Company>
  <LinksUpToDate>false</LinksUpToDate>
  <CharactersWithSpaces>15369</CharactersWithSpaces>
  <SharedDoc>false</SharedDoc>
  <HLinks>
    <vt:vector size="18" baseType="variant">
      <vt:variant>
        <vt:i4>5505033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  <vt:variant>
        <vt:i4>1179655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consultantplus://offline/ref=ACF207A9FC11C99C7BBA0DEC40C5282962BF3F186845E0D4365543805C30mAN</vt:lpwstr>
      </vt:variant>
      <vt:variant>
        <vt:lpwstr/>
      </vt:variant>
      <vt:variant>
        <vt:i4>5505033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consultantplus://offline/ref=B480230304D136E47589C44D37E6C640E038BA3370CABF1BC4089320A0VC4CH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Вносится Губернатором</dc:title>
  <dc:creator>BeloborodovA</dc:creator>
  <cp:lastModifiedBy>Екатерина Андреевна Молодцева</cp:lastModifiedBy>
  <cp:revision>5</cp:revision>
  <cp:lastPrinted>2019-12-26T10:17:00Z</cp:lastPrinted>
  <dcterms:created xsi:type="dcterms:W3CDTF">2020-11-09T14:46:00Z</dcterms:created>
  <dcterms:modified xsi:type="dcterms:W3CDTF">2020-12-02T13:24:00Z</dcterms:modified>
</cp:coreProperties>
</file>