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78" w:rsidRDefault="008B5478" w:rsidP="008B5478">
      <w:pPr>
        <w:shd w:val="clear" w:color="auto" w:fill="FFFFFF"/>
        <w:spacing w:line="374" w:lineRule="exact"/>
        <w:ind w:left="3226"/>
        <w:jc w:val="right"/>
        <w:rPr>
          <w:rFonts w:eastAsia="Times New Roman"/>
          <w:color w:val="000000"/>
          <w:spacing w:val="-2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 xml:space="preserve">                                             Проект </w:t>
      </w:r>
    </w:p>
    <w:p w:rsidR="008B5478" w:rsidRDefault="008B5478" w:rsidP="008B5478">
      <w:pPr>
        <w:shd w:val="clear" w:color="auto" w:fill="FFFFFF"/>
        <w:spacing w:line="374" w:lineRule="exact"/>
        <w:ind w:left="3226"/>
        <w:jc w:val="right"/>
      </w:pPr>
      <w:r>
        <w:rPr>
          <w:rFonts w:eastAsia="Times New Roman"/>
          <w:color w:val="000000"/>
          <w:spacing w:val="-2"/>
          <w:sz w:val="28"/>
          <w:szCs w:val="28"/>
        </w:rPr>
        <w:t xml:space="preserve">     Вносится Губернатором Ленинградской области</w:t>
      </w:r>
    </w:p>
    <w:p w:rsidR="008B5478" w:rsidRDefault="008B5478" w:rsidP="008B5478">
      <w:pPr>
        <w:shd w:val="clear" w:color="auto" w:fill="FFFFFF"/>
        <w:spacing w:before="773" w:line="480" w:lineRule="exact"/>
        <w:ind w:left="2635" w:right="2669"/>
        <w:jc w:val="center"/>
      </w:pPr>
      <w:r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ЛЕНИНГРАДСКАЯ ОБЛАСТЬ 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>ОБЛАСТНОЙ ЗАКОН</w:t>
      </w:r>
    </w:p>
    <w:p w:rsidR="008B5478" w:rsidRDefault="008B5478" w:rsidP="008B5478">
      <w:pPr>
        <w:shd w:val="clear" w:color="auto" w:fill="FFFFFF"/>
        <w:spacing w:before="293" w:line="322" w:lineRule="exact"/>
        <w:ind w:right="10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>О признании утратившей силу части 4 статьи 4 областного закона</w:t>
      </w:r>
    </w:p>
    <w:p w:rsidR="008B5478" w:rsidRDefault="008B5478" w:rsidP="008B5478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«О порядке перемещения транспортных средств на </w:t>
      </w:r>
      <w:proofErr w:type="gramStart"/>
      <w:r>
        <w:rPr>
          <w:rFonts w:eastAsia="Times New Roman"/>
          <w:b/>
          <w:bCs/>
          <w:color w:val="000000"/>
          <w:spacing w:val="-3"/>
          <w:sz w:val="28"/>
          <w:szCs w:val="28"/>
        </w:rPr>
        <w:t>специализированную</w:t>
      </w:r>
      <w:proofErr w:type="gramEnd"/>
    </w:p>
    <w:p w:rsidR="008B5478" w:rsidRDefault="008B5478" w:rsidP="008B5478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>стоянку, их хранения, оплаты расходов на перемещение и хранение,</w:t>
      </w:r>
    </w:p>
    <w:p w:rsidR="008B5478" w:rsidRDefault="008B5478" w:rsidP="008B5478">
      <w:pPr>
        <w:shd w:val="clear" w:color="auto" w:fill="FFFFFF"/>
        <w:spacing w:line="322" w:lineRule="exact"/>
        <w:ind w:right="19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>возврата транспортных сре</w:t>
      </w:r>
      <w:proofErr w:type="gramStart"/>
      <w:r>
        <w:rPr>
          <w:rFonts w:eastAsia="Times New Roman"/>
          <w:b/>
          <w:bCs/>
          <w:color w:val="000000"/>
          <w:spacing w:val="-1"/>
          <w:sz w:val="28"/>
          <w:szCs w:val="28"/>
        </w:rPr>
        <w:t>дств в Л</w:t>
      </w:r>
      <w:proofErr w:type="gramEnd"/>
      <w:r>
        <w:rPr>
          <w:rFonts w:eastAsia="Times New Roman"/>
          <w:b/>
          <w:bCs/>
          <w:color w:val="000000"/>
          <w:spacing w:val="-1"/>
          <w:sz w:val="28"/>
          <w:szCs w:val="28"/>
        </w:rPr>
        <w:t>енинградской области»</w:t>
      </w:r>
    </w:p>
    <w:p w:rsidR="008B5478" w:rsidRDefault="008B5478" w:rsidP="008B5478">
      <w:pPr>
        <w:shd w:val="clear" w:color="auto" w:fill="FFFFFF"/>
        <w:spacing w:before="710" w:line="322" w:lineRule="exact"/>
        <w:ind w:left="715"/>
      </w:pPr>
      <w:r>
        <w:rPr>
          <w:rFonts w:eastAsia="Times New Roman"/>
          <w:b/>
          <w:bCs/>
          <w:color w:val="000000"/>
          <w:spacing w:val="-5"/>
          <w:sz w:val="28"/>
          <w:szCs w:val="28"/>
        </w:rPr>
        <w:t>Статья 1</w:t>
      </w:r>
    </w:p>
    <w:p w:rsidR="008B5478" w:rsidRDefault="008B5478" w:rsidP="008B5478">
      <w:pPr>
        <w:shd w:val="clear" w:color="auto" w:fill="FFFFFF"/>
        <w:spacing w:line="322" w:lineRule="exact"/>
        <w:ind w:left="5" w:right="14" w:firstLine="696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Признать утратившей силу часть 4 статьи 4 областного закона от 13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июня 2012 года №46-оз «О порядке перемещения транспортных средств на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специализированную стоянку, их хранения, оплаты расходов на перемещение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 хранение, возврата транспортных средств в Ленинградской области» (с </w:t>
      </w:r>
      <w:r>
        <w:rPr>
          <w:rFonts w:eastAsia="Times New Roman"/>
          <w:color w:val="000000"/>
          <w:spacing w:val="-2"/>
          <w:sz w:val="28"/>
          <w:szCs w:val="28"/>
        </w:rPr>
        <w:t>изменениями, внесенными областным законом от 31 июля 2018 года №82-оз).</w:t>
      </w:r>
    </w:p>
    <w:p w:rsidR="008B5478" w:rsidRDefault="008B5478" w:rsidP="008B5478">
      <w:pPr>
        <w:shd w:val="clear" w:color="auto" w:fill="FFFFFF"/>
        <w:spacing w:before="326" w:line="317" w:lineRule="exact"/>
        <w:ind w:left="710"/>
      </w:pPr>
      <w:r>
        <w:rPr>
          <w:rFonts w:eastAsia="Times New Roman"/>
          <w:b/>
          <w:bCs/>
          <w:color w:val="000000"/>
          <w:spacing w:val="-3"/>
          <w:sz w:val="28"/>
          <w:szCs w:val="28"/>
        </w:rPr>
        <w:t>Статья 2</w:t>
      </w:r>
    </w:p>
    <w:p w:rsidR="008B5478" w:rsidRDefault="008B5478" w:rsidP="008B5478">
      <w:pPr>
        <w:shd w:val="clear" w:color="auto" w:fill="FFFFFF"/>
        <w:spacing w:line="317" w:lineRule="exact"/>
        <w:ind w:left="5" w:right="24" w:firstLine="701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Настоящий областной закон вступает в силу со дня его официального </w:t>
      </w:r>
      <w:r>
        <w:rPr>
          <w:rFonts w:eastAsia="Times New Roman"/>
          <w:color w:val="000000"/>
          <w:spacing w:val="-3"/>
          <w:sz w:val="28"/>
          <w:szCs w:val="28"/>
        </w:rPr>
        <w:t>опубликования.</w:t>
      </w:r>
    </w:p>
    <w:p w:rsidR="008B5478" w:rsidRDefault="008B5478" w:rsidP="008B5478">
      <w:pPr>
        <w:shd w:val="clear" w:color="auto" w:fill="FFFFFF"/>
        <w:spacing w:before="1618"/>
        <w:ind w:left="5"/>
      </w:pPr>
      <w:r>
        <w:rPr>
          <w:rFonts w:eastAsia="Times New Roman"/>
          <w:color w:val="000000"/>
          <w:spacing w:val="-2"/>
          <w:sz w:val="28"/>
          <w:szCs w:val="28"/>
        </w:rPr>
        <w:t>Губернатор</w:t>
      </w:r>
    </w:p>
    <w:p w:rsidR="008B5478" w:rsidRDefault="008B5478" w:rsidP="008B5478">
      <w:pPr>
        <w:shd w:val="clear" w:color="auto" w:fill="FFFFFF"/>
        <w:tabs>
          <w:tab w:val="left" w:pos="7728"/>
        </w:tabs>
      </w:pPr>
      <w:r>
        <w:rPr>
          <w:rFonts w:eastAsia="Times New Roman"/>
          <w:color w:val="000000"/>
          <w:spacing w:val="-3"/>
          <w:sz w:val="28"/>
          <w:szCs w:val="28"/>
        </w:rPr>
        <w:t>Ленинградской области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4"/>
          <w:sz w:val="28"/>
          <w:szCs w:val="28"/>
        </w:rPr>
        <w:t>А.Дрозденко</w:t>
      </w:r>
    </w:p>
    <w:p w:rsidR="000A025C" w:rsidRDefault="000A025C"/>
    <w:sectPr w:rsidR="000A025C" w:rsidSect="008B5478">
      <w:pgSz w:w="11909" w:h="16834"/>
      <w:pgMar w:top="1440" w:right="928" w:bottom="720" w:left="16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5478"/>
    <w:rsid w:val="0001297F"/>
    <w:rsid w:val="00020052"/>
    <w:rsid w:val="00046DBD"/>
    <w:rsid w:val="00054A31"/>
    <w:rsid w:val="000646C9"/>
    <w:rsid w:val="000A025C"/>
    <w:rsid w:val="000C2DF8"/>
    <w:rsid w:val="000E0657"/>
    <w:rsid w:val="000E4249"/>
    <w:rsid w:val="00112854"/>
    <w:rsid w:val="00141A33"/>
    <w:rsid w:val="00143052"/>
    <w:rsid w:val="00167ECB"/>
    <w:rsid w:val="00193145"/>
    <w:rsid w:val="00196236"/>
    <w:rsid w:val="001977B5"/>
    <w:rsid w:val="001F5CB6"/>
    <w:rsid w:val="001F618B"/>
    <w:rsid w:val="0025117B"/>
    <w:rsid w:val="00252E8A"/>
    <w:rsid w:val="00267C23"/>
    <w:rsid w:val="00270D40"/>
    <w:rsid w:val="002771BD"/>
    <w:rsid w:val="002A5D79"/>
    <w:rsid w:val="002D0344"/>
    <w:rsid w:val="002E3F12"/>
    <w:rsid w:val="00311A8A"/>
    <w:rsid w:val="00337020"/>
    <w:rsid w:val="00365315"/>
    <w:rsid w:val="003A1989"/>
    <w:rsid w:val="003D15CE"/>
    <w:rsid w:val="003D7666"/>
    <w:rsid w:val="00414B1A"/>
    <w:rsid w:val="00435546"/>
    <w:rsid w:val="00453532"/>
    <w:rsid w:val="004566D5"/>
    <w:rsid w:val="004C02B8"/>
    <w:rsid w:val="004E25FF"/>
    <w:rsid w:val="004E6D1E"/>
    <w:rsid w:val="00502B6B"/>
    <w:rsid w:val="00513245"/>
    <w:rsid w:val="00523083"/>
    <w:rsid w:val="00541B80"/>
    <w:rsid w:val="005A66D2"/>
    <w:rsid w:val="005D7C74"/>
    <w:rsid w:val="005D7D23"/>
    <w:rsid w:val="005E2FC8"/>
    <w:rsid w:val="005F4C29"/>
    <w:rsid w:val="00622F2D"/>
    <w:rsid w:val="00647ACE"/>
    <w:rsid w:val="006661B8"/>
    <w:rsid w:val="00675BED"/>
    <w:rsid w:val="00681379"/>
    <w:rsid w:val="006C6307"/>
    <w:rsid w:val="006C77C0"/>
    <w:rsid w:val="0071180D"/>
    <w:rsid w:val="00722DA5"/>
    <w:rsid w:val="00760086"/>
    <w:rsid w:val="007727BD"/>
    <w:rsid w:val="007A7655"/>
    <w:rsid w:val="008329AA"/>
    <w:rsid w:val="00857EAA"/>
    <w:rsid w:val="0088492A"/>
    <w:rsid w:val="00895BF5"/>
    <w:rsid w:val="008976C8"/>
    <w:rsid w:val="008A490A"/>
    <w:rsid w:val="008B5478"/>
    <w:rsid w:val="009112BA"/>
    <w:rsid w:val="0094414B"/>
    <w:rsid w:val="00944198"/>
    <w:rsid w:val="009542C7"/>
    <w:rsid w:val="00997A4B"/>
    <w:rsid w:val="009B47B3"/>
    <w:rsid w:val="00A119E5"/>
    <w:rsid w:val="00A333FB"/>
    <w:rsid w:val="00A664D8"/>
    <w:rsid w:val="00A73A04"/>
    <w:rsid w:val="00AC0D95"/>
    <w:rsid w:val="00AC5E79"/>
    <w:rsid w:val="00AF0205"/>
    <w:rsid w:val="00B01716"/>
    <w:rsid w:val="00B061A7"/>
    <w:rsid w:val="00B21306"/>
    <w:rsid w:val="00B22D52"/>
    <w:rsid w:val="00B440D2"/>
    <w:rsid w:val="00B661A9"/>
    <w:rsid w:val="00BE22C9"/>
    <w:rsid w:val="00BF6120"/>
    <w:rsid w:val="00C93DF1"/>
    <w:rsid w:val="00CB0405"/>
    <w:rsid w:val="00CC1B9A"/>
    <w:rsid w:val="00CE54B7"/>
    <w:rsid w:val="00D06B14"/>
    <w:rsid w:val="00D54AE4"/>
    <w:rsid w:val="00D67E30"/>
    <w:rsid w:val="00D942E0"/>
    <w:rsid w:val="00DB78A9"/>
    <w:rsid w:val="00DC4EA9"/>
    <w:rsid w:val="00E12B14"/>
    <w:rsid w:val="00E445A9"/>
    <w:rsid w:val="00E70580"/>
    <w:rsid w:val="00E71D5E"/>
    <w:rsid w:val="00E94FE0"/>
    <w:rsid w:val="00EB2727"/>
    <w:rsid w:val="00F003BF"/>
    <w:rsid w:val="00F30D3D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2020-12-08T07:02:00Z</dcterms:created>
  <dcterms:modified xsi:type="dcterms:W3CDTF">2020-12-08T07:03:00Z</dcterms:modified>
</cp:coreProperties>
</file>