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E27" w:rsidRPr="00DB3BAD" w:rsidRDefault="00257C72" w:rsidP="009E1E27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proofErr w:type="gramStart"/>
      <w:r w:rsidRPr="00DB3BAD">
        <w:rPr>
          <w:rFonts w:ascii="Times New Roman" w:hAnsi="Times New Roman" w:cs="Times New Roman"/>
          <w:b/>
          <w:sz w:val="27"/>
          <w:szCs w:val="27"/>
        </w:rPr>
        <w:t xml:space="preserve"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</w:t>
      </w:r>
      <w:r w:rsidR="00A27DD3" w:rsidRPr="00DB3BAD">
        <w:rPr>
          <w:rFonts w:ascii="Times New Roman" w:hAnsi="Times New Roman" w:cs="Times New Roman"/>
          <w:b/>
          <w:sz w:val="27"/>
          <w:szCs w:val="27"/>
        </w:rPr>
        <w:t>областного закона «О регулировании отдельных вопросов 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proofErr w:type="gramEnd"/>
    </w:p>
    <w:p w:rsidR="00257C72" w:rsidRPr="00DB3BAD" w:rsidRDefault="00257C72" w:rsidP="009E1E27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27DD3" w:rsidRPr="00DB3BAD" w:rsidRDefault="009E1E27" w:rsidP="00A27DD3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DB3BAD">
        <w:rPr>
          <w:rFonts w:ascii="Times New Roman" w:hAnsi="Times New Roman" w:cs="Times New Roman"/>
          <w:sz w:val="27"/>
          <w:szCs w:val="27"/>
        </w:rPr>
        <w:tab/>
      </w:r>
      <w:r w:rsidR="00A27DD3" w:rsidRPr="00DB3BAD">
        <w:rPr>
          <w:rFonts w:ascii="Times New Roman" w:hAnsi="Times New Roman" w:cs="Times New Roman"/>
          <w:sz w:val="27"/>
          <w:szCs w:val="27"/>
        </w:rPr>
        <w:t>Со вступлением в силу</w:t>
      </w:r>
      <w:r w:rsidR="00A27DD3" w:rsidRPr="00DB3BAD">
        <w:rPr>
          <w:sz w:val="27"/>
          <w:szCs w:val="27"/>
        </w:rPr>
        <w:t xml:space="preserve"> </w:t>
      </w:r>
      <w:r w:rsidR="00A27DD3" w:rsidRPr="00DB3BAD">
        <w:rPr>
          <w:rFonts w:ascii="Times New Roman" w:hAnsi="Times New Roman" w:cs="Times New Roman"/>
          <w:sz w:val="27"/>
          <w:szCs w:val="27"/>
        </w:rPr>
        <w:t>областного закона «О регулировании отдельных вопросов 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 утратят силу:</w:t>
      </w:r>
    </w:p>
    <w:p w:rsidR="00A27DD3" w:rsidRPr="00DB3BAD" w:rsidRDefault="00A27DD3" w:rsidP="00A27DD3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B3BAD">
        <w:rPr>
          <w:rFonts w:ascii="Times New Roman" w:hAnsi="Times New Roman" w:cs="Times New Roman"/>
          <w:sz w:val="27"/>
          <w:szCs w:val="27"/>
        </w:rPr>
        <w:t>1) областной закон от 27 июля 2016 года № 71-оз «О разграничении полномочий органов государственной власти Ленинградской области в области обращения с отходами и признании утратившими силу отдельных законодательных актов»;</w:t>
      </w:r>
    </w:p>
    <w:p w:rsidR="00A27DD3" w:rsidRPr="00DB3BAD" w:rsidRDefault="00A27DD3" w:rsidP="00A27DD3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B3BAD">
        <w:rPr>
          <w:rFonts w:ascii="Times New Roman" w:hAnsi="Times New Roman" w:cs="Times New Roman"/>
          <w:sz w:val="27"/>
          <w:szCs w:val="27"/>
        </w:rPr>
        <w:t>2) областной закон от 16 января 2018 года № 12-оз «О видах землеустроительной документации на территории Ленинградской области»;</w:t>
      </w:r>
    </w:p>
    <w:p w:rsidR="002A22AE" w:rsidRPr="00DB3BAD" w:rsidRDefault="00A27DD3" w:rsidP="00A27DD3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B3BAD">
        <w:rPr>
          <w:rFonts w:ascii="Times New Roman" w:hAnsi="Times New Roman" w:cs="Times New Roman"/>
          <w:sz w:val="27"/>
          <w:szCs w:val="27"/>
        </w:rPr>
        <w:t>3) статью 1 областного закона от 16.05.2018 № 43-оз «О внесении изменений в статью 3 областного закона «О разграничении полномочий органов государственной власти Ленинградской области в области обращения с отходами и признании утратившими силу отдельных законодательных актов» и в областной закон «Об административных правонарушениях».</w:t>
      </w:r>
    </w:p>
    <w:p w:rsidR="00A27DD3" w:rsidRPr="00DB3BAD" w:rsidRDefault="00A27DD3" w:rsidP="00A27DD3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DB3BAD">
        <w:rPr>
          <w:rFonts w:ascii="Times New Roman" w:hAnsi="Times New Roman" w:cs="Times New Roman"/>
          <w:sz w:val="27"/>
          <w:szCs w:val="27"/>
        </w:rPr>
        <w:t>Указанное</w:t>
      </w:r>
      <w:proofErr w:type="gramEnd"/>
      <w:r w:rsidRPr="00DB3BAD">
        <w:rPr>
          <w:rFonts w:ascii="Times New Roman" w:hAnsi="Times New Roman" w:cs="Times New Roman"/>
          <w:sz w:val="27"/>
          <w:szCs w:val="27"/>
        </w:rPr>
        <w:t xml:space="preserve"> предусмотрено проектом.</w:t>
      </w:r>
    </w:p>
    <w:p w:rsidR="00105363" w:rsidRPr="00DB3BAD" w:rsidRDefault="00105363" w:rsidP="00A27DD3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B3BAD">
        <w:rPr>
          <w:rFonts w:ascii="Times New Roman" w:hAnsi="Times New Roman" w:cs="Times New Roman"/>
          <w:sz w:val="27"/>
          <w:szCs w:val="27"/>
        </w:rPr>
        <w:t>4) постановление Правительства Ленинградской области от 27.05.2014 № 192 «О Комитете государственного экологического надзора Ленинградской области»;</w:t>
      </w:r>
    </w:p>
    <w:p w:rsidR="00105363" w:rsidRPr="00DB3BAD" w:rsidRDefault="00105363" w:rsidP="00A27DD3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B3BAD">
        <w:rPr>
          <w:rFonts w:ascii="Times New Roman" w:hAnsi="Times New Roman" w:cs="Times New Roman"/>
          <w:sz w:val="27"/>
          <w:szCs w:val="27"/>
        </w:rPr>
        <w:t>5) постановление Правительства Ленинградской области от 08.07.2020 № 490 «О переименовании управления Ленинградской области по организации и контролю деятельности по обращению с отходами в Комитет Ленинградской области по обращению с отходами, утверждении Положения о Комитете Ленинградской области по обращению с отходами и признании утратившими силу отдельных постановлений Правительства Ленинградской области».</w:t>
      </w:r>
    </w:p>
    <w:p w:rsidR="00DA6F4D" w:rsidRPr="00DB3BAD" w:rsidRDefault="00DA6F4D" w:rsidP="00A27DD3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B3BAD">
        <w:rPr>
          <w:rFonts w:ascii="Times New Roman" w:hAnsi="Times New Roman" w:cs="Times New Roman"/>
          <w:sz w:val="27"/>
          <w:szCs w:val="27"/>
        </w:rPr>
        <w:t>В остальной части принятие указанного областного закона не потребует отмены, изменения или дополнения иных нормативных правовых актов.</w:t>
      </w:r>
    </w:p>
    <w:p w:rsidR="00581D51" w:rsidRDefault="00581D51" w:rsidP="004C1DFE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</w:p>
    <w:p w:rsidR="00DB3BAD" w:rsidRPr="00DB3BAD" w:rsidRDefault="00DB3BAD" w:rsidP="004C1DFE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</w:p>
    <w:p w:rsidR="003504AB" w:rsidRPr="00DB3BAD" w:rsidRDefault="003504AB" w:rsidP="003504A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DB3BAD">
        <w:rPr>
          <w:rFonts w:ascii="Times New Roman" w:hAnsi="Times New Roman" w:cs="Times New Roman"/>
          <w:sz w:val="27"/>
          <w:szCs w:val="27"/>
        </w:rPr>
        <w:t xml:space="preserve">Временно </w:t>
      </w:r>
      <w:proofErr w:type="gramStart"/>
      <w:r w:rsidRPr="00DB3BAD">
        <w:rPr>
          <w:rFonts w:ascii="Times New Roman" w:hAnsi="Times New Roman" w:cs="Times New Roman"/>
          <w:sz w:val="27"/>
          <w:szCs w:val="27"/>
        </w:rPr>
        <w:t>исполняющий</w:t>
      </w:r>
      <w:proofErr w:type="gramEnd"/>
      <w:r w:rsidRPr="00DB3BAD">
        <w:rPr>
          <w:rFonts w:ascii="Times New Roman" w:hAnsi="Times New Roman" w:cs="Times New Roman"/>
          <w:sz w:val="27"/>
          <w:szCs w:val="27"/>
        </w:rPr>
        <w:t xml:space="preserve"> обязанности </w:t>
      </w:r>
    </w:p>
    <w:p w:rsidR="003504AB" w:rsidRPr="00DB3BAD" w:rsidRDefault="003504AB" w:rsidP="003504A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DB3BAD">
        <w:rPr>
          <w:rFonts w:ascii="Times New Roman" w:hAnsi="Times New Roman" w:cs="Times New Roman"/>
          <w:sz w:val="27"/>
          <w:szCs w:val="27"/>
        </w:rPr>
        <w:t xml:space="preserve">председателя Комитета государственного </w:t>
      </w:r>
    </w:p>
    <w:p w:rsidR="003504AB" w:rsidRPr="00DB3BAD" w:rsidRDefault="003504AB" w:rsidP="003504A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DB3BAD">
        <w:rPr>
          <w:rFonts w:ascii="Times New Roman" w:hAnsi="Times New Roman" w:cs="Times New Roman"/>
          <w:sz w:val="27"/>
          <w:szCs w:val="27"/>
        </w:rPr>
        <w:t>экологического надзора Ленинградской области                                         В.Н. Татаров</w:t>
      </w:r>
    </w:p>
    <w:p w:rsidR="006407DE" w:rsidRDefault="006407DE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2D6A" w:rsidRDefault="00852D6A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2D6A" w:rsidRDefault="00852D6A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6F4D" w:rsidRDefault="00DA6F4D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81D51" w:rsidRPr="00581D51" w:rsidRDefault="00581D51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1D51">
        <w:rPr>
          <w:rFonts w:ascii="Times New Roman" w:hAnsi="Times New Roman" w:cs="Times New Roman"/>
          <w:sz w:val="24"/>
          <w:szCs w:val="24"/>
        </w:rPr>
        <w:t>Исполнитель: М.А. Любова, 539-40-13</w:t>
      </w:r>
    </w:p>
    <w:sectPr w:rsidR="00581D51" w:rsidRPr="00581D51" w:rsidSect="00DB3BAD">
      <w:pgSz w:w="11906" w:h="16838"/>
      <w:pgMar w:top="567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856"/>
    <w:rsid w:val="000C558C"/>
    <w:rsid w:val="00105363"/>
    <w:rsid w:val="001B0779"/>
    <w:rsid w:val="00257C72"/>
    <w:rsid w:val="002A22AE"/>
    <w:rsid w:val="003504AB"/>
    <w:rsid w:val="004743C7"/>
    <w:rsid w:val="004B76DE"/>
    <w:rsid w:val="004C1DFE"/>
    <w:rsid w:val="00555947"/>
    <w:rsid w:val="00581D51"/>
    <w:rsid w:val="006407DE"/>
    <w:rsid w:val="006C19A1"/>
    <w:rsid w:val="0075490A"/>
    <w:rsid w:val="0078229E"/>
    <w:rsid w:val="00846449"/>
    <w:rsid w:val="00852D6A"/>
    <w:rsid w:val="009E1E27"/>
    <w:rsid w:val="00A27DD3"/>
    <w:rsid w:val="00B87F27"/>
    <w:rsid w:val="00D169AC"/>
    <w:rsid w:val="00DA6F4D"/>
    <w:rsid w:val="00DB3BAD"/>
    <w:rsid w:val="00ED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Любова</dc:creator>
  <cp:lastModifiedBy>Марина Александровна Любова</cp:lastModifiedBy>
  <cp:revision>2</cp:revision>
  <cp:lastPrinted>2020-10-29T15:19:00Z</cp:lastPrinted>
  <dcterms:created xsi:type="dcterms:W3CDTF">2020-11-16T06:51:00Z</dcterms:created>
  <dcterms:modified xsi:type="dcterms:W3CDTF">2020-11-16T06:51:00Z</dcterms:modified>
</cp:coreProperties>
</file>