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AB6" w:rsidRDefault="007A2CFF" w:rsidP="007A2C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C451E">
        <w:rPr>
          <w:rFonts w:ascii="Times New Roman" w:hAnsi="Times New Roman" w:cs="Times New Roman"/>
          <w:sz w:val="28"/>
          <w:szCs w:val="28"/>
        </w:rPr>
        <w:t>Вносит</w:t>
      </w:r>
      <w:r w:rsidR="00C04AB6">
        <w:rPr>
          <w:rFonts w:ascii="Times New Roman" w:hAnsi="Times New Roman" w:cs="Times New Roman"/>
          <w:sz w:val="28"/>
          <w:szCs w:val="28"/>
        </w:rPr>
        <w:t xml:space="preserve">ся </w:t>
      </w:r>
      <w:r w:rsidRPr="00CC451E">
        <w:rPr>
          <w:rFonts w:ascii="Times New Roman" w:hAnsi="Times New Roman" w:cs="Times New Roman"/>
          <w:sz w:val="28"/>
          <w:szCs w:val="28"/>
        </w:rPr>
        <w:t>Губернатор</w:t>
      </w:r>
      <w:r w:rsidR="00C04AB6">
        <w:rPr>
          <w:rFonts w:ascii="Times New Roman" w:hAnsi="Times New Roman" w:cs="Times New Roman"/>
          <w:sz w:val="28"/>
          <w:szCs w:val="28"/>
        </w:rPr>
        <w:t>ом</w:t>
      </w:r>
      <w:r w:rsidRPr="00CC45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CFF" w:rsidRDefault="007A2CFF" w:rsidP="007A2C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C451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04AB6" w:rsidRDefault="00C04AB6" w:rsidP="007A2C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04AB6" w:rsidRPr="00C04AB6" w:rsidRDefault="00C04AB6" w:rsidP="00C04AB6">
      <w:pPr>
        <w:jc w:val="right"/>
        <w:rPr>
          <w:rFonts w:ascii="Times New Roman" w:hAnsi="Times New Roman" w:cs="Times New Roman"/>
          <w:sz w:val="28"/>
          <w:szCs w:val="28"/>
        </w:rPr>
      </w:pPr>
      <w:r w:rsidRPr="00C04AB6">
        <w:rPr>
          <w:rFonts w:ascii="Times New Roman" w:hAnsi="Times New Roman" w:cs="Times New Roman"/>
          <w:sz w:val="28"/>
          <w:szCs w:val="28"/>
        </w:rPr>
        <w:t>Проект</w:t>
      </w:r>
    </w:p>
    <w:p w:rsidR="00C04AB6" w:rsidRPr="00CC451E" w:rsidRDefault="00C04AB6" w:rsidP="007A2C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24FEA" w:rsidRDefault="00424FEA" w:rsidP="00494A5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94A56" w:rsidRPr="00C04AB6" w:rsidRDefault="00494A56" w:rsidP="00494A5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C04AB6">
        <w:rPr>
          <w:rFonts w:ascii="Times New Roman" w:hAnsi="Times New Roman"/>
          <w:sz w:val="28"/>
          <w:szCs w:val="28"/>
        </w:rPr>
        <w:t>ЛЕНИНГРАДСКАЯ ОБЛАСТЬ</w:t>
      </w:r>
    </w:p>
    <w:p w:rsidR="00494A56" w:rsidRPr="00C04AB6" w:rsidRDefault="00494A56" w:rsidP="00494A5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94A56" w:rsidRPr="00C04AB6" w:rsidRDefault="00494A56" w:rsidP="00494A5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C04AB6">
        <w:rPr>
          <w:rFonts w:ascii="Times New Roman" w:hAnsi="Times New Roman"/>
          <w:sz w:val="28"/>
          <w:szCs w:val="28"/>
        </w:rPr>
        <w:t>ОБЛАСТНОЙ ЗАКОН</w:t>
      </w:r>
    </w:p>
    <w:p w:rsidR="00BE28A4" w:rsidRPr="00CC451E" w:rsidRDefault="00BE28A4" w:rsidP="00494A56">
      <w:pPr>
        <w:pStyle w:val="Pro-List1"/>
        <w:spacing w:before="0" w:after="0"/>
        <w:jc w:val="center"/>
        <w:rPr>
          <w:b/>
        </w:rPr>
      </w:pPr>
    </w:p>
    <w:p w:rsidR="0036663A" w:rsidRPr="00CC451E" w:rsidRDefault="00494A56" w:rsidP="00494A56">
      <w:pPr>
        <w:pStyle w:val="Pro-List1"/>
        <w:spacing w:before="0" w:after="0"/>
        <w:jc w:val="center"/>
        <w:rPr>
          <w:b/>
        </w:rPr>
      </w:pPr>
      <w:r w:rsidRPr="00CC451E">
        <w:rPr>
          <w:b/>
        </w:rPr>
        <w:t xml:space="preserve">О внесении изменений в областной закон «О бюджетном процессе </w:t>
      </w:r>
    </w:p>
    <w:p w:rsidR="0036663A" w:rsidRPr="00CC451E" w:rsidRDefault="00494A56" w:rsidP="00494A56">
      <w:pPr>
        <w:pStyle w:val="Pro-List1"/>
        <w:spacing w:before="0" w:after="0"/>
        <w:jc w:val="center"/>
        <w:rPr>
          <w:b/>
        </w:rPr>
      </w:pPr>
      <w:r w:rsidRPr="00CC451E">
        <w:rPr>
          <w:b/>
        </w:rPr>
        <w:t>в Ленинградской области»</w:t>
      </w:r>
      <w:r w:rsidR="0036663A" w:rsidRPr="00CC451E">
        <w:rPr>
          <w:b/>
        </w:rPr>
        <w:t xml:space="preserve"> и о приостановлении действия отдельных положений областного закона «О </w:t>
      </w:r>
      <w:r w:rsidR="00B56FB4" w:rsidRPr="00CC451E">
        <w:rPr>
          <w:b/>
        </w:rPr>
        <w:t xml:space="preserve">бюджетном </w:t>
      </w:r>
      <w:r w:rsidR="0036663A" w:rsidRPr="00CC451E">
        <w:rPr>
          <w:b/>
        </w:rPr>
        <w:t>процессе</w:t>
      </w:r>
    </w:p>
    <w:p w:rsidR="0036663A" w:rsidRPr="00CC451E" w:rsidRDefault="0036663A" w:rsidP="00494A56">
      <w:pPr>
        <w:pStyle w:val="Pro-List1"/>
        <w:spacing w:before="0" w:after="0"/>
        <w:jc w:val="center"/>
        <w:rPr>
          <w:b/>
        </w:rPr>
      </w:pPr>
      <w:r w:rsidRPr="00CC451E">
        <w:rPr>
          <w:b/>
        </w:rPr>
        <w:t xml:space="preserve"> в Ленинградской области</w:t>
      </w:r>
      <w:r w:rsidR="00B56FB4" w:rsidRPr="00CC451E">
        <w:rPr>
          <w:b/>
        </w:rPr>
        <w:t>»</w:t>
      </w:r>
      <w:r w:rsidR="00950847" w:rsidRPr="00CC451E">
        <w:rPr>
          <w:b/>
        </w:rPr>
        <w:t xml:space="preserve"> </w:t>
      </w:r>
      <w:r w:rsidRPr="00CC451E">
        <w:rPr>
          <w:b/>
        </w:rPr>
        <w:t xml:space="preserve"> </w:t>
      </w:r>
    </w:p>
    <w:p w:rsidR="00494A56" w:rsidRDefault="00494A56" w:rsidP="00494A56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04AB6" w:rsidRPr="00CC451E" w:rsidRDefault="00C04AB6" w:rsidP="00494A56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94A56" w:rsidRPr="00CC451E" w:rsidRDefault="00494A56" w:rsidP="0054680F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CC451E">
        <w:rPr>
          <w:rFonts w:ascii="Times New Roman" w:hAnsi="Times New Roman"/>
          <w:b/>
          <w:sz w:val="28"/>
          <w:szCs w:val="28"/>
        </w:rPr>
        <w:t>Статья 1</w:t>
      </w:r>
    </w:p>
    <w:p w:rsidR="00494A56" w:rsidRPr="00CC451E" w:rsidRDefault="00494A56" w:rsidP="00494A56">
      <w:pPr>
        <w:pStyle w:val="a5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94A56" w:rsidRPr="00CC451E" w:rsidRDefault="00494A56" w:rsidP="00650F00">
      <w:pPr>
        <w:pStyle w:val="Pro-Gramma"/>
        <w:spacing w:after="0"/>
        <w:ind w:left="142" w:right="281"/>
      </w:pPr>
      <w:r w:rsidRPr="00CC451E">
        <w:t xml:space="preserve">Внести в областной закон от 26 сентября 2002 года № 36-оз </w:t>
      </w:r>
      <w:r w:rsidR="00A24B45" w:rsidRPr="00CC451E">
        <w:t xml:space="preserve">                     </w:t>
      </w:r>
      <w:r w:rsidRPr="00CC451E">
        <w:t>«О бюджетном процессе в Ленинградской области» (с последующими изменениями) следующие изменения:</w:t>
      </w:r>
    </w:p>
    <w:p w:rsidR="00494A56" w:rsidRPr="00B775C9" w:rsidRDefault="00494A56" w:rsidP="00650F00">
      <w:pPr>
        <w:pStyle w:val="Pro-List1"/>
        <w:spacing w:before="0" w:after="0"/>
        <w:ind w:left="142" w:right="281"/>
      </w:pPr>
      <w:r w:rsidRPr="00B775C9">
        <w:t>1)</w:t>
      </w:r>
      <w:r w:rsidRPr="00B775C9">
        <w:tab/>
        <w:t>статью 5 изложить в следующей редакции:</w:t>
      </w:r>
    </w:p>
    <w:p w:rsidR="00494A56" w:rsidRPr="00B775C9" w:rsidRDefault="00494A56" w:rsidP="00650F00">
      <w:pPr>
        <w:pStyle w:val="Pro-Gramma"/>
        <w:spacing w:after="0"/>
        <w:ind w:left="142" w:right="281"/>
      </w:pPr>
      <w:r w:rsidRPr="00B775C9">
        <w:t xml:space="preserve">«Статья 5. </w:t>
      </w:r>
      <w:r w:rsidR="00424FEA" w:rsidRPr="004369C1">
        <w:t>Единый с</w:t>
      </w:r>
      <w:r w:rsidRPr="004369C1">
        <w:t>чет по учету</w:t>
      </w:r>
      <w:r w:rsidRPr="00B775C9">
        <w:t xml:space="preserve"> средств областного бюджета</w:t>
      </w:r>
      <w:r w:rsidR="00424FEA">
        <w:t xml:space="preserve"> Ленинградской области</w:t>
      </w:r>
      <w:r w:rsidRPr="00B775C9">
        <w:t xml:space="preserve"> </w:t>
      </w:r>
    </w:p>
    <w:p w:rsidR="00CF03AB" w:rsidRPr="004369C1" w:rsidRDefault="00424FEA" w:rsidP="00667602">
      <w:pPr>
        <w:pStyle w:val="Pro-Gramma"/>
        <w:numPr>
          <w:ilvl w:val="0"/>
          <w:numId w:val="1"/>
        </w:numPr>
        <w:spacing w:after="0"/>
        <w:ind w:left="0" w:right="281" w:firstLine="851"/>
      </w:pPr>
      <w:r w:rsidRPr="004369C1">
        <w:t xml:space="preserve">Единый счет по </w:t>
      </w:r>
      <w:r w:rsidR="00494A56" w:rsidRPr="004369C1">
        <w:t>учет</w:t>
      </w:r>
      <w:r w:rsidRPr="004369C1">
        <w:t>у</w:t>
      </w:r>
      <w:r w:rsidR="00494A56" w:rsidRPr="004369C1">
        <w:t xml:space="preserve"> средств областного бюджета </w:t>
      </w:r>
      <w:r w:rsidRPr="004369C1">
        <w:t xml:space="preserve">Ленинградской области (далее – единый счет областного бюджета) </w:t>
      </w:r>
      <w:r w:rsidR="00494A56" w:rsidRPr="004369C1">
        <w:t>открыва</w:t>
      </w:r>
      <w:r w:rsidRPr="004369C1">
        <w:t>е</w:t>
      </w:r>
      <w:r w:rsidR="00494A56" w:rsidRPr="004369C1">
        <w:t>тся и вед</w:t>
      </w:r>
      <w:r w:rsidRPr="004369C1">
        <w:t>е</w:t>
      </w:r>
      <w:r w:rsidR="00494A56" w:rsidRPr="004369C1">
        <w:t>тся в соответствии с нормами действующего федерального законодательства.</w:t>
      </w:r>
    </w:p>
    <w:p w:rsidR="00CF03AB" w:rsidRPr="004369C1" w:rsidRDefault="00494A56" w:rsidP="00667602">
      <w:pPr>
        <w:pStyle w:val="Pro-Gramma"/>
        <w:numPr>
          <w:ilvl w:val="0"/>
          <w:numId w:val="1"/>
        </w:numPr>
        <w:spacing w:after="0"/>
        <w:ind w:left="0" w:right="281" w:firstLine="851"/>
      </w:pPr>
      <w:r w:rsidRPr="004369C1">
        <w:t xml:space="preserve">Управление средствами на </w:t>
      </w:r>
      <w:r w:rsidR="00424FEA" w:rsidRPr="004369C1">
        <w:t>едином счете</w:t>
      </w:r>
      <w:r w:rsidRPr="004369C1">
        <w:t xml:space="preserve"> областного бюджета осуществляется финансовым органом Ленинградской области в соответствии с нормативными правовыми актами Ленинградской области.</w:t>
      </w:r>
    </w:p>
    <w:p w:rsidR="00494A56" w:rsidRPr="004369C1" w:rsidRDefault="00667602" w:rsidP="00650F00">
      <w:pPr>
        <w:pStyle w:val="Pro-Gramma"/>
        <w:spacing w:after="0"/>
        <w:ind w:left="142" w:right="281"/>
        <w:rPr>
          <w:i/>
        </w:rPr>
      </w:pPr>
      <w:r w:rsidRPr="004369C1">
        <w:t xml:space="preserve">3. </w:t>
      </w:r>
      <w:r w:rsidR="00E36357" w:rsidRPr="004369C1">
        <w:t xml:space="preserve"> </w:t>
      </w:r>
      <w:r w:rsidR="00CF03AB" w:rsidRPr="004369C1">
        <w:t xml:space="preserve">Управление остатками средств на едином счете областного бюджета </w:t>
      </w:r>
      <w:r w:rsidRPr="004369C1">
        <w:t>от имени Ленинградской области осуществляет финансовый орган Ленинградской области в порядке, установленном Правительством Ленинградской области</w:t>
      </w:r>
      <w:proofErr w:type="gramStart"/>
      <w:r w:rsidRPr="004369C1">
        <w:t>.</w:t>
      </w:r>
      <w:r w:rsidR="00494A56" w:rsidRPr="004369C1">
        <w:t>»;</w:t>
      </w:r>
      <w:r w:rsidR="00F9179D" w:rsidRPr="004369C1">
        <w:t xml:space="preserve"> </w:t>
      </w:r>
      <w:proofErr w:type="gramEnd"/>
    </w:p>
    <w:p w:rsidR="00E43FAA" w:rsidRPr="004369C1" w:rsidRDefault="0085223C" w:rsidP="00E43FAA">
      <w:pPr>
        <w:pStyle w:val="Pro-List1"/>
        <w:spacing w:before="0" w:after="0"/>
        <w:ind w:left="142" w:right="281"/>
      </w:pPr>
      <w:r w:rsidRPr="004369C1">
        <w:t>2</w:t>
      </w:r>
      <w:r w:rsidR="00494A56" w:rsidRPr="004369C1">
        <w:t>) </w:t>
      </w:r>
      <w:r w:rsidR="00E43FAA" w:rsidRPr="004369C1">
        <w:t>в статье 7:</w:t>
      </w:r>
    </w:p>
    <w:p w:rsidR="00E43FAA" w:rsidRPr="004369C1" w:rsidRDefault="00E43FAA" w:rsidP="00E43FAA">
      <w:pPr>
        <w:pStyle w:val="Pro-List1"/>
        <w:spacing w:before="0" w:after="0"/>
        <w:ind w:left="142" w:right="281"/>
      </w:pPr>
      <w:r w:rsidRPr="004369C1">
        <w:t>в</w:t>
      </w:r>
      <w:r w:rsidR="009E508D" w:rsidRPr="004369C1">
        <w:t xml:space="preserve"> </w:t>
      </w:r>
      <w:r w:rsidRPr="004369C1">
        <w:t>абзац</w:t>
      </w:r>
      <w:r w:rsidR="009E508D" w:rsidRPr="004369C1">
        <w:t>е</w:t>
      </w:r>
      <w:r w:rsidRPr="004369C1">
        <w:t xml:space="preserve"> одиннадца</w:t>
      </w:r>
      <w:r w:rsidR="009E508D" w:rsidRPr="004369C1">
        <w:t>том</w:t>
      </w:r>
      <w:r w:rsidRPr="004369C1">
        <w:t xml:space="preserve"> слова «внутренний финансовый контроль</w:t>
      </w:r>
      <w:r w:rsidR="009E508D" w:rsidRPr="004369C1">
        <w:t xml:space="preserve"> и</w:t>
      </w:r>
      <w:r w:rsidRPr="004369C1">
        <w:t>» исключить;</w:t>
      </w:r>
    </w:p>
    <w:p w:rsidR="00886447" w:rsidRPr="004369C1" w:rsidRDefault="00886447" w:rsidP="00E43FAA">
      <w:pPr>
        <w:pStyle w:val="Pro-List1"/>
        <w:spacing w:before="0" w:after="0"/>
        <w:ind w:left="142" w:right="281"/>
      </w:pPr>
      <w:r w:rsidRPr="004369C1">
        <w:t xml:space="preserve">абзац </w:t>
      </w:r>
      <w:r w:rsidR="001B0F32" w:rsidRPr="004369C1">
        <w:t>двенадцатый</w:t>
      </w:r>
      <w:r w:rsidRPr="004369C1">
        <w:t xml:space="preserve"> после слов «налоговые ставки» дополнить словами </w:t>
      </w:r>
      <w:r w:rsidR="001B0F32" w:rsidRPr="004369C1">
        <w:t xml:space="preserve">   </w:t>
      </w:r>
      <w:r w:rsidRPr="004369C1">
        <w:t>«, порядок и сроки уплаты отдельных региональных налогов»</w:t>
      </w:r>
      <w:r w:rsidR="001B0F32" w:rsidRPr="004369C1">
        <w:t>;</w:t>
      </w:r>
    </w:p>
    <w:p w:rsidR="00494A56" w:rsidRPr="004369C1" w:rsidRDefault="00494A56" w:rsidP="00650F00">
      <w:pPr>
        <w:pStyle w:val="Pro-List1"/>
        <w:spacing w:before="0" w:after="0"/>
        <w:ind w:left="142" w:right="281"/>
      </w:pPr>
      <w:r w:rsidRPr="004369C1">
        <w:t>дополнить абзацем следующего содержания:</w:t>
      </w:r>
    </w:p>
    <w:p w:rsidR="00494A56" w:rsidRPr="004369C1" w:rsidRDefault="00494A56" w:rsidP="00650F00">
      <w:pPr>
        <w:pStyle w:val="Pro-Gramma"/>
        <w:spacing w:after="0"/>
        <w:ind w:left="142" w:right="281"/>
      </w:pPr>
      <w:r w:rsidRPr="004369C1">
        <w:t>«устанавливает нормативы отчислений в местные бюджеты от отдельных неналоговых доходов, подлежащих зачислению в областной бюджет</w:t>
      </w:r>
      <w:proofErr w:type="gramStart"/>
      <w:r w:rsidR="00FC5F8A" w:rsidRPr="004369C1">
        <w:t>.</w:t>
      </w:r>
      <w:r w:rsidRPr="004369C1">
        <w:t>»;</w:t>
      </w:r>
      <w:proofErr w:type="gramEnd"/>
    </w:p>
    <w:p w:rsidR="00494A56" w:rsidRPr="004369C1" w:rsidRDefault="0085223C" w:rsidP="00650F00">
      <w:pPr>
        <w:pStyle w:val="Pro-List1"/>
        <w:spacing w:before="0" w:after="0"/>
        <w:ind w:left="142" w:right="281"/>
      </w:pPr>
      <w:r w:rsidRPr="004369C1">
        <w:t>3</w:t>
      </w:r>
      <w:r w:rsidR="00494A56" w:rsidRPr="004369C1">
        <w:t>)</w:t>
      </w:r>
      <w:r w:rsidR="00494A56" w:rsidRPr="004369C1">
        <w:tab/>
        <w:t>в части 2 статьи 8:</w:t>
      </w:r>
    </w:p>
    <w:p w:rsidR="00ED60B0" w:rsidRPr="00CC451E" w:rsidRDefault="00ED60B0" w:rsidP="00650F00">
      <w:pPr>
        <w:pStyle w:val="Pro-List1"/>
        <w:spacing w:before="0" w:after="0"/>
        <w:ind w:left="142" w:right="281"/>
      </w:pPr>
      <w:r w:rsidRPr="004369C1">
        <w:t xml:space="preserve">а) абзац десятый </w:t>
      </w:r>
      <w:r w:rsidR="009E3948" w:rsidRPr="004369C1">
        <w:t>признать утратившим силу</w:t>
      </w:r>
      <w:r w:rsidRPr="004369C1">
        <w:t>;</w:t>
      </w:r>
    </w:p>
    <w:p w:rsidR="003D469F" w:rsidRPr="00CC451E" w:rsidRDefault="00ED60B0" w:rsidP="00650F00">
      <w:pPr>
        <w:pStyle w:val="Pro-List1"/>
        <w:spacing w:before="0" w:after="0"/>
        <w:ind w:left="142" w:right="281"/>
      </w:pPr>
      <w:r>
        <w:lastRenderedPageBreak/>
        <w:t>б</w:t>
      </w:r>
      <w:r w:rsidR="00494A56" w:rsidRPr="00CC451E">
        <w:t>) </w:t>
      </w:r>
      <w:r w:rsidR="003D469F" w:rsidRPr="00CC451E">
        <w:t xml:space="preserve">в </w:t>
      </w:r>
      <w:r w:rsidR="00494A56" w:rsidRPr="00CC451E">
        <w:t>абзац</w:t>
      </w:r>
      <w:r w:rsidR="003D469F" w:rsidRPr="00CC451E">
        <w:t>е</w:t>
      </w:r>
      <w:r w:rsidR="00494A56" w:rsidRPr="00CC451E">
        <w:t xml:space="preserve"> двенадцат</w:t>
      </w:r>
      <w:r w:rsidR="003D469F" w:rsidRPr="00CC451E">
        <w:t>ом:</w:t>
      </w:r>
    </w:p>
    <w:p w:rsidR="003D469F" w:rsidRPr="00CC451E" w:rsidRDefault="003D469F" w:rsidP="00650F00">
      <w:pPr>
        <w:pStyle w:val="Pro-List1"/>
        <w:spacing w:before="0" w:after="0"/>
        <w:ind w:left="142" w:right="281"/>
      </w:pPr>
      <w:r w:rsidRPr="00CC451E">
        <w:t>слово «порядков»</w:t>
      </w:r>
      <w:r w:rsidR="00494A56" w:rsidRPr="00CC451E">
        <w:t xml:space="preserve"> </w:t>
      </w:r>
      <w:r w:rsidR="00642637" w:rsidRPr="00CC451E">
        <w:t>заменить</w:t>
      </w:r>
      <w:r w:rsidR="00494A56" w:rsidRPr="00CC451E">
        <w:t xml:space="preserve"> слов</w:t>
      </w:r>
      <w:r w:rsidRPr="00CC451E">
        <w:t>ом «порядки»;</w:t>
      </w:r>
    </w:p>
    <w:p w:rsidR="00494A56" w:rsidRPr="00CC451E" w:rsidRDefault="003D469F" w:rsidP="00650F00">
      <w:pPr>
        <w:pStyle w:val="Pro-List1"/>
        <w:spacing w:before="0" w:after="0"/>
        <w:ind w:left="142" w:right="281"/>
      </w:pPr>
      <w:r w:rsidRPr="00CC451E">
        <w:t>дополнить словами</w:t>
      </w:r>
      <w:r w:rsidR="00494A56" w:rsidRPr="00CC451E">
        <w:t xml:space="preserve"> «, если иное не установлено Кодексом»;</w:t>
      </w:r>
    </w:p>
    <w:p w:rsidR="00274F06" w:rsidRPr="00CC451E" w:rsidRDefault="00ED60B0" w:rsidP="00650F00">
      <w:pPr>
        <w:pStyle w:val="Pro-List1"/>
        <w:spacing w:before="0" w:after="0"/>
        <w:ind w:left="142" w:right="281"/>
      </w:pPr>
      <w:r>
        <w:t>в</w:t>
      </w:r>
      <w:r w:rsidR="00274F06" w:rsidRPr="00CC451E">
        <w:t xml:space="preserve">) в абзаце </w:t>
      </w:r>
      <w:r w:rsidR="00957095">
        <w:t>четырнад</w:t>
      </w:r>
      <w:r w:rsidR="00274F06" w:rsidRPr="00CC451E">
        <w:t>цатом слово «бюджета» заменить словами «областного бюджета и бюджета Территориального фонда обязательного медицинского страхования Ленинградской области»;</w:t>
      </w:r>
    </w:p>
    <w:p w:rsidR="00494A56" w:rsidRPr="00CC451E" w:rsidRDefault="00ED60B0" w:rsidP="00650F00">
      <w:pPr>
        <w:pStyle w:val="Pro-List1"/>
        <w:spacing w:before="0" w:after="0"/>
        <w:ind w:left="142" w:right="281"/>
      </w:pPr>
      <w:r>
        <w:t>г</w:t>
      </w:r>
      <w:r w:rsidR="00494A56" w:rsidRPr="00CC451E">
        <w:t>) абзац шестнадцатый изложить в следующей редакции:</w:t>
      </w:r>
    </w:p>
    <w:p w:rsidR="00494A56" w:rsidRPr="00CC451E" w:rsidRDefault="00494A56" w:rsidP="00650F00">
      <w:pPr>
        <w:pStyle w:val="Pro-List1"/>
        <w:spacing w:before="0" w:after="0"/>
        <w:ind w:left="142" w:right="281"/>
      </w:pPr>
      <w:r w:rsidRPr="00CC451E">
        <w:t xml:space="preserve">«устанавливает предельные объемы размещения государственных ценных бумаг </w:t>
      </w:r>
      <w:r w:rsidR="0085223C" w:rsidRPr="00CC451E">
        <w:t xml:space="preserve">Ленинградской области </w:t>
      </w:r>
      <w:r w:rsidRPr="00CC451E">
        <w:t>на очередной финансовый год и каждый год планового периода</w:t>
      </w:r>
      <w:proofErr w:type="gramStart"/>
      <w:r w:rsidRPr="00CC451E">
        <w:t>;»</w:t>
      </w:r>
      <w:proofErr w:type="gramEnd"/>
      <w:r w:rsidRPr="00CC451E">
        <w:t>;</w:t>
      </w:r>
    </w:p>
    <w:p w:rsidR="00E43FAA" w:rsidRPr="00CC451E" w:rsidRDefault="00ED60B0" w:rsidP="00E43FAA">
      <w:pPr>
        <w:pStyle w:val="Pro-List1"/>
        <w:spacing w:before="0" w:after="0"/>
        <w:ind w:left="142" w:right="281"/>
      </w:pPr>
      <w:r>
        <w:t>д</w:t>
      </w:r>
      <w:r w:rsidR="00494A56" w:rsidRPr="00CC451E">
        <w:t xml:space="preserve">) в абзаце девятнадцатом слова «эмиссии государственных ценных бумаг» заменить словами «эмиссии выпуска (дополнительного выпуска) государственных ценных бумаг»; </w:t>
      </w:r>
    </w:p>
    <w:p w:rsidR="00E43FAA" w:rsidRPr="00CC451E" w:rsidRDefault="00ED60B0" w:rsidP="00E43FAA">
      <w:pPr>
        <w:pStyle w:val="Pro-Gramma"/>
        <w:spacing w:after="0"/>
        <w:ind w:left="142" w:right="281"/>
      </w:pPr>
      <w:r>
        <w:t>е</w:t>
      </w:r>
      <w:r w:rsidR="00494A56" w:rsidRPr="00CC451E">
        <w:t>) </w:t>
      </w:r>
      <w:r w:rsidR="00E43FAA" w:rsidRPr="00CC451E">
        <w:t xml:space="preserve">абзац двадцать </w:t>
      </w:r>
      <w:r w:rsidR="00003249" w:rsidRPr="00CC451E">
        <w:t>второй</w:t>
      </w:r>
      <w:r w:rsidR="00E43FAA" w:rsidRPr="00CC451E">
        <w:t xml:space="preserve"> признать утратившим силу;</w:t>
      </w:r>
    </w:p>
    <w:p w:rsidR="00494A56" w:rsidRPr="00CC451E" w:rsidRDefault="00ED60B0" w:rsidP="00650F00">
      <w:pPr>
        <w:pStyle w:val="Pro-List1"/>
        <w:spacing w:before="0" w:after="0"/>
        <w:ind w:left="142" w:right="281"/>
      </w:pPr>
      <w:r>
        <w:t>ж</w:t>
      </w:r>
      <w:r w:rsidR="00E43FAA" w:rsidRPr="00CC451E">
        <w:t>)</w:t>
      </w:r>
      <w:r w:rsidR="003D469F" w:rsidRPr="00CC451E">
        <w:t xml:space="preserve"> </w:t>
      </w:r>
      <w:r w:rsidR="00494A56" w:rsidRPr="00CC451E">
        <w:t>дополнить абзац</w:t>
      </w:r>
      <w:r w:rsidR="004D5F05" w:rsidRPr="00CC451E">
        <w:t>ами</w:t>
      </w:r>
      <w:r w:rsidR="00494A56" w:rsidRPr="00CC451E">
        <w:t xml:space="preserve"> следующего содержания:</w:t>
      </w:r>
    </w:p>
    <w:p w:rsidR="0034592C" w:rsidRPr="00CC451E" w:rsidRDefault="0034592C" w:rsidP="00650F00">
      <w:pPr>
        <w:pStyle w:val="Pro-List1"/>
        <w:spacing w:before="0" w:after="0"/>
        <w:ind w:left="142" w:right="281"/>
      </w:pPr>
      <w:r w:rsidRPr="00CC451E">
        <w:t>«устанавливает порядок формирования и ведения реестра источников доходов областного бюджета и бюджета Территориального фонда обязательного медицинского страхования Ленинградской области;</w:t>
      </w:r>
    </w:p>
    <w:p w:rsidR="004D5F05" w:rsidRPr="00CC451E" w:rsidRDefault="00494A56" w:rsidP="00650F00">
      <w:pPr>
        <w:pStyle w:val="Pro-Gramma"/>
        <w:spacing w:after="0"/>
        <w:ind w:left="142" w:right="281"/>
      </w:pPr>
      <w:r w:rsidRPr="00CC451E">
        <w:t>устанавливает порядок формирования перечня налоговых</w:t>
      </w:r>
      <w:r w:rsidR="004D5F05" w:rsidRPr="00CC451E">
        <w:t xml:space="preserve"> расходов Ленинградской области;</w:t>
      </w:r>
    </w:p>
    <w:p w:rsidR="00494A56" w:rsidRPr="00CC451E" w:rsidRDefault="004D5F05" w:rsidP="00650F00">
      <w:pPr>
        <w:pStyle w:val="Pro-Gramma"/>
        <w:spacing w:after="0"/>
        <w:ind w:left="142" w:right="281"/>
      </w:pPr>
      <w:r w:rsidRPr="00CC451E">
        <w:t xml:space="preserve">устанавливает </w:t>
      </w:r>
      <w:r w:rsidR="00494A56" w:rsidRPr="00CC451E">
        <w:t>порядок оценки налоговых расходов Ленинградской области</w:t>
      </w:r>
      <w:r w:rsidRPr="00CC451E">
        <w:t xml:space="preserve"> с соблюдением общих требований, установленных Правительством Российской Федерации</w:t>
      </w:r>
      <w:proofErr w:type="gramStart"/>
      <w:r w:rsidR="00E72B35">
        <w:t>.</w:t>
      </w:r>
      <w:r w:rsidR="00494A56" w:rsidRPr="00CC451E">
        <w:t>»;</w:t>
      </w:r>
      <w:proofErr w:type="gramEnd"/>
    </w:p>
    <w:p w:rsidR="00494A56" w:rsidRPr="00CC451E" w:rsidRDefault="003D469F" w:rsidP="00650F00">
      <w:pPr>
        <w:pStyle w:val="Pro-List1"/>
        <w:spacing w:before="0" w:after="0"/>
        <w:ind w:left="142" w:right="281"/>
      </w:pPr>
      <w:r w:rsidRPr="00CC451E">
        <w:t>4</w:t>
      </w:r>
      <w:r w:rsidR="00494A56" w:rsidRPr="00CC451E">
        <w:t>)</w:t>
      </w:r>
      <w:r w:rsidR="00494A56" w:rsidRPr="00CC451E">
        <w:tab/>
        <w:t>в статье 9:</w:t>
      </w:r>
    </w:p>
    <w:p w:rsidR="00494A56" w:rsidRPr="00CC451E" w:rsidRDefault="00861131" w:rsidP="00650F00">
      <w:pPr>
        <w:pStyle w:val="Pro-List1"/>
        <w:spacing w:before="0" w:after="0"/>
        <w:ind w:left="142" w:right="281"/>
      </w:pPr>
      <w:r w:rsidRPr="00CC451E">
        <w:t>а) часть 1 признать утратившей</w:t>
      </w:r>
      <w:r w:rsidR="00494A56" w:rsidRPr="00CC451E">
        <w:t xml:space="preserve"> силу;</w:t>
      </w:r>
    </w:p>
    <w:p w:rsidR="00494A56" w:rsidRPr="00CC451E" w:rsidRDefault="00494A56" w:rsidP="00650F00">
      <w:pPr>
        <w:pStyle w:val="Pro-List1"/>
        <w:spacing w:before="0" w:after="0"/>
        <w:ind w:left="142" w:right="281"/>
      </w:pPr>
      <w:r w:rsidRPr="00CC451E">
        <w:t>б) в части 2:</w:t>
      </w:r>
    </w:p>
    <w:p w:rsidR="003616AD" w:rsidRPr="00CC451E" w:rsidRDefault="003616AD" w:rsidP="00650F00">
      <w:pPr>
        <w:pStyle w:val="Pro-List1"/>
        <w:spacing w:before="0" w:after="0"/>
        <w:ind w:left="142" w:right="281"/>
      </w:pPr>
      <w:r w:rsidRPr="00CC451E">
        <w:t xml:space="preserve">абзац первый после слов «финансовый орган» дополнить словами «Ленинградской области (далее – финансовый </w:t>
      </w:r>
      <w:r w:rsidR="0085223C" w:rsidRPr="00CC451E">
        <w:t>орган</w:t>
      </w:r>
      <w:r w:rsidR="007E07F0">
        <w:t>, финансовый орган Ленинградской области</w:t>
      </w:r>
      <w:r w:rsidR="0085223C" w:rsidRPr="00CC451E">
        <w:t>)»;</w:t>
      </w:r>
    </w:p>
    <w:p w:rsidR="00034229" w:rsidRPr="00CC451E" w:rsidRDefault="00034229" w:rsidP="00650F00">
      <w:pPr>
        <w:pStyle w:val="Pro-List1"/>
        <w:spacing w:before="0" w:after="0"/>
        <w:ind w:left="142" w:right="281"/>
      </w:pPr>
      <w:r w:rsidRPr="00CC451E">
        <w:t>абзац второй дополнить словами</w:t>
      </w:r>
      <w:r w:rsidR="009E3C0F" w:rsidRPr="00CC451E">
        <w:t xml:space="preserve"> </w:t>
      </w:r>
      <w:r w:rsidRPr="00CC451E">
        <w:t>«, если иное не предусмотрено Кодексом</w:t>
      </w:r>
      <w:r w:rsidR="00DE5ECE" w:rsidRPr="00CC451E">
        <w:t xml:space="preserve">, </w:t>
      </w:r>
      <w:r w:rsidR="008D16C9" w:rsidRPr="00CC451E">
        <w:t xml:space="preserve">иными нормативными </w:t>
      </w:r>
      <w:r w:rsidR="00DE5ECE" w:rsidRPr="00CC451E">
        <w:t xml:space="preserve">правовыми </w:t>
      </w:r>
      <w:r w:rsidR="008D16C9" w:rsidRPr="00CC451E">
        <w:t>актами</w:t>
      </w:r>
      <w:r w:rsidR="00DE5ECE" w:rsidRPr="00CC451E">
        <w:t>»</w:t>
      </w:r>
      <w:r w:rsidR="008D16C9" w:rsidRPr="00CC451E">
        <w:t>;</w:t>
      </w:r>
    </w:p>
    <w:p w:rsidR="00494A56" w:rsidRPr="00CC451E" w:rsidRDefault="00494A56" w:rsidP="00650F00">
      <w:pPr>
        <w:pStyle w:val="Pro-Gramma"/>
        <w:spacing w:after="0"/>
        <w:ind w:left="142" w:right="281"/>
      </w:pPr>
      <w:r w:rsidRPr="00CC451E">
        <w:t>абзац шестой после слов «</w:t>
      </w:r>
      <w:r w:rsidR="00556925" w:rsidRPr="00CC451E">
        <w:t xml:space="preserve">устанавливает </w:t>
      </w:r>
      <w:r w:rsidRPr="00CC451E">
        <w:t>порядок</w:t>
      </w:r>
      <w:r w:rsidR="008363FA" w:rsidRPr="00CC451E">
        <w:t xml:space="preserve"> составления</w:t>
      </w:r>
      <w:r w:rsidRPr="00CC451E">
        <w:t>» дополнить словами «и сроки</w:t>
      </w:r>
      <w:r w:rsidR="008363FA" w:rsidRPr="00CC451E">
        <w:t xml:space="preserve"> представления в финансовый орган</w:t>
      </w:r>
      <w:r w:rsidRPr="00CC451E">
        <w:t>»;</w:t>
      </w:r>
    </w:p>
    <w:p w:rsidR="00877F73" w:rsidRPr="00CC451E" w:rsidRDefault="00877F73" w:rsidP="00650F00">
      <w:pPr>
        <w:pStyle w:val="Pro-Gramma"/>
        <w:spacing w:after="0"/>
        <w:ind w:left="142" w:right="281"/>
      </w:pPr>
      <w:r w:rsidRPr="00CC451E">
        <w:t>в абзаце девятом слова «исполнительные органы государственной власти Ленинградской области» заменить словами «финансовый орган»;</w:t>
      </w:r>
    </w:p>
    <w:p w:rsidR="00494A56" w:rsidRPr="00CC451E" w:rsidRDefault="00494A56" w:rsidP="00650F00">
      <w:pPr>
        <w:pStyle w:val="Pro-Gramma"/>
        <w:spacing w:after="0"/>
        <w:ind w:left="142" w:right="281"/>
      </w:pPr>
      <w:r w:rsidRPr="00CC451E">
        <w:t>абзац одиннадцатый признать утратившим силу;</w:t>
      </w:r>
    </w:p>
    <w:p w:rsidR="00B44198" w:rsidRPr="00CC451E" w:rsidRDefault="00B44198" w:rsidP="00650F00">
      <w:pPr>
        <w:pStyle w:val="Pro-Gramma"/>
        <w:spacing w:after="0"/>
        <w:ind w:left="142" w:right="281"/>
      </w:pPr>
      <w:r w:rsidRPr="00CC451E">
        <w:t>абзац   пятнадцатый изложить в следующей редакции:</w:t>
      </w:r>
    </w:p>
    <w:p w:rsidR="00B44198" w:rsidRPr="00CC451E" w:rsidRDefault="004D15BA" w:rsidP="00650F00">
      <w:pPr>
        <w:pStyle w:val="Pro-Gramma"/>
        <w:spacing w:after="0"/>
        <w:ind w:left="142" w:right="281"/>
        <w:rPr>
          <w:szCs w:val="24"/>
        </w:rPr>
      </w:pPr>
      <w:r w:rsidRPr="00CC451E">
        <w:rPr>
          <w:szCs w:val="24"/>
        </w:rPr>
        <w:t>«</w:t>
      </w:r>
      <w:r w:rsidR="00B44198" w:rsidRPr="00CC451E">
        <w:rPr>
          <w:szCs w:val="24"/>
        </w:rPr>
        <w:t>устанавливает порядок определения перечня и кодов целевых статей местных бюджетов, финансовое обеспечение которых осуществляется за счет межбюджетных субсидий, субвенций и иных межбюджетных трансферт</w:t>
      </w:r>
      <w:r w:rsidRPr="00CC451E">
        <w:rPr>
          <w:szCs w:val="24"/>
        </w:rPr>
        <w:t>ов, имеющих целевое назначение</w:t>
      </w:r>
      <w:proofErr w:type="gramStart"/>
      <w:r w:rsidRPr="00CC451E">
        <w:rPr>
          <w:szCs w:val="24"/>
        </w:rPr>
        <w:t>;»</w:t>
      </w:r>
      <w:proofErr w:type="gramEnd"/>
      <w:r w:rsidRPr="00CC451E">
        <w:rPr>
          <w:szCs w:val="24"/>
        </w:rPr>
        <w:t>;</w:t>
      </w:r>
    </w:p>
    <w:p w:rsidR="004D15BA" w:rsidRPr="00CC451E" w:rsidRDefault="004D15BA" w:rsidP="00650F00">
      <w:pPr>
        <w:pStyle w:val="Pro-Gramma"/>
        <w:spacing w:after="0"/>
        <w:ind w:left="142" w:right="281"/>
      </w:pPr>
      <w:r w:rsidRPr="00CC451E">
        <w:rPr>
          <w:szCs w:val="24"/>
        </w:rPr>
        <w:t>в абзаце шестнадцатом слово «(ликвидности)» исключить;</w:t>
      </w:r>
    </w:p>
    <w:p w:rsidR="00494A56" w:rsidRPr="00CC451E" w:rsidRDefault="00494A56" w:rsidP="00650F00">
      <w:pPr>
        <w:pStyle w:val="Pro-Gramma"/>
        <w:spacing w:after="0"/>
        <w:ind w:left="142" w:right="281"/>
      </w:pPr>
      <w:r w:rsidRPr="00CC451E">
        <w:t>абзац девятнадцатый изложить в следующей редакции:</w:t>
      </w:r>
    </w:p>
    <w:p w:rsidR="00BE7B2D" w:rsidRPr="00CC451E" w:rsidRDefault="00494A56" w:rsidP="00650F00">
      <w:pPr>
        <w:autoSpaceDE w:val="0"/>
        <w:autoSpaceDN w:val="0"/>
        <w:adjustRightInd w:val="0"/>
        <w:spacing w:after="0" w:line="240" w:lineRule="auto"/>
        <w:ind w:left="142" w:right="281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C451E">
        <w:rPr>
          <w:rFonts w:ascii="Times New Roman" w:hAnsi="Times New Roman"/>
          <w:sz w:val="28"/>
          <w:szCs w:val="28"/>
        </w:rPr>
        <w:t xml:space="preserve">«осуществляет государственные </w:t>
      </w:r>
      <w:r w:rsidR="00BE7B2D" w:rsidRPr="00CC451E">
        <w:rPr>
          <w:rFonts w:ascii="Times New Roman" w:hAnsi="Times New Roman"/>
          <w:sz w:val="28"/>
          <w:szCs w:val="28"/>
        </w:rPr>
        <w:t xml:space="preserve">внутренние </w:t>
      </w:r>
      <w:r w:rsidRPr="00CC451E">
        <w:rPr>
          <w:rFonts w:ascii="Times New Roman" w:hAnsi="Times New Roman"/>
          <w:sz w:val="28"/>
          <w:szCs w:val="28"/>
        </w:rPr>
        <w:t xml:space="preserve">заимствования Ленинградской области путем заключения договоров и соглашений о </w:t>
      </w:r>
      <w:r w:rsidRPr="00CC451E">
        <w:rPr>
          <w:rFonts w:ascii="Times New Roman" w:hAnsi="Times New Roman"/>
          <w:sz w:val="28"/>
          <w:szCs w:val="28"/>
        </w:rPr>
        <w:lastRenderedPageBreak/>
        <w:t xml:space="preserve">получении Ленинградской областью </w:t>
      </w:r>
      <w:r w:rsidR="005454EA" w:rsidRPr="00CC451E">
        <w:rPr>
          <w:rFonts w:ascii="Times New Roman" w:hAnsi="Times New Roman"/>
          <w:sz w:val="28"/>
          <w:szCs w:val="28"/>
        </w:rPr>
        <w:t xml:space="preserve">кредитов </w:t>
      </w:r>
      <w:r w:rsidRPr="00CC451E">
        <w:rPr>
          <w:rFonts w:ascii="Times New Roman" w:eastAsia="Calibri" w:hAnsi="Times New Roman"/>
          <w:sz w:val="28"/>
          <w:szCs w:val="28"/>
          <w:lang w:eastAsia="en-US"/>
        </w:rPr>
        <w:t>из других бюджетов бюджетной системы Российской Федерации, от кредитных организаций, международных финансовых организаций и иностранных банков, размещения государственных ценных бумаг Ленинградской области</w:t>
      </w:r>
      <w:proofErr w:type="gramStart"/>
      <w:r w:rsidRPr="00CC451E">
        <w:rPr>
          <w:rFonts w:ascii="Times New Roman" w:eastAsia="Calibri" w:hAnsi="Times New Roman"/>
          <w:sz w:val="28"/>
          <w:szCs w:val="28"/>
          <w:lang w:eastAsia="en-US"/>
        </w:rPr>
        <w:t>;»</w:t>
      </w:r>
      <w:proofErr w:type="gramEnd"/>
      <w:r w:rsidR="003879C4" w:rsidRPr="00CC451E">
        <w:rPr>
          <w:rFonts w:ascii="Times New Roman" w:eastAsia="Calibri" w:hAnsi="Times New Roman"/>
          <w:sz w:val="28"/>
          <w:szCs w:val="28"/>
          <w:lang w:eastAsia="en-US"/>
        </w:rPr>
        <w:t xml:space="preserve">; </w:t>
      </w:r>
    </w:p>
    <w:p w:rsidR="007941E7" w:rsidRPr="00CC451E" w:rsidRDefault="00070523" w:rsidP="00650F00">
      <w:pPr>
        <w:autoSpaceDE w:val="0"/>
        <w:autoSpaceDN w:val="0"/>
        <w:adjustRightInd w:val="0"/>
        <w:spacing w:after="0" w:line="240" w:lineRule="auto"/>
        <w:ind w:left="142" w:right="281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C451E">
        <w:rPr>
          <w:rFonts w:ascii="Times New Roman" w:eastAsia="Calibri" w:hAnsi="Times New Roman"/>
          <w:sz w:val="28"/>
          <w:szCs w:val="28"/>
          <w:lang w:eastAsia="en-US"/>
        </w:rPr>
        <w:t>в а</w:t>
      </w:r>
      <w:r w:rsidR="007941E7" w:rsidRPr="00CC451E">
        <w:rPr>
          <w:rFonts w:ascii="Times New Roman" w:eastAsia="Calibri" w:hAnsi="Times New Roman"/>
          <w:sz w:val="28"/>
          <w:szCs w:val="28"/>
          <w:lang w:eastAsia="en-US"/>
        </w:rPr>
        <w:t>бзац</w:t>
      </w:r>
      <w:r w:rsidRPr="00CC451E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="007941E7" w:rsidRPr="00CC451E">
        <w:rPr>
          <w:rFonts w:ascii="Times New Roman" w:eastAsia="Calibri" w:hAnsi="Times New Roman"/>
          <w:sz w:val="28"/>
          <w:szCs w:val="28"/>
          <w:lang w:eastAsia="en-US"/>
        </w:rPr>
        <w:t xml:space="preserve"> двадцать второ</w:t>
      </w:r>
      <w:r w:rsidRPr="00CC451E">
        <w:rPr>
          <w:rFonts w:ascii="Times New Roman" w:eastAsia="Calibri" w:hAnsi="Times New Roman"/>
          <w:sz w:val="28"/>
          <w:szCs w:val="28"/>
          <w:lang w:eastAsia="en-US"/>
        </w:rPr>
        <w:t>м слова «законом об областном бюджете» заменить словами «настоящим областным законом»;</w:t>
      </w:r>
    </w:p>
    <w:p w:rsidR="000A7785" w:rsidRPr="00CC451E" w:rsidRDefault="000A7785" w:rsidP="00650F00">
      <w:pPr>
        <w:pStyle w:val="Pro-Gramma"/>
        <w:spacing w:after="0"/>
        <w:ind w:left="142" w:right="281"/>
      </w:pPr>
      <w:r w:rsidRPr="00CC451E">
        <w:t>абзац двадцать восьмой изложить в следующей редакции:</w:t>
      </w:r>
    </w:p>
    <w:p w:rsidR="00494A56" w:rsidRPr="00CC451E" w:rsidRDefault="000A7785" w:rsidP="00650F00">
      <w:pPr>
        <w:pStyle w:val="Pro-Gramma"/>
        <w:spacing w:after="0"/>
        <w:ind w:left="142" w:right="281"/>
      </w:pPr>
      <w:r w:rsidRPr="00CC451E">
        <w:t>«устанавливает порядок составления и ведения кассового плана</w:t>
      </w:r>
      <w:proofErr w:type="gramStart"/>
      <w:r w:rsidRPr="00CC451E">
        <w:t>;»</w:t>
      </w:r>
      <w:proofErr w:type="gramEnd"/>
      <w:r w:rsidR="00F563BB" w:rsidRPr="00CC451E">
        <w:t>;</w:t>
      </w:r>
    </w:p>
    <w:p w:rsidR="00877F73" w:rsidRPr="00B775C9" w:rsidRDefault="00877F73" w:rsidP="00650F00">
      <w:pPr>
        <w:pStyle w:val="Pro-Gramma"/>
        <w:spacing w:after="0"/>
        <w:ind w:left="142" w:right="281"/>
      </w:pPr>
      <w:r w:rsidRPr="00B775C9">
        <w:t xml:space="preserve">абзац тридцать </w:t>
      </w:r>
      <w:r w:rsidR="00AD5678" w:rsidRPr="00B775C9">
        <w:t>второй</w:t>
      </w:r>
      <w:r w:rsidRPr="00B775C9">
        <w:t xml:space="preserve"> изложить в следующей редакции:</w:t>
      </w:r>
    </w:p>
    <w:p w:rsidR="00877F73" w:rsidRPr="00B775C9" w:rsidRDefault="00AD5678" w:rsidP="00650F00">
      <w:pPr>
        <w:pStyle w:val="Pro-Gramma"/>
        <w:spacing w:after="0"/>
        <w:ind w:left="142" w:right="281"/>
      </w:pPr>
      <w:r w:rsidRPr="00B775C9">
        <w:t>«</w:t>
      </w:r>
      <w:r w:rsidR="00C47832" w:rsidRPr="00B775C9">
        <w:t xml:space="preserve">осуществляет операции по </w:t>
      </w:r>
      <w:r w:rsidR="00877F73" w:rsidRPr="00B775C9">
        <w:t>управл</w:t>
      </w:r>
      <w:r w:rsidR="00C47832" w:rsidRPr="00B775C9">
        <w:t>ению</w:t>
      </w:r>
      <w:r w:rsidR="00877F73" w:rsidRPr="00B775C9">
        <w:t xml:space="preserve"> остатками средств на едином счете областного бюджета, включая размещение </w:t>
      </w:r>
      <w:r w:rsidR="00C47832" w:rsidRPr="00B775C9">
        <w:t>средств на банковских депозитах и их возврат, привлечение и возврат средств организаций (их обособленных подразделений), лицевые счета которым открыты в финансовом органе, территориальном органе Федерального казначейства</w:t>
      </w:r>
      <w:proofErr w:type="gramStart"/>
      <w:r w:rsidRPr="00B775C9">
        <w:t>;»</w:t>
      </w:r>
      <w:proofErr w:type="gramEnd"/>
      <w:r w:rsidR="00C47832" w:rsidRPr="00B775C9">
        <w:t>;</w:t>
      </w:r>
    </w:p>
    <w:p w:rsidR="00BA532A" w:rsidRPr="00B775C9" w:rsidRDefault="009C79F6" w:rsidP="009C79F6">
      <w:pPr>
        <w:pStyle w:val="Pro-Gramma"/>
        <w:spacing w:after="0"/>
        <w:ind w:right="281"/>
      </w:pPr>
      <w:r w:rsidRPr="00B775C9">
        <w:t xml:space="preserve"> </w:t>
      </w:r>
      <w:r w:rsidR="00BA532A" w:rsidRPr="00B775C9">
        <w:t xml:space="preserve"> </w:t>
      </w:r>
      <w:r w:rsidR="006D3B6A" w:rsidRPr="00B775C9">
        <w:t>а</w:t>
      </w:r>
      <w:r w:rsidR="00BA532A" w:rsidRPr="00B775C9">
        <w:t>бзац тридцать шестой признать утратившим</w:t>
      </w:r>
      <w:r w:rsidR="006D3B6A" w:rsidRPr="00B775C9">
        <w:t>и</w:t>
      </w:r>
      <w:r w:rsidR="00BA532A" w:rsidRPr="00B775C9">
        <w:t xml:space="preserve"> силу;</w:t>
      </w:r>
    </w:p>
    <w:p w:rsidR="00ED07D3" w:rsidRPr="00B775C9" w:rsidRDefault="00AD5678" w:rsidP="00FC42E8">
      <w:pPr>
        <w:pStyle w:val="Pro-Gramma"/>
        <w:spacing w:after="0"/>
        <w:ind w:right="281" w:firstLine="851"/>
      </w:pPr>
      <w:r w:rsidRPr="00B775C9">
        <w:t>абзац сорок первый</w:t>
      </w:r>
      <w:r w:rsidR="00FC42E8" w:rsidRPr="00B775C9">
        <w:t xml:space="preserve"> </w:t>
      </w:r>
      <w:r w:rsidR="00ED07D3" w:rsidRPr="00B775C9">
        <w:t>изложить в следующей редакции:</w:t>
      </w:r>
    </w:p>
    <w:p w:rsidR="00FC42E8" w:rsidRPr="00B775C9" w:rsidRDefault="00ED07D3" w:rsidP="00FC42E8">
      <w:pPr>
        <w:pStyle w:val="Pro-Gramma"/>
        <w:spacing w:after="0"/>
        <w:ind w:right="281" w:firstLine="851"/>
      </w:pPr>
      <w:r w:rsidRPr="00B775C9">
        <w:t xml:space="preserve">«устанавливает правила предоставления </w:t>
      </w:r>
      <w:r w:rsidR="001C6EB4" w:rsidRPr="00B775C9">
        <w:t xml:space="preserve">в финансовый орган </w:t>
      </w:r>
      <w:r w:rsidRPr="00B775C9">
        <w:t xml:space="preserve">информации </w:t>
      </w:r>
      <w:r w:rsidR="00BE253F" w:rsidRPr="00B775C9">
        <w:t>в целях формирования и ведения реестра участников бюджетного процесса, а также юридических лиц, не являющихся участниками бюджетного процесса Ленинградской области, правила приема и обработки указанной информации для последующего направления ее в территориальный орган Федерального казначейства</w:t>
      </w:r>
      <w:proofErr w:type="gramStart"/>
      <w:r w:rsidR="00BE253F" w:rsidRPr="00B775C9">
        <w:t>;</w:t>
      </w:r>
      <w:r w:rsidR="001C6EB4" w:rsidRPr="00B775C9">
        <w:t>»</w:t>
      </w:r>
      <w:proofErr w:type="gramEnd"/>
      <w:r w:rsidR="00BE253F" w:rsidRPr="00B775C9">
        <w:t>;</w:t>
      </w:r>
    </w:p>
    <w:p w:rsidR="00BA532A" w:rsidRPr="00B775C9" w:rsidRDefault="00616603" w:rsidP="00650F00">
      <w:pPr>
        <w:pStyle w:val="Pro-Gramma"/>
        <w:spacing w:after="0"/>
        <w:ind w:left="142" w:right="281"/>
      </w:pPr>
      <w:r w:rsidRPr="00B775C9">
        <w:t xml:space="preserve">абзац сорок </w:t>
      </w:r>
      <w:r w:rsidR="008B184F" w:rsidRPr="00B775C9">
        <w:t>третий</w:t>
      </w:r>
      <w:r w:rsidRPr="00B775C9">
        <w:t xml:space="preserve"> </w:t>
      </w:r>
      <w:r w:rsidR="00BA532A" w:rsidRPr="00B775C9">
        <w:t>изложить в следующей редакции:</w:t>
      </w:r>
    </w:p>
    <w:p w:rsidR="00BA532A" w:rsidRPr="00CC451E" w:rsidRDefault="00BA532A" w:rsidP="00650F00">
      <w:pPr>
        <w:pStyle w:val="Pro-Gramma"/>
        <w:spacing w:after="0"/>
        <w:ind w:left="142" w:right="281"/>
      </w:pPr>
      <w:r w:rsidRPr="00B775C9">
        <w:t xml:space="preserve">«устанавливает порядок открытия и ведения лицевых счетов для учета операций  </w:t>
      </w:r>
      <w:r w:rsidR="00FC42E8" w:rsidRPr="00B775C9">
        <w:t xml:space="preserve">главных администраторов (администраторов) источников финансирования дефицита областного бюджета, </w:t>
      </w:r>
      <w:r w:rsidRPr="00B775C9">
        <w:t xml:space="preserve">главных </w:t>
      </w:r>
      <w:r w:rsidR="00A43F51" w:rsidRPr="00B775C9">
        <w:t>распорядителей (распорядителей)</w:t>
      </w:r>
      <w:r w:rsidRPr="00B775C9">
        <w:t>, получателей средств</w:t>
      </w:r>
      <w:r w:rsidR="00A43F51" w:rsidRPr="00B775C9">
        <w:t xml:space="preserve"> областного бюджета</w:t>
      </w:r>
      <w:r w:rsidRPr="00B775C9">
        <w:t xml:space="preserve"> </w:t>
      </w:r>
      <w:r w:rsidR="00A43F51" w:rsidRPr="00B775C9">
        <w:t>и</w:t>
      </w:r>
      <w:r w:rsidRPr="00B775C9">
        <w:t xml:space="preserve"> юридических лиц (их обособленных подразделений), не являющихся участниками бюджетного процесса, в финансовом органе в случаях</w:t>
      </w:r>
      <w:r w:rsidR="00A43F51" w:rsidRPr="00B775C9">
        <w:t>,</w:t>
      </w:r>
      <w:r w:rsidR="00D71A36">
        <w:t xml:space="preserve"> установленных бюджетны</w:t>
      </w:r>
      <w:r w:rsidRPr="00B775C9">
        <w:t>м  законодательством</w:t>
      </w:r>
      <w:proofErr w:type="gramStart"/>
      <w:r w:rsidR="00EC4C80" w:rsidRPr="00B775C9">
        <w:t>;</w:t>
      </w:r>
      <w:r w:rsidRPr="00B775C9">
        <w:t>»</w:t>
      </w:r>
      <w:proofErr w:type="gramEnd"/>
      <w:r w:rsidRPr="00B775C9">
        <w:t>;</w:t>
      </w:r>
    </w:p>
    <w:p w:rsidR="00E43FAA" w:rsidRPr="00CC451E" w:rsidRDefault="00E43FAA" w:rsidP="00E43FAA">
      <w:pPr>
        <w:pStyle w:val="Pro-Gramma"/>
        <w:spacing w:after="0"/>
        <w:ind w:left="142" w:right="281"/>
      </w:pPr>
      <w:r w:rsidRPr="00CC451E">
        <w:t xml:space="preserve">абзац сорок </w:t>
      </w:r>
      <w:r w:rsidR="008B184F" w:rsidRPr="00CC451E">
        <w:t>четвертый</w:t>
      </w:r>
      <w:r w:rsidRPr="00CC451E">
        <w:t xml:space="preserve"> изложить в следующей редакции:</w:t>
      </w:r>
    </w:p>
    <w:p w:rsidR="00E43FAA" w:rsidRPr="00CC451E" w:rsidRDefault="00003249" w:rsidP="00003249">
      <w:pPr>
        <w:autoSpaceDE w:val="0"/>
        <w:autoSpaceDN w:val="0"/>
        <w:adjustRightInd w:val="0"/>
        <w:spacing w:after="0" w:line="240" w:lineRule="auto"/>
        <w:ind w:left="142" w:right="281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hAnsi="Times New Roman" w:cs="Times New Roman"/>
          <w:sz w:val="28"/>
          <w:szCs w:val="28"/>
        </w:rPr>
        <w:t>«</w:t>
      </w:r>
      <w:r w:rsidR="00E43FAA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осуществляет внутренний финансовый аудит в соответствии с федеральными </w:t>
      </w:r>
      <w:r w:rsidR="008B184F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43FAA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стандартами внутреннего финансового аудита</w:t>
      </w:r>
      <w:proofErr w:type="gramStart"/>
      <w:r w:rsidR="00E43FAA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;»</w:t>
      </w:r>
      <w:proofErr w:type="gramEnd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494A56" w:rsidRPr="00CC451E" w:rsidRDefault="00616603" w:rsidP="00650F00">
      <w:pPr>
        <w:pStyle w:val="Pro-Gramma"/>
        <w:spacing w:after="0"/>
        <w:ind w:left="142" w:right="281"/>
      </w:pPr>
      <w:r w:rsidRPr="00CC451E">
        <w:t xml:space="preserve">абзац сорок </w:t>
      </w:r>
      <w:r w:rsidR="002B2797" w:rsidRPr="00CC451E">
        <w:t>седьм</w:t>
      </w:r>
      <w:r w:rsidRPr="00CC451E">
        <w:t>ой</w:t>
      </w:r>
      <w:r w:rsidR="00494A56" w:rsidRPr="00CC451E">
        <w:t xml:space="preserve"> изложить в следующей редакции:</w:t>
      </w:r>
    </w:p>
    <w:p w:rsidR="00494A56" w:rsidRPr="00CC451E" w:rsidRDefault="00E65462" w:rsidP="00E65462">
      <w:pPr>
        <w:autoSpaceDE w:val="0"/>
        <w:autoSpaceDN w:val="0"/>
        <w:adjustRightInd w:val="0"/>
        <w:spacing w:after="0" w:line="240" w:lineRule="auto"/>
        <w:ind w:left="142" w:right="281"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</w:pPr>
      <w:r w:rsidRPr="00CC451E">
        <w:rPr>
          <w:rFonts w:ascii="Times New Roman" w:hAnsi="Times New Roman"/>
          <w:sz w:val="28"/>
          <w:szCs w:val="28"/>
        </w:rPr>
        <w:t xml:space="preserve">         </w:t>
      </w:r>
      <w:r w:rsidR="00494A56" w:rsidRPr="00CC451E">
        <w:rPr>
          <w:rFonts w:ascii="Times New Roman" w:hAnsi="Times New Roman"/>
          <w:sz w:val="28"/>
          <w:szCs w:val="28"/>
        </w:rPr>
        <w:t>«</w:t>
      </w:r>
      <w:r w:rsidR="00FE4996" w:rsidRPr="00CC451E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принимает решения о применении бюджетных мер принуждения, </w:t>
      </w:r>
      <w:r w:rsidR="00DC6BA8" w:rsidRPr="00CC451E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предусмотренных Кодексом, </w:t>
      </w:r>
      <w:r w:rsidR="00FE4996" w:rsidRPr="00CC451E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решения об изменении</w:t>
      </w:r>
      <w:r w:rsidR="002B2797" w:rsidRPr="00CC451E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(отмене)</w:t>
      </w:r>
      <w:r w:rsidR="00A43F51" w:rsidRPr="00CC451E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указанных решений</w:t>
      </w:r>
      <w:r w:rsidR="00FE4996" w:rsidRPr="00CC451E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или решения об отказе в применении бюджетных мер принуждения в случаях и порядке, установленных Прав</w:t>
      </w:r>
      <w:r w:rsidR="00616603" w:rsidRPr="00CC451E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ительством Российской Федерации</w:t>
      </w:r>
      <w:proofErr w:type="gramStart"/>
      <w:r w:rsidR="00616603" w:rsidRPr="00CC451E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;</w:t>
      </w:r>
      <w:r w:rsidR="00494A56" w:rsidRPr="00CC451E">
        <w:rPr>
          <w:rFonts w:ascii="Times New Roman" w:eastAsia="Calibri" w:hAnsi="Times New Roman"/>
          <w:sz w:val="28"/>
          <w:szCs w:val="28"/>
          <w:lang w:eastAsia="en-US"/>
        </w:rPr>
        <w:t>»</w:t>
      </w:r>
      <w:proofErr w:type="gramEnd"/>
      <w:r w:rsidR="00494A56" w:rsidRPr="00CC451E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616603" w:rsidRPr="00CC451E" w:rsidRDefault="00616603" w:rsidP="00616603">
      <w:pPr>
        <w:pStyle w:val="Pro-Gramma"/>
        <w:spacing w:after="0"/>
        <w:ind w:left="142" w:right="281"/>
      </w:pPr>
      <w:r w:rsidRPr="00CC451E">
        <w:rPr>
          <w:rFonts w:eastAsia="Calibri"/>
          <w:lang w:eastAsia="en-US"/>
        </w:rPr>
        <w:t xml:space="preserve">абзац сорок </w:t>
      </w:r>
      <w:r w:rsidR="002B2797" w:rsidRPr="00CC451E">
        <w:rPr>
          <w:rFonts w:eastAsia="Calibri"/>
          <w:lang w:eastAsia="en-US"/>
        </w:rPr>
        <w:t>восьм</w:t>
      </w:r>
      <w:r w:rsidRPr="00CC451E">
        <w:rPr>
          <w:rFonts w:eastAsia="Calibri"/>
          <w:lang w:eastAsia="en-US"/>
        </w:rPr>
        <w:t>ой</w:t>
      </w:r>
      <w:r w:rsidR="00494A56" w:rsidRPr="00CC451E">
        <w:rPr>
          <w:rFonts w:eastAsia="Calibri"/>
          <w:lang w:eastAsia="en-US"/>
        </w:rPr>
        <w:t xml:space="preserve"> </w:t>
      </w:r>
      <w:r w:rsidRPr="00CC451E">
        <w:t>изложить в следующей редакции:</w:t>
      </w:r>
    </w:p>
    <w:p w:rsidR="00494A56" w:rsidRPr="00CC451E" w:rsidRDefault="00616603" w:rsidP="00650F00">
      <w:pPr>
        <w:autoSpaceDE w:val="0"/>
        <w:autoSpaceDN w:val="0"/>
        <w:adjustRightInd w:val="0"/>
        <w:spacing w:after="0" w:line="240" w:lineRule="auto"/>
        <w:ind w:left="142" w:right="281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C451E">
        <w:rPr>
          <w:rFonts w:ascii="Times New Roman" w:eastAsia="Calibri" w:hAnsi="Times New Roman"/>
          <w:sz w:val="28"/>
          <w:szCs w:val="28"/>
          <w:lang w:eastAsia="en-US"/>
        </w:rPr>
        <w:t>«устанавл</w:t>
      </w:r>
      <w:r w:rsidR="00003249" w:rsidRPr="00CC451E">
        <w:rPr>
          <w:rFonts w:ascii="Times New Roman" w:eastAsia="Calibri" w:hAnsi="Times New Roman"/>
          <w:sz w:val="28"/>
          <w:szCs w:val="28"/>
          <w:lang w:eastAsia="en-US"/>
        </w:rPr>
        <w:t>ивает порядок исполнения решений</w:t>
      </w:r>
      <w:r w:rsidRPr="00CC451E">
        <w:rPr>
          <w:rFonts w:ascii="Times New Roman" w:eastAsia="Calibri" w:hAnsi="Times New Roman"/>
          <w:sz w:val="28"/>
          <w:szCs w:val="28"/>
          <w:lang w:eastAsia="en-US"/>
        </w:rPr>
        <w:t xml:space="preserve"> о применении бю</w:t>
      </w:r>
      <w:r w:rsidR="00003249" w:rsidRPr="00CC451E">
        <w:rPr>
          <w:rFonts w:ascii="Times New Roman" w:eastAsia="Calibri" w:hAnsi="Times New Roman"/>
          <w:sz w:val="28"/>
          <w:szCs w:val="28"/>
          <w:lang w:eastAsia="en-US"/>
        </w:rPr>
        <w:t>джетных мер принуждения, решений</w:t>
      </w:r>
      <w:r w:rsidRPr="00CC451E">
        <w:rPr>
          <w:rFonts w:ascii="Times New Roman" w:eastAsia="Calibri" w:hAnsi="Times New Roman"/>
          <w:sz w:val="28"/>
          <w:szCs w:val="28"/>
          <w:lang w:eastAsia="en-US"/>
        </w:rPr>
        <w:t xml:space="preserve"> об изменении (отмене) указанн</w:t>
      </w:r>
      <w:r w:rsidR="008B184F" w:rsidRPr="00CC451E">
        <w:rPr>
          <w:rFonts w:ascii="Times New Roman" w:eastAsia="Calibri" w:hAnsi="Times New Roman"/>
          <w:sz w:val="28"/>
          <w:szCs w:val="28"/>
          <w:lang w:eastAsia="en-US"/>
        </w:rPr>
        <w:t>ых решений</w:t>
      </w:r>
      <w:proofErr w:type="gramStart"/>
      <w:r w:rsidR="00494A56" w:rsidRPr="00CC451E">
        <w:rPr>
          <w:rFonts w:ascii="Times New Roman" w:eastAsia="Calibri" w:hAnsi="Times New Roman"/>
          <w:sz w:val="28"/>
          <w:szCs w:val="28"/>
          <w:lang w:eastAsia="en-US"/>
        </w:rPr>
        <w:t>;</w:t>
      </w:r>
      <w:r w:rsidRPr="00CC451E">
        <w:rPr>
          <w:rFonts w:ascii="Times New Roman" w:eastAsia="Calibri" w:hAnsi="Times New Roman"/>
          <w:sz w:val="28"/>
          <w:szCs w:val="28"/>
          <w:lang w:eastAsia="en-US"/>
        </w:rPr>
        <w:t>»</w:t>
      </w:r>
      <w:proofErr w:type="gramEnd"/>
      <w:r w:rsidR="008B184F" w:rsidRPr="00CC451E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494A56" w:rsidRPr="00CC451E" w:rsidRDefault="00494A56" w:rsidP="00650F00">
      <w:pPr>
        <w:pStyle w:val="Pro-Gramma"/>
        <w:spacing w:after="0"/>
        <w:ind w:left="142" w:right="281"/>
      </w:pPr>
      <w:r w:rsidRPr="00CC451E">
        <w:t>дополнить абзацами следующего содержания:</w:t>
      </w:r>
    </w:p>
    <w:p w:rsidR="008B184F" w:rsidRPr="00CC451E" w:rsidRDefault="008B184F" w:rsidP="008B184F">
      <w:pPr>
        <w:autoSpaceDE w:val="0"/>
        <w:autoSpaceDN w:val="0"/>
        <w:adjustRightInd w:val="0"/>
        <w:spacing w:after="0" w:line="240" w:lineRule="auto"/>
        <w:ind w:left="142" w:right="281" w:firstLine="709"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Calibri"/>
          <w:sz w:val="28"/>
          <w:szCs w:val="28"/>
          <w:lang w:eastAsia="en-US"/>
        </w:rPr>
        <w:t xml:space="preserve">«устанавливает случаи и условия </w:t>
      </w:r>
      <w:proofErr w:type="gramStart"/>
      <w:r w:rsidRPr="00CC451E">
        <w:rPr>
          <w:rFonts w:ascii="Times New Roman" w:eastAsiaTheme="minorHAnsi" w:hAnsi="Times New Roman" w:cs="Calibri"/>
          <w:sz w:val="28"/>
          <w:szCs w:val="28"/>
          <w:lang w:eastAsia="en-US"/>
        </w:rPr>
        <w:t>продления срока исполнения бюджетной меры принуждения</w:t>
      </w:r>
      <w:proofErr w:type="gramEnd"/>
      <w:r w:rsidRPr="00CC451E">
        <w:rPr>
          <w:rFonts w:ascii="Times New Roman" w:eastAsiaTheme="minorHAnsi" w:hAnsi="Times New Roman" w:cs="Calibri"/>
          <w:sz w:val="28"/>
          <w:szCs w:val="28"/>
          <w:lang w:eastAsia="en-US"/>
        </w:rPr>
        <w:t xml:space="preserve">  в соответствии с общими требованиями, определенными Правительством </w:t>
      </w:r>
      <w:r w:rsidRPr="00CC451E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Российской Федерации;</w:t>
      </w:r>
    </w:p>
    <w:p w:rsidR="00424FEA" w:rsidRDefault="00E65462" w:rsidP="00E65462">
      <w:pPr>
        <w:pStyle w:val="Pro-Gramma"/>
        <w:spacing w:after="0"/>
        <w:ind w:left="142" w:right="281" w:firstLine="0"/>
      </w:pPr>
      <w:r w:rsidRPr="00CC451E">
        <w:lastRenderedPageBreak/>
        <w:t xml:space="preserve">         </w:t>
      </w:r>
      <w:r w:rsidR="00AF30AB" w:rsidRPr="00CC451E">
        <w:t xml:space="preserve"> </w:t>
      </w:r>
      <w:r w:rsidR="00AF30AB" w:rsidRPr="00B775C9">
        <w:t>устанавливает порядок постановки на учет бюджетных</w:t>
      </w:r>
      <w:r w:rsidR="000E7D43" w:rsidRPr="00B775C9">
        <w:t xml:space="preserve"> </w:t>
      </w:r>
      <w:r w:rsidR="006D3B6A" w:rsidRPr="00B775C9">
        <w:t xml:space="preserve">и денежных </w:t>
      </w:r>
      <w:r w:rsidR="000E7D43" w:rsidRPr="00B775C9">
        <w:t>обязательств</w:t>
      </w:r>
      <w:r w:rsidR="00424FEA">
        <w:t>;</w:t>
      </w:r>
    </w:p>
    <w:p w:rsidR="00AF30AB" w:rsidRPr="00B775C9" w:rsidRDefault="00424FEA" w:rsidP="00424FEA">
      <w:pPr>
        <w:pStyle w:val="Pro-Gramma"/>
        <w:spacing w:after="0"/>
        <w:ind w:left="142" w:right="281"/>
      </w:pPr>
      <w:r>
        <w:t xml:space="preserve">устанавливает порядок </w:t>
      </w:r>
      <w:proofErr w:type="gramStart"/>
      <w:r w:rsidR="00AF30AB" w:rsidRPr="00B775C9">
        <w:t>санкционирования оплаты денежных обязательств</w:t>
      </w:r>
      <w:r w:rsidR="000C2D34" w:rsidRPr="00B775C9">
        <w:t xml:space="preserve"> получателей бюджетных средств</w:t>
      </w:r>
      <w:proofErr w:type="gramEnd"/>
      <w:r w:rsidR="000E7D43" w:rsidRPr="00B775C9">
        <w:t>;</w:t>
      </w:r>
    </w:p>
    <w:p w:rsidR="00AF30AB" w:rsidRPr="00B775C9" w:rsidRDefault="00AF30AB" w:rsidP="00650F00">
      <w:pPr>
        <w:pStyle w:val="Pro-Gramma"/>
        <w:spacing w:after="0"/>
        <w:ind w:left="142" w:right="281"/>
      </w:pPr>
      <w:r w:rsidRPr="00B775C9">
        <w:t>осуществляет контроль</w:t>
      </w:r>
      <w:r w:rsidR="004526E4" w:rsidRPr="00B775C9">
        <w:t>, предусмотренный пунктом 5 статьи 219 Кодекса,</w:t>
      </w:r>
      <w:r w:rsidRPr="00B775C9">
        <w:t xml:space="preserve"> при постановке на учет бюджетных и денежных обязательств, санкционировани</w:t>
      </w:r>
      <w:r w:rsidR="00C0199E" w:rsidRPr="00B775C9">
        <w:t>и оплаты денежных обязательств</w:t>
      </w:r>
      <w:r w:rsidR="00877F73" w:rsidRPr="00B775C9">
        <w:t xml:space="preserve"> получателей бюджетных средств</w:t>
      </w:r>
      <w:r w:rsidR="004526E4" w:rsidRPr="00B775C9">
        <w:t>;</w:t>
      </w:r>
    </w:p>
    <w:p w:rsidR="00AF30AB" w:rsidRPr="00B775C9" w:rsidRDefault="00AF30AB" w:rsidP="00650F00">
      <w:pPr>
        <w:pStyle w:val="Pro-Gramma"/>
        <w:spacing w:after="0"/>
        <w:ind w:left="142" w:right="281"/>
      </w:pPr>
      <w:r w:rsidRPr="00B775C9">
        <w:t>устанавливает порядок завершения операций по исполнению областного бюд</w:t>
      </w:r>
      <w:r w:rsidR="00C0199E" w:rsidRPr="00B775C9">
        <w:t>жета в текущем финансовом году;</w:t>
      </w:r>
    </w:p>
    <w:p w:rsidR="00B4253B" w:rsidRPr="00CC451E" w:rsidRDefault="00B4253B" w:rsidP="00650F00">
      <w:pPr>
        <w:pStyle w:val="Pro-Gramma"/>
        <w:spacing w:after="0"/>
        <w:ind w:left="142" w:right="281"/>
      </w:pPr>
      <w:r w:rsidRPr="00B775C9">
        <w:t>устанавливает порядок проведения операций со средствами юридических лиц, не являющихся участниками бюджетного процесса Ленинградской области, порядок санкционирования оплаты денежных обязательств юридических лиц, не являющихся участниками бюджетного процесса Ленинградской области;</w:t>
      </w:r>
    </w:p>
    <w:p w:rsidR="00494A56" w:rsidRPr="00CC451E" w:rsidRDefault="00494A56" w:rsidP="00650F00">
      <w:pPr>
        <w:pStyle w:val="Pro-Gramma"/>
        <w:spacing w:after="0"/>
        <w:ind w:left="142" w:right="281"/>
      </w:pPr>
      <w:r w:rsidRPr="00CC451E">
        <w:t>утверждает перечень кодов подвидов по видам доходов, главными администраторами которых являются органы государственной власти Ленинградской области, органы управления территориальными государственными внебюджетными фондами и (или) находящиеся в их ведении казенные учреждения;</w:t>
      </w:r>
    </w:p>
    <w:p w:rsidR="00D05E84" w:rsidRPr="00CC451E" w:rsidRDefault="001006B3" w:rsidP="00650F00">
      <w:pPr>
        <w:pStyle w:val="Pro-Gramma"/>
        <w:spacing w:after="0"/>
        <w:ind w:left="142" w:right="281"/>
        <w:rPr>
          <w:rFonts w:eastAsiaTheme="minorHAnsi"/>
          <w:bCs/>
          <w:iCs/>
          <w:lang w:eastAsia="en-US"/>
        </w:rPr>
      </w:pPr>
      <w:r w:rsidRPr="00CC451E">
        <w:rPr>
          <w:rFonts w:eastAsiaTheme="minorHAnsi"/>
          <w:bCs/>
          <w:iCs/>
          <w:lang w:eastAsia="en-US"/>
        </w:rPr>
        <w:t>о</w:t>
      </w:r>
      <w:r w:rsidR="00D05E84" w:rsidRPr="00CC451E">
        <w:rPr>
          <w:rFonts w:eastAsiaTheme="minorHAnsi"/>
          <w:bCs/>
          <w:iCs/>
          <w:lang w:eastAsia="en-US"/>
        </w:rPr>
        <w:t xml:space="preserve">существляет </w:t>
      </w:r>
      <w:r w:rsidRPr="00CC451E">
        <w:rPr>
          <w:rFonts w:eastAsiaTheme="minorHAnsi"/>
          <w:bCs/>
          <w:iCs/>
          <w:lang w:eastAsia="en-US"/>
        </w:rPr>
        <w:t xml:space="preserve">в установленном им порядке </w:t>
      </w:r>
      <w:r w:rsidR="00D05E84" w:rsidRPr="00CC451E">
        <w:rPr>
          <w:rFonts w:eastAsiaTheme="minorHAnsi"/>
          <w:bCs/>
          <w:iCs/>
          <w:lang w:eastAsia="en-US"/>
        </w:rPr>
        <w:t>мониторинг качества финансового менеджмента в отношении</w:t>
      </w:r>
      <w:r w:rsidRPr="00CC451E">
        <w:rPr>
          <w:rFonts w:eastAsiaTheme="minorHAnsi"/>
          <w:bCs/>
          <w:iCs/>
          <w:lang w:eastAsia="en-US"/>
        </w:rPr>
        <w:t xml:space="preserve"> главных распорядителей средств областного бюджета, главных администраторов доходов областного бюджета, главных администраторов источников финансирования дефицита областного бюджета</w:t>
      </w:r>
      <w:r w:rsidR="008B184F" w:rsidRPr="00CC451E">
        <w:rPr>
          <w:rFonts w:eastAsiaTheme="minorHAnsi"/>
          <w:bCs/>
          <w:iCs/>
          <w:lang w:eastAsia="en-US"/>
        </w:rPr>
        <w:t>;</w:t>
      </w:r>
    </w:p>
    <w:p w:rsidR="00276ED8" w:rsidRPr="00CC451E" w:rsidRDefault="00276ED8" w:rsidP="00650F00">
      <w:pPr>
        <w:pStyle w:val="Pro-Gramma"/>
        <w:spacing w:after="0"/>
        <w:ind w:left="142" w:right="281"/>
        <w:rPr>
          <w:rFonts w:eastAsiaTheme="minorHAnsi"/>
          <w:bCs/>
          <w:iCs/>
          <w:lang w:eastAsia="en-US"/>
        </w:rPr>
      </w:pPr>
      <w:r w:rsidRPr="00CC451E">
        <w:rPr>
          <w:rFonts w:eastAsiaTheme="minorHAnsi"/>
          <w:bCs/>
          <w:iCs/>
          <w:lang w:eastAsia="en-US"/>
        </w:rPr>
        <w:t>утверждает перечень муниципальных образований</w:t>
      </w:r>
      <w:r w:rsidR="00220AB9" w:rsidRPr="00CC451E">
        <w:rPr>
          <w:rFonts w:eastAsiaTheme="minorHAnsi"/>
          <w:bCs/>
          <w:iCs/>
          <w:lang w:eastAsia="en-US"/>
        </w:rPr>
        <w:t xml:space="preserve"> Ленинградской области, указанных в пунктах 2-5 </w:t>
      </w:r>
      <w:r w:rsidR="00960B42" w:rsidRPr="00CC451E">
        <w:rPr>
          <w:rFonts w:eastAsiaTheme="minorHAnsi"/>
          <w:bCs/>
          <w:iCs/>
          <w:lang w:eastAsia="en-US"/>
        </w:rPr>
        <w:t xml:space="preserve">статьи 136 </w:t>
      </w:r>
      <w:r w:rsidR="00220AB9" w:rsidRPr="00CC451E">
        <w:rPr>
          <w:rFonts w:eastAsiaTheme="minorHAnsi"/>
          <w:bCs/>
          <w:iCs/>
          <w:lang w:eastAsia="en-US"/>
        </w:rPr>
        <w:t>Кодекса;</w:t>
      </w:r>
    </w:p>
    <w:p w:rsidR="00220AB9" w:rsidRPr="00CC451E" w:rsidRDefault="00220AB9" w:rsidP="00650F00">
      <w:pPr>
        <w:pStyle w:val="Pro-Gramma"/>
        <w:spacing w:after="0"/>
        <w:ind w:left="142" w:right="281"/>
        <w:rPr>
          <w:rFonts w:eastAsiaTheme="minorHAnsi"/>
          <w:bCs/>
          <w:iCs/>
          <w:lang w:eastAsia="en-US"/>
        </w:rPr>
      </w:pPr>
      <w:proofErr w:type="gramStart"/>
      <w:r w:rsidRPr="00CC451E">
        <w:rPr>
          <w:rFonts w:eastAsiaTheme="minorHAnsi"/>
          <w:bCs/>
          <w:iCs/>
          <w:lang w:eastAsia="en-US"/>
        </w:rPr>
        <w:t>заключает с главами местных администраций (руководителями исполнительно-распорядительных органов) муниципальных образований, получающих дотации на выравнивание бюджетной обеспеченности муниципальных районов (городских округов) из областного бюджета и (или) доходы по заменяющим указанные дотации дополнительными нормативам отчислений от налога на доходы физических лиц, соглашения, которыми предусматриваются меры по социально-экономическому развитию и оздоровлению муниципальных финансов муниципального района (городского округа) Ленинградской области.»;</w:t>
      </w:r>
      <w:proofErr w:type="gramEnd"/>
    </w:p>
    <w:p w:rsidR="00B44198" w:rsidRPr="00CC451E" w:rsidRDefault="001006B3" w:rsidP="00650F00">
      <w:pPr>
        <w:pStyle w:val="Pro-Gramma"/>
        <w:spacing w:after="0"/>
        <w:ind w:left="142" w:right="281"/>
      </w:pPr>
      <w:r w:rsidRPr="00CC451E">
        <w:t>5</w:t>
      </w:r>
      <w:r w:rsidR="00494A56" w:rsidRPr="00CC451E">
        <w:t>)</w:t>
      </w:r>
      <w:r w:rsidR="00B44198" w:rsidRPr="00CC451E">
        <w:t xml:space="preserve"> пункт 3 части 2 статьи 15.1  изложить в следующей редакции:</w:t>
      </w:r>
    </w:p>
    <w:p w:rsidR="00B44198" w:rsidRPr="00CC451E" w:rsidRDefault="00B44198" w:rsidP="00650F00">
      <w:pPr>
        <w:pStyle w:val="Pro-List1"/>
        <w:spacing w:before="0" w:after="0"/>
        <w:ind w:left="142" w:right="281"/>
        <w:rPr>
          <w:szCs w:val="24"/>
        </w:rPr>
      </w:pPr>
      <w:r w:rsidRPr="00CC451E">
        <w:t>«3)</w:t>
      </w:r>
      <w:r w:rsidR="00F32091" w:rsidRPr="00CC451E">
        <w:rPr>
          <w:szCs w:val="24"/>
        </w:rPr>
        <w:t xml:space="preserve"> основных </w:t>
      </w:r>
      <w:proofErr w:type="gramStart"/>
      <w:r w:rsidR="00F32091" w:rsidRPr="00CC451E">
        <w:rPr>
          <w:szCs w:val="24"/>
        </w:rPr>
        <w:t>направлени</w:t>
      </w:r>
      <w:r w:rsidR="00666067" w:rsidRPr="00CC451E">
        <w:rPr>
          <w:szCs w:val="24"/>
        </w:rPr>
        <w:t>ях</w:t>
      </w:r>
      <w:proofErr w:type="gramEnd"/>
      <w:r w:rsidRPr="00CC451E">
        <w:rPr>
          <w:szCs w:val="24"/>
        </w:rPr>
        <w:t xml:space="preserve"> бюджетной и налоговой политики Ленинградско</w:t>
      </w:r>
      <w:r w:rsidR="00F86AD0" w:rsidRPr="00CC451E">
        <w:rPr>
          <w:szCs w:val="24"/>
        </w:rPr>
        <w:t>й области;»;</w:t>
      </w:r>
    </w:p>
    <w:p w:rsidR="00AC136B" w:rsidRPr="00CC451E" w:rsidRDefault="002D35C7" w:rsidP="000014AB">
      <w:pPr>
        <w:pStyle w:val="Pro-List1"/>
        <w:spacing w:before="0" w:after="0"/>
        <w:ind w:left="142" w:right="281"/>
        <w:rPr>
          <w:szCs w:val="24"/>
        </w:rPr>
      </w:pPr>
      <w:r w:rsidRPr="00CC451E">
        <w:rPr>
          <w:szCs w:val="24"/>
        </w:rPr>
        <w:t>6</w:t>
      </w:r>
      <w:r w:rsidR="00F13A3C" w:rsidRPr="00CC451E">
        <w:rPr>
          <w:szCs w:val="24"/>
        </w:rPr>
        <w:t xml:space="preserve">) </w:t>
      </w:r>
      <w:r w:rsidR="00AC136B" w:rsidRPr="00CC451E">
        <w:t>в статье 15.4 слова «период</w:t>
      </w:r>
      <w:r w:rsidR="00AC136B" w:rsidRPr="00CC451E">
        <w:rPr>
          <w:rFonts w:eastAsiaTheme="minorHAnsi"/>
          <w:lang w:eastAsia="en-US"/>
        </w:rPr>
        <w:t xml:space="preserve"> в условиях» заменить словом «период</w:t>
      </w:r>
      <w:proofErr w:type="gramStart"/>
      <w:r w:rsidR="00AC136B" w:rsidRPr="00CC451E">
        <w:rPr>
          <w:rFonts w:eastAsiaTheme="minorHAnsi"/>
          <w:lang w:eastAsia="en-US"/>
        </w:rPr>
        <w:t>,»</w:t>
      </w:r>
      <w:proofErr w:type="gramEnd"/>
      <w:r w:rsidR="00AC136B" w:rsidRPr="00CC451E">
        <w:rPr>
          <w:rFonts w:eastAsiaTheme="minorHAnsi"/>
          <w:lang w:eastAsia="en-US"/>
        </w:rPr>
        <w:t>, после слов «в Законодательное собрание Ленинградской области»  дополнить словами «, а также принятого на указанную дату и вступающего в силу в очередном финансовом году и плановом периоде», слова «, а также законодательства» заменить словами «и законодательства»;</w:t>
      </w:r>
      <w:bookmarkStart w:id="0" w:name="_GoBack"/>
      <w:bookmarkEnd w:id="0"/>
    </w:p>
    <w:p w:rsidR="00446A2F" w:rsidRPr="00CC451E" w:rsidRDefault="002D35C7" w:rsidP="00650F00">
      <w:pPr>
        <w:pStyle w:val="Pro-List1"/>
        <w:spacing w:before="0" w:after="0"/>
        <w:ind w:left="142" w:right="281"/>
        <w:rPr>
          <w:szCs w:val="24"/>
        </w:rPr>
      </w:pPr>
      <w:r w:rsidRPr="00CC451E">
        <w:rPr>
          <w:szCs w:val="24"/>
        </w:rPr>
        <w:t>7</w:t>
      </w:r>
      <w:r w:rsidR="00446A2F" w:rsidRPr="00CC451E">
        <w:rPr>
          <w:szCs w:val="24"/>
        </w:rPr>
        <w:t>) в стать</w:t>
      </w:r>
      <w:r w:rsidR="009E3C0F" w:rsidRPr="00CC451E">
        <w:rPr>
          <w:szCs w:val="24"/>
        </w:rPr>
        <w:t>е</w:t>
      </w:r>
      <w:r w:rsidR="00446A2F" w:rsidRPr="00CC451E">
        <w:rPr>
          <w:szCs w:val="24"/>
        </w:rPr>
        <w:t xml:space="preserve"> 16.1:</w:t>
      </w:r>
    </w:p>
    <w:p w:rsidR="003D4A1D" w:rsidRPr="00CC451E" w:rsidRDefault="002D35C7" w:rsidP="00650F00">
      <w:pPr>
        <w:pStyle w:val="Pro-List1"/>
        <w:spacing w:before="0" w:after="0"/>
        <w:ind w:left="142" w:right="281"/>
        <w:rPr>
          <w:szCs w:val="24"/>
        </w:rPr>
      </w:pPr>
      <w:r w:rsidRPr="00CC451E">
        <w:rPr>
          <w:szCs w:val="24"/>
        </w:rPr>
        <w:lastRenderedPageBreak/>
        <w:t xml:space="preserve">а) </w:t>
      </w:r>
      <w:r w:rsidR="003D4A1D" w:rsidRPr="00CC451E">
        <w:rPr>
          <w:szCs w:val="24"/>
        </w:rPr>
        <w:t>в части 1:</w:t>
      </w:r>
    </w:p>
    <w:p w:rsidR="00446A2F" w:rsidRPr="00CC451E" w:rsidRDefault="00446A2F" w:rsidP="00650F00">
      <w:pPr>
        <w:pStyle w:val="Pro-List1"/>
        <w:spacing w:before="0" w:after="0"/>
        <w:ind w:left="142" w:right="281"/>
        <w:rPr>
          <w:szCs w:val="24"/>
        </w:rPr>
      </w:pPr>
      <w:r w:rsidRPr="00CC451E">
        <w:rPr>
          <w:szCs w:val="24"/>
        </w:rPr>
        <w:t>абзац девятый изложить в следующей редакции:</w:t>
      </w:r>
    </w:p>
    <w:p w:rsidR="00446A2F" w:rsidRPr="00CC451E" w:rsidRDefault="00446A2F" w:rsidP="00650F00">
      <w:pPr>
        <w:pStyle w:val="Pro-List1"/>
        <w:spacing w:before="0" w:after="0"/>
        <w:ind w:left="142" w:right="281"/>
        <w:rPr>
          <w:szCs w:val="24"/>
        </w:rPr>
      </w:pPr>
      <w:r w:rsidRPr="00CC451E">
        <w:rPr>
          <w:szCs w:val="24"/>
        </w:rPr>
        <w:t>«</w:t>
      </w:r>
      <w:r w:rsidR="001B760E" w:rsidRPr="00CC451E">
        <w:rPr>
          <w:szCs w:val="24"/>
        </w:rPr>
        <w:t xml:space="preserve">верхний предел государственного внутреннего долга по состоянию на 1 января года, следующего за очередным финансовым годом и каждым годом планового периода (очередным финансовым годом)»; </w:t>
      </w:r>
    </w:p>
    <w:p w:rsidR="009E0AD1" w:rsidRPr="00CC451E" w:rsidRDefault="009E0AD1" w:rsidP="00650F00">
      <w:pPr>
        <w:pStyle w:val="Pro-List1"/>
        <w:spacing w:before="0" w:after="0"/>
        <w:ind w:left="142" w:right="281"/>
        <w:rPr>
          <w:szCs w:val="24"/>
        </w:rPr>
      </w:pPr>
      <w:r w:rsidRPr="00CC451E">
        <w:rPr>
          <w:szCs w:val="24"/>
        </w:rPr>
        <w:t xml:space="preserve">дополнить абзацами </w:t>
      </w:r>
      <w:r w:rsidR="00332393" w:rsidRPr="00CC451E">
        <w:rPr>
          <w:szCs w:val="24"/>
        </w:rPr>
        <w:t xml:space="preserve">восемнадцатым и девятнадцатым </w:t>
      </w:r>
      <w:r w:rsidRPr="00CC451E">
        <w:rPr>
          <w:szCs w:val="24"/>
        </w:rPr>
        <w:t>следующего содержания:</w:t>
      </w:r>
    </w:p>
    <w:p w:rsidR="009E0AD1" w:rsidRPr="00CC451E" w:rsidRDefault="009E0AD1" w:rsidP="00650F00">
      <w:pPr>
        <w:pStyle w:val="Pro-List1"/>
        <w:spacing w:before="0" w:after="0"/>
        <w:ind w:left="142" w:right="281"/>
        <w:rPr>
          <w:szCs w:val="24"/>
        </w:rPr>
      </w:pPr>
      <w:r w:rsidRPr="00CC451E">
        <w:rPr>
          <w:szCs w:val="24"/>
        </w:rPr>
        <w:t>«</w:t>
      </w:r>
      <w:r w:rsidR="00F06BFB">
        <w:rPr>
          <w:szCs w:val="24"/>
        </w:rPr>
        <w:t>бюджетный прогноз (</w:t>
      </w:r>
      <w:r w:rsidRPr="00CC451E">
        <w:rPr>
          <w:szCs w:val="24"/>
        </w:rPr>
        <w:t>проект бюджетного прогноза</w:t>
      </w:r>
      <w:r w:rsidR="00F06BFB">
        <w:rPr>
          <w:szCs w:val="24"/>
        </w:rPr>
        <w:t>,</w:t>
      </w:r>
      <w:r w:rsidR="00DC05E5">
        <w:rPr>
          <w:szCs w:val="24"/>
        </w:rPr>
        <w:t xml:space="preserve"> </w:t>
      </w:r>
      <w:r w:rsidRPr="00CC451E">
        <w:rPr>
          <w:szCs w:val="24"/>
        </w:rPr>
        <w:t>проект изменений бюджетного прогноза) Ленинградской области на долгосрочный период;</w:t>
      </w:r>
    </w:p>
    <w:p w:rsidR="009E0AD1" w:rsidRPr="00CC451E" w:rsidRDefault="009E0AD1" w:rsidP="00650F00">
      <w:pPr>
        <w:pStyle w:val="Pro-List1"/>
        <w:spacing w:before="0" w:after="0"/>
        <w:ind w:left="142" w:right="281"/>
        <w:rPr>
          <w:szCs w:val="24"/>
        </w:rPr>
      </w:pPr>
      <w:r w:rsidRPr="00CC451E">
        <w:rPr>
          <w:szCs w:val="24"/>
        </w:rPr>
        <w:t>реестр источников доходов областного бюджета</w:t>
      </w:r>
      <w:proofErr w:type="gramStart"/>
      <w:r w:rsidRPr="00CC451E">
        <w:rPr>
          <w:szCs w:val="24"/>
        </w:rPr>
        <w:t>;»</w:t>
      </w:r>
      <w:proofErr w:type="gramEnd"/>
      <w:r w:rsidR="003D4A1D" w:rsidRPr="00CC451E">
        <w:rPr>
          <w:szCs w:val="24"/>
        </w:rPr>
        <w:t>;</w:t>
      </w:r>
    </w:p>
    <w:p w:rsidR="009E3C0F" w:rsidRPr="00CC451E" w:rsidRDefault="002D35C7" w:rsidP="00650F00">
      <w:pPr>
        <w:pStyle w:val="Pro-List1"/>
        <w:spacing w:before="0" w:after="0"/>
        <w:ind w:left="142" w:right="281"/>
      </w:pPr>
      <w:r w:rsidRPr="00CC451E">
        <w:t xml:space="preserve">б) </w:t>
      </w:r>
      <w:r w:rsidR="009E3C0F" w:rsidRPr="00CC451E">
        <w:t>часть 2 дополнить словами «(проекты изменений в указанные паспорта»;</w:t>
      </w:r>
    </w:p>
    <w:p w:rsidR="00666067" w:rsidRPr="00CC451E" w:rsidRDefault="002D35C7" w:rsidP="00650F00">
      <w:pPr>
        <w:pStyle w:val="Pro-List1"/>
        <w:spacing w:before="0" w:after="0"/>
        <w:ind w:left="142" w:right="281"/>
      </w:pPr>
      <w:r w:rsidRPr="00CC451E">
        <w:t>8</w:t>
      </w:r>
      <w:r w:rsidR="00B44198" w:rsidRPr="00CC451E">
        <w:t>)</w:t>
      </w:r>
      <w:r w:rsidR="00494A56" w:rsidRPr="00CC451E">
        <w:tab/>
        <w:t>в части 4 статьи 17</w:t>
      </w:r>
      <w:r w:rsidR="00261CEE" w:rsidRPr="00CC451E">
        <w:t xml:space="preserve"> </w:t>
      </w:r>
      <w:r w:rsidR="00494A56" w:rsidRPr="00CC451E">
        <w:t xml:space="preserve">второе предложение изложить в следующей редакции: </w:t>
      </w:r>
    </w:p>
    <w:p w:rsidR="00494A56" w:rsidRPr="00CC451E" w:rsidRDefault="00494A56" w:rsidP="00650F00">
      <w:pPr>
        <w:pStyle w:val="Pro-List1"/>
        <w:spacing w:before="0" w:after="0"/>
        <w:ind w:left="142" w:right="281"/>
      </w:pPr>
      <w:r w:rsidRPr="00CC451E">
        <w:t>«Порядки предоставления и распределения указанных субсидий устанавливаются соответствующей программой</w:t>
      </w:r>
      <w:proofErr w:type="gramStart"/>
      <w:r w:rsidR="008D5FEE" w:rsidRPr="00CC451E">
        <w:t>.</w:t>
      </w:r>
      <w:r w:rsidRPr="00CC451E">
        <w:t>»;</w:t>
      </w:r>
      <w:proofErr w:type="gramEnd"/>
    </w:p>
    <w:p w:rsidR="00D05E84" w:rsidRPr="00CC451E" w:rsidRDefault="002D35C7" w:rsidP="00650F00">
      <w:pPr>
        <w:pStyle w:val="Pro-List1"/>
        <w:spacing w:before="0" w:after="0"/>
        <w:ind w:left="142" w:right="281"/>
      </w:pPr>
      <w:r w:rsidRPr="00CC451E">
        <w:t>9</w:t>
      </w:r>
      <w:r w:rsidR="00494A56" w:rsidRPr="00CC451E">
        <w:t>)</w:t>
      </w:r>
      <w:r w:rsidR="00494A56" w:rsidRPr="00CC451E">
        <w:tab/>
        <w:t>статью 18 признать утратившей силу;</w:t>
      </w:r>
    </w:p>
    <w:p w:rsidR="00B44198" w:rsidRPr="00CC451E" w:rsidRDefault="002D35C7" w:rsidP="00650F00">
      <w:pPr>
        <w:pStyle w:val="Pro-Gramma"/>
        <w:spacing w:after="0"/>
        <w:ind w:left="142" w:right="281"/>
      </w:pPr>
      <w:r w:rsidRPr="00CC451E">
        <w:t>10</w:t>
      </w:r>
      <w:r w:rsidR="00B44198" w:rsidRPr="00CC451E">
        <w:t>)</w:t>
      </w:r>
      <w:r w:rsidR="00DE1950" w:rsidRPr="00CC451E">
        <w:t xml:space="preserve"> часть 1 статьи 18.1</w:t>
      </w:r>
      <w:r w:rsidR="00650F00" w:rsidRPr="00CC451E">
        <w:t xml:space="preserve"> изложить в следующей редакции:</w:t>
      </w:r>
    </w:p>
    <w:p w:rsidR="00B44198" w:rsidRPr="00CC451E" w:rsidRDefault="00DE1950" w:rsidP="00650F00">
      <w:pPr>
        <w:pStyle w:val="Pro-List1"/>
        <w:spacing w:before="0" w:after="0"/>
        <w:ind w:left="142" w:right="281"/>
      </w:pPr>
      <w:r w:rsidRPr="00CC451E">
        <w:rPr>
          <w:szCs w:val="24"/>
        </w:rPr>
        <w:t>«</w:t>
      </w:r>
      <w:r w:rsidR="00B44198" w:rsidRPr="00CC451E">
        <w:rPr>
          <w:szCs w:val="24"/>
        </w:rPr>
        <w:t>1. Бюджетные инвестиции в объекты капитального строительства осуществляются в соответствии с адресной инвестиционной программой Ленинградской области, порядок формирования и реализации которой устанавливается Правит</w:t>
      </w:r>
      <w:r w:rsidRPr="00CC451E">
        <w:rPr>
          <w:szCs w:val="24"/>
        </w:rPr>
        <w:t>ельством Ленинградской области</w:t>
      </w:r>
      <w:proofErr w:type="gramStart"/>
      <w:r w:rsidRPr="00CC451E">
        <w:rPr>
          <w:szCs w:val="24"/>
        </w:rPr>
        <w:t>.»</w:t>
      </w:r>
      <w:r w:rsidR="008D5FEE" w:rsidRPr="00CC451E">
        <w:rPr>
          <w:szCs w:val="24"/>
        </w:rPr>
        <w:t>;</w:t>
      </w:r>
      <w:proofErr w:type="gramEnd"/>
    </w:p>
    <w:p w:rsidR="00443CBC" w:rsidRPr="00CC451E" w:rsidRDefault="00443CBC" w:rsidP="00650F00">
      <w:pPr>
        <w:pStyle w:val="Pro-Gramma"/>
        <w:spacing w:after="0"/>
        <w:ind w:left="142" w:right="281"/>
      </w:pPr>
      <w:r w:rsidRPr="00CC451E">
        <w:t>1</w:t>
      </w:r>
      <w:r w:rsidR="00FE0CF9">
        <w:t>1</w:t>
      </w:r>
      <w:r w:rsidRPr="00CC451E">
        <w:t>) в статье 21:</w:t>
      </w:r>
    </w:p>
    <w:p w:rsidR="00443CBC" w:rsidRPr="00CC451E" w:rsidRDefault="00443CBC" w:rsidP="00650F00">
      <w:pPr>
        <w:pStyle w:val="Pro-Gramma"/>
        <w:spacing w:after="0"/>
        <w:ind w:left="142" w:right="281"/>
      </w:pPr>
      <w:r w:rsidRPr="00CC451E">
        <w:t>в наименовании слова «, о налогах и сборах» исключить;</w:t>
      </w:r>
    </w:p>
    <w:p w:rsidR="00443CBC" w:rsidRPr="00CC451E" w:rsidRDefault="00443CBC" w:rsidP="00650F00">
      <w:pPr>
        <w:pStyle w:val="Pro-Gramma"/>
        <w:spacing w:after="0"/>
        <w:ind w:left="142" w:right="281"/>
      </w:pPr>
      <w:r w:rsidRPr="00CC451E">
        <w:t>части 3 и 4 признать утратившими силу;</w:t>
      </w:r>
    </w:p>
    <w:p w:rsidR="00A709B1" w:rsidRPr="00CC451E" w:rsidRDefault="00A709B1" w:rsidP="00650F00">
      <w:pPr>
        <w:pStyle w:val="Pro-Gramma"/>
        <w:spacing w:after="0"/>
        <w:ind w:left="142" w:right="281"/>
      </w:pPr>
      <w:r w:rsidRPr="00CC451E">
        <w:t>дополнить частью 5 следующего содержания:</w:t>
      </w:r>
    </w:p>
    <w:p w:rsidR="00A709B1" w:rsidRPr="00CC451E" w:rsidRDefault="00A709B1" w:rsidP="00A709B1">
      <w:pPr>
        <w:autoSpaceDE w:val="0"/>
        <w:autoSpaceDN w:val="0"/>
        <w:adjustRightInd w:val="0"/>
        <w:spacing w:after="0" w:line="240" w:lineRule="auto"/>
        <w:ind w:left="142" w:right="281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«5. </w:t>
      </w:r>
      <w:proofErr w:type="gramStart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Положения областных законов, приводящих к изменению общего объема доходов областного бюджета и принятых после внесения проекта областного закона об областном бюджете на рассмотрение в Законодательное собрание Ленинградской области, учитываются в очередном финансовом году при внесении изменений в областной бюджет на текущий финансовый год и плановый период в части показателей текущего финансового года.»;</w:t>
      </w:r>
      <w:proofErr w:type="gramEnd"/>
    </w:p>
    <w:p w:rsidR="00494A56" w:rsidRPr="00CC451E" w:rsidRDefault="00650F00" w:rsidP="00650F00">
      <w:pPr>
        <w:autoSpaceDE w:val="0"/>
        <w:autoSpaceDN w:val="0"/>
        <w:adjustRightInd w:val="0"/>
        <w:spacing w:after="0" w:line="240" w:lineRule="auto"/>
        <w:ind w:left="142" w:right="281" w:firstLine="709"/>
        <w:jc w:val="both"/>
        <w:rPr>
          <w:rFonts w:ascii="Times New Roman" w:hAnsi="Times New Roman"/>
          <w:sz w:val="28"/>
        </w:rPr>
      </w:pPr>
      <w:r w:rsidRPr="00CC451E">
        <w:rPr>
          <w:rFonts w:ascii="Times New Roman" w:hAnsi="Times New Roman"/>
          <w:sz w:val="28"/>
        </w:rPr>
        <w:t>1</w:t>
      </w:r>
      <w:r w:rsidR="00FE0CF9">
        <w:rPr>
          <w:rFonts w:ascii="Times New Roman" w:hAnsi="Times New Roman"/>
          <w:sz w:val="28"/>
        </w:rPr>
        <w:t>2</w:t>
      </w:r>
      <w:r w:rsidR="00FA5EC6" w:rsidRPr="00CC451E">
        <w:rPr>
          <w:rFonts w:ascii="Times New Roman" w:hAnsi="Times New Roman"/>
          <w:sz w:val="28"/>
        </w:rPr>
        <w:t xml:space="preserve">) </w:t>
      </w:r>
      <w:r w:rsidR="00494A56" w:rsidRPr="00CC451E">
        <w:rPr>
          <w:rFonts w:ascii="Times New Roman" w:hAnsi="Times New Roman"/>
          <w:sz w:val="28"/>
        </w:rPr>
        <w:t>в статье 30:</w:t>
      </w:r>
    </w:p>
    <w:p w:rsidR="00494A56" w:rsidRPr="00CC451E" w:rsidRDefault="00494A56" w:rsidP="00650F00">
      <w:pPr>
        <w:pStyle w:val="Pro-Gramma"/>
        <w:spacing w:after="0"/>
        <w:ind w:left="142" w:right="281"/>
      </w:pPr>
      <w:r w:rsidRPr="00CC451E">
        <w:t>часть 3 признать утратившей силу;</w:t>
      </w:r>
    </w:p>
    <w:p w:rsidR="00494A56" w:rsidRPr="00CC451E" w:rsidRDefault="00494A56" w:rsidP="00650F00">
      <w:pPr>
        <w:pStyle w:val="Pro-Gramma"/>
        <w:spacing w:after="0"/>
        <w:ind w:left="142" w:right="281"/>
      </w:pPr>
      <w:r w:rsidRPr="00CC451E">
        <w:t>часть 4 изложить в следующей редакции:</w:t>
      </w:r>
    </w:p>
    <w:p w:rsidR="00494A56" w:rsidRPr="00CC451E" w:rsidRDefault="00494A56" w:rsidP="000E1128">
      <w:pPr>
        <w:pStyle w:val="Pro-Gramma"/>
        <w:spacing w:after="0"/>
        <w:ind w:left="142" w:right="281"/>
      </w:pPr>
      <w:r w:rsidRPr="00CC451E">
        <w:t>«4. Учет операций по исполнению областного бюджета осуществляется в условиях открытия лицевых счетов главных распорядителей (распорядителей), получателей средств областного бюджета, главных администраторов  и администраторов источников финансирования дефицита</w:t>
      </w:r>
      <w:r w:rsidR="00DF335C" w:rsidRPr="00CC451E">
        <w:t xml:space="preserve"> областного</w:t>
      </w:r>
      <w:r w:rsidRPr="00CC451E">
        <w:t xml:space="preserve"> бюджета в финансовом органе Ленинградской области. Лицевые счета открываются и ведутся в порядке, установленном финансовым органом Ленинградской области</w:t>
      </w:r>
      <w:proofErr w:type="gramStart"/>
      <w:r w:rsidRPr="00CC451E">
        <w:t>.»;</w:t>
      </w:r>
      <w:proofErr w:type="gramEnd"/>
    </w:p>
    <w:p w:rsidR="00494A56" w:rsidRPr="00CC451E" w:rsidRDefault="00650F00" w:rsidP="00FE0CF9">
      <w:pPr>
        <w:pStyle w:val="Pro-List1"/>
        <w:tabs>
          <w:tab w:val="left" w:pos="284"/>
        </w:tabs>
        <w:spacing w:before="0" w:after="0"/>
        <w:ind w:left="142" w:right="281"/>
      </w:pPr>
      <w:r w:rsidRPr="00CC451E">
        <w:t>1</w:t>
      </w:r>
      <w:r w:rsidR="00FE0CF9">
        <w:t>3</w:t>
      </w:r>
      <w:r w:rsidR="001F30DB" w:rsidRPr="00CC451E">
        <w:t>)</w:t>
      </w:r>
      <w:r w:rsidR="001F30DB" w:rsidRPr="00CC451E">
        <w:tab/>
        <w:t xml:space="preserve">в </w:t>
      </w:r>
      <w:r w:rsidR="00B82F33" w:rsidRPr="00CC451E">
        <w:t xml:space="preserve"> статье</w:t>
      </w:r>
      <w:r w:rsidR="00494A56" w:rsidRPr="00CC451E">
        <w:t xml:space="preserve"> 31:</w:t>
      </w:r>
    </w:p>
    <w:p w:rsidR="00B82F33" w:rsidRPr="00CC451E" w:rsidRDefault="00494A56" w:rsidP="00FE0CF9">
      <w:pPr>
        <w:pStyle w:val="Pro-List1"/>
        <w:tabs>
          <w:tab w:val="left" w:pos="284"/>
        </w:tabs>
        <w:spacing w:before="0" w:after="0"/>
        <w:ind w:left="142" w:right="281"/>
      </w:pPr>
      <w:r w:rsidRPr="00CC451E">
        <w:t>а) </w:t>
      </w:r>
      <w:r w:rsidR="00D84BD3" w:rsidRPr="00CC451E">
        <w:t>в части 1:</w:t>
      </w:r>
    </w:p>
    <w:p w:rsidR="00494A56" w:rsidRPr="00CC451E" w:rsidRDefault="00B82F33" w:rsidP="00FE0CF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 w:right="281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hAnsi="Times New Roman"/>
          <w:sz w:val="28"/>
        </w:rPr>
        <w:lastRenderedPageBreak/>
        <w:t xml:space="preserve">в первом </w:t>
      </w:r>
      <w:r w:rsidR="00494A56" w:rsidRPr="00CC451E">
        <w:rPr>
          <w:rFonts w:ascii="Times New Roman" w:hAnsi="Times New Roman"/>
          <w:sz w:val="28"/>
        </w:rPr>
        <w:t>абзац</w:t>
      </w:r>
      <w:r w:rsidRPr="00CC451E">
        <w:rPr>
          <w:rFonts w:ascii="Times New Roman" w:hAnsi="Times New Roman"/>
          <w:sz w:val="28"/>
        </w:rPr>
        <w:t xml:space="preserve">е </w:t>
      </w:r>
      <w:r w:rsidR="00494A56" w:rsidRPr="00CC451E">
        <w:rPr>
          <w:rFonts w:ascii="Times New Roman" w:hAnsi="Times New Roman"/>
          <w:sz w:val="28"/>
        </w:rPr>
        <w:t xml:space="preserve"> после слов «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составления и ведения сводной бюджетной росписи</w:t>
      </w:r>
      <w:r w:rsidR="00494A56" w:rsidRPr="00CC451E">
        <w:rPr>
          <w:rFonts w:ascii="Times New Roman" w:hAnsi="Times New Roman"/>
          <w:sz w:val="28"/>
        </w:rPr>
        <w:t>» дополнить словами</w:t>
      </w:r>
      <w:r w:rsidRPr="00CC451E">
        <w:rPr>
          <w:rFonts w:ascii="Times New Roman" w:hAnsi="Times New Roman"/>
          <w:sz w:val="28"/>
        </w:rPr>
        <w:t xml:space="preserve"> «областного бюджета</w:t>
      </w:r>
      <w:r w:rsidR="00494A56" w:rsidRPr="00CC451E">
        <w:rPr>
          <w:rFonts w:ascii="Times New Roman" w:hAnsi="Times New Roman"/>
          <w:sz w:val="28"/>
        </w:rPr>
        <w:t>»;</w:t>
      </w:r>
    </w:p>
    <w:p w:rsidR="00B82F33" w:rsidRPr="00CC451E" w:rsidRDefault="00B82F33" w:rsidP="00FE0CF9">
      <w:pPr>
        <w:pStyle w:val="Pro-List1"/>
        <w:tabs>
          <w:tab w:val="left" w:pos="284"/>
        </w:tabs>
        <w:spacing w:before="0" w:after="0"/>
        <w:ind w:left="142" w:right="281"/>
      </w:pPr>
      <w:r w:rsidRPr="00CC451E">
        <w:t>в</w:t>
      </w:r>
      <w:r w:rsidR="00D84BD3" w:rsidRPr="00CC451E">
        <w:t>о</w:t>
      </w:r>
      <w:r w:rsidRPr="00CC451E">
        <w:t xml:space="preserve"> втором абзаце  после слов</w:t>
      </w:r>
      <w:r w:rsidRPr="00CC451E">
        <w:rPr>
          <w:rFonts w:eastAsiaTheme="minorHAnsi"/>
          <w:lang w:eastAsia="en-US"/>
        </w:rPr>
        <w:t xml:space="preserve"> «Утверждение сводной бюджетной росписи»</w:t>
      </w:r>
      <w:r w:rsidR="00BF02DD" w:rsidRPr="00CC451E">
        <w:t xml:space="preserve"> дополнить словами «</w:t>
      </w:r>
      <w:r w:rsidRPr="00CC451E">
        <w:t>областного бюджета»;</w:t>
      </w:r>
    </w:p>
    <w:p w:rsidR="00B82F33" w:rsidRPr="00CC451E" w:rsidRDefault="00494A56" w:rsidP="00FE0CF9">
      <w:pPr>
        <w:pStyle w:val="Pro-List1"/>
        <w:tabs>
          <w:tab w:val="clear" w:pos="1134"/>
          <w:tab w:val="left" w:pos="284"/>
          <w:tab w:val="left" w:pos="851"/>
        </w:tabs>
        <w:spacing w:before="0" w:after="0"/>
        <w:ind w:left="142" w:right="281"/>
      </w:pPr>
      <w:r w:rsidRPr="00CC451E">
        <w:t>б) </w:t>
      </w:r>
      <w:r w:rsidR="00B82F33" w:rsidRPr="00CC451E">
        <w:t>часть 2 дополнить вторым абзацем следующего содержания:</w:t>
      </w:r>
    </w:p>
    <w:p w:rsidR="00B82F33" w:rsidRPr="00CC451E" w:rsidRDefault="00B82F33" w:rsidP="00FE0CF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 w:right="281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«Утверждение сводной бюджетной росписи </w:t>
      </w:r>
      <w:r w:rsidRPr="00CC451E">
        <w:rPr>
          <w:rFonts w:ascii="Times New Roman" w:hAnsi="Times New Roman"/>
          <w:sz w:val="28"/>
        </w:rPr>
        <w:t>Территориального фонда обязательного медицинского страхования Ленинградской области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внесение изменений в нее осуществляется руководителем </w:t>
      </w:r>
      <w:proofErr w:type="gramStart"/>
      <w:r w:rsidRPr="00CC451E">
        <w:rPr>
          <w:rFonts w:ascii="Times New Roman" w:hAnsi="Times New Roman"/>
          <w:sz w:val="28"/>
        </w:rPr>
        <w:t>органа управления Территориального фонда обязательного медицинского страхования Ленинградской области</w:t>
      </w:r>
      <w:proofErr w:type="gramEnd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.»</w:t>
      </w:r>
      <w:r w:rsidR="00556925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FC6566" w:rsidRPr="00CC451E" w:rsidRDefault="00FC6566" w:rsidP="00FE0CF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 w:right="281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FE0CF9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) дополнить статьей 31.3 следующего содержания:</w:t>
      </w:r>
    </w:p>
    <w:p w:rsidR="00FC6566" w:rsidRPr="00CC451E" w:rsidRDefault="00895398" w:rsidP="00FE0CF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 w:right="281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«Статья 31.3. Полномочия главных распорядителей средств</w:t>
      </w:r>
      <w:r w:rsidR="00F14C80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областного бюджета</w:t>
      </w:r>
      <w:r w:rsidR="00A04351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защите интересов казны Ленинградской области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</w:p>
    <w:p w:rsidR="00A04351" w:rsidRPr="00CC451E" w:rsidRDefault="00A04351" w:rsidP="008E124E">
      <w:pPr>
        <w:autoSpaceDE w:val="0"/>
        <w:autoSpaceDN w:val="0"/>
        <w:adjustRightInd w:val="0"/>
        <w:spacing w:after="0" w:line="240" w:lineRule="auto"/>
        <w:ind w:left="142"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r w:rsidRPr="00CC451E">
        <w:rPr>
          <w:rFonts w:ascii="Times New Roman" w:hAnsi="Times New Roman" w:cs="Times New Roman"/>
          <w:sz w:val="28"/>
          <w:szCs w:val="28"/>
        </w:rPr>
        <w:t>Главный распорядитель</w:t>
      </w:r>
      <w:r w:rsidR="00F14C80" w:rsidRPr="00CC451E">
        <w:rPr>
          <w:rFonts w:ascii="Times New Roman" w:hAnsi="Times New Roman" w:cs="Times New Roman"/>
          <w:sz w:val="28"/>
          <w:szCs w:val="28"/>
        </w:rPr>
        <w:t xml:space="preserve"> бюджетных </w:t>
      </w:r>
      <w:r w:rsidRPr="00CC451E">
        <w:rPr>
          <w:rFonts w:ascii="Times New Roman" w:hAnsi="Times New Roman" w:cs="Times New Roman"/>
          <w:sz w:val="28"/>
          <w:szCs w:val="28"/>
        </w:rPr>
        <w:t xml:space="preserve">средств выступает </w:t>
      </w:r>
      <w:proofErr w:type="gramStart"/>
      <w:r w:rsidRPr="00CC451E">
        <w:rPr>
          <w:rFonts w:ascii="Times New Roman" w:hAnsi="Times New Roman" w:cs="Times New Roman"/>
          <w:sz w:val="28"/>
          <w:szCs w:val="28"/>
        </w:rPr>
        <w:t>в суде от имени Ленинградской области в качестве представителя ответчика по искам к Ленинградской области</w:t>
      </w:r>
      <w:proofErr w:type="gramEnd"/>
      <w:r w:rsidRPr="00CC451E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9" w:history="1">
        <w:r w:rsidRPr="00CC451E">
          <w:rPr>
            <w:rFonts w:ascii="Times New Roman" w:hAnsi="Times New Roman" w:cs="Times New Roman"/>
            <w:sz w:val="28"/>
            <w:szCs w:val="28"/>
          </w:rPr>
          <w:t>пунктом 3 статьи 158</w:t>
        </w:r>
      </w:hyperlink>
      <w:r w:rsidRPr="00CC451E">
        <w:rPr>
          <w:rFonts w:ascii="Times New Roman" w:hAnsi="Times New Roman" w:cs="Times New Roman"/>
          <w:sz w:val="28"/>
          <w:szCs w:val="28"/>
        </w:rPr>
        <w:t xml:space="preserve"> Кодекса.</w:t>
      </w:r>
    </w:p>
    <w:p w:rsidR="00A04351" w:rsidRPr="00CC451E" w:rsidRDefault="00C837AA" w:rsidP="008E124E">
      <w:pPr>
        <w:autoSpaceDE w:val="0"/>
        <w:autoSpaceDN w:val="0"/>
        <w:adjustRightInd w:val="0"/>
        <w:spacing w:after="0" w:line="240" w:lineRule="auto"/>
        <w:ind w:left="142"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451E">
        <w:rPr>
          <w:rFonts w:ascii="Times New Roman" w:hAnsi="Times New Roman" w:cs="Times New Roman"/>
          <w:sz w:val="28"/>
          <w:szCs w:val="28"/>
        </w:rPr>
        <w:t>2</w:t>
      </w:r>
      <w:r w:rsidR="00A04351" w:rsidRPr="00CC451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04351" w:rsidRPr="00CC451E">
        <w:rPr>
          <w:rFonts w:ascii="Times New Roman" w:hAnsi="Times New Roman" w:cs="Times New Roman"/>
          <w:sz w:val="28"/>
          <w:szCs w:val="28"/>
        </w:rPr>
        <w:t xml:space="preserve">Главный распорядитель </w:t>
      </w:r>
      <w:r w:rsidR="00F14C80" w:rsidRPr="00CC451E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A04351" w:rsidRPr="00CC451E">
        <w:rPr>
          <w:rFonts w:ascii="Times New Roman" w:hAnsi="Times New Roman" w:cs="Times New Roman"/>
          <w:sz w:val="28"/>
          <w:szCs w:val="28"/>
        </w:rPr>
        <w:t xml:space="preserve">средств, представлявший в суде интересы </w:t>
      </w:r>
      <w:r w:rsidR="007F1FC7" w:rsidRPr="00CC451E">
        <w:rPr>
          <w:rFonts w:ascii="Times New Roman" w:hAnsi="Times New Roman" w:cs="Times New Roman"/>
          <w:sz w:val="28"/>
          <w:szCs w:val="28"/>
        </w:rPr>
        <w:t>Л</w:t>
      </w:r>
      <w:r w:rsidR="00A04351" w:rsidRPr="00CC451E">
        <w:rPr>
          <w:rFonts w:ascii="Times New Roman" w:hAnsi="Times New Roman" w:cs="Times New Roman"/>
          <w:sz w:val="28"/>
          <w:szCs w:val="28"/>
        </w:rPr>
        <w:t xml:space="preserve">енинградской области в соответствии с </w:t>
      </w:r>
      <w:hyperlink r:id="rId10" w:history="1">
        <w:r w:rsidR="00A04351" w:rsidRPr="00CC451E">
          <w:rPr>
            <w:rFonts w:ascii="Times New Roman" w:hAnsi="Times New Roman" w:cs="Times New Roman"/>
            <w:sz w:val="28"/>
            <w:szCs w:val="28"/>
          </w:rPr>
          <w:t>пунктом 3 статьи 158</w:t>
        </w:r>
      </w:hyperlink>
      <w:r w:rsidR="00A04351" w:rsidRPr="00CC451E">
        <w:rPr>
          <w:rFonts w:ascii="Times New Roman" w:hAnsi="Times New Roman" w:cs="Times New Roman"/>
          <w:sz w:val="28"/>
          <w:szCs w:val="28"/>
        </w:rPr>
        <w:t xml:space="preserve"> </w:t>
      </w:r>
      <w:r w:rsidR="007F1FC7" w:rsidRPr="00CC451E">
        <w:rPr>
          <w:rFonts w:ascii="Times New Roman" w:hAnsi="Times New Roman" w:cs="Times New Roman"/>
          <w:sz w:val="28"/>
          <w:szCs w:val="28"/>
        </w:rPr>
        <w:t>Кодекса</w:t>
      </w:r>
      <w:r w:rsidR="00A04351" w:rsidRPr="00CC451E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7F1FC7" w:rsidRPr="00CC451E">
        <w:rPr>
          <w:rFonts w:ascii="Times New Roman" w:hAnsi="Times New Roman" w:cs="Times New Roman"/>
          <w:sz w:val="28"/>
          <w:szCs w:val="28"/>
        </w:rPr>
        <w:t>10 рабочих дней</w:t>
      </w:r>
      <w:r w:rsidR="00A04351" w:rsidRPr="00CC451E">
        <w:rPr>
          <w:rFonts w:ascii="Times New Roman" w:hAnsi="Times New Roman" w:cs="Times New Roman"/>
          <w:sz w:val="28"/>
          <w:szCs w:val="28"/>
        </w:rPr>
        <w:t xml:space="preserve"> со дня получения от </w:t>
      </w:r>
      <w:r w:rsidR="007F1FC7" w:rsidRPr="00CC451E">
        <w:rPr>
          <w:rFonts w:ascii="Times New Roman" w:hAnsi="Times New Roman" w:cs="Times New Roman"/>
          <w:sz w:val="28"/>
          <w:szCs w:val="28"/>
        </w:rPr>
        <w:t xml:space="preserve">финансового органа Ленинградской области </w:t>
      </w:r>
      <w:r w:rsidR="00A04351" w:rsidRPr="00CC451E">
        <w:rPr>
          <w:rFonts w:ascii="Times New Roman" w:hAnsi="Times New Roman" w:cs="Times New Roman"/>
          <w:sz w:val="28"/>
          <w:szCs w:val="28"/>
        </w:rPr>
        <w:t xml:space="preserve">уведомления об исполнении за счет казны </w:t>
      </w:r>
      <w:r w:rsidR="007F1FC7" w:rsidRPr="00CC451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A04351" w:rsidRPr="00CC451E">
        <w:rPr>
          <w:rFonts w:ascii="Times New Roman" w:hAnsi="Times New Roman" w:cs="Times New Roman"/>
          <w:sz w:val="28"/>
          <w:szCs w:val="28"/>
        </w:rPr>
        <w:t xml:space="preserve"> судебного акта о возмещении вреда, представляет в </w:t>
      </w:r>
      <w:r w:rsidR="007F1FC7" w:rsidRPr="00CC451E">
        <w:rPr>
          <w:rFonts w:ascii="Times New Roman" w:hAnsi="Times New Roman" w:cs="Times New Roman"/>
          <w:sz w:val="28"/>
          <w:szCs w:val="28"/>
        </w:rPr>
        <w:t xml:space="preserve">финансовый орган Ленинградской области </w:t>
      </w:r>
      <w:r w:rsidR="00A04351" w:rsidRPr="00CC451E">
        <w:rPr>
          <w:rFonts w:ascii="Times New Roman" w:hAnsi="Times New Roman" w:cs="Times New Roman"/>
          <w:sz w:val="28"/>
          <w:szCs w:val="28"/>
        </w:rPr>
        <w:t xml:space="preserve">информацию о совершаемых действиях, направленных на реализацию </w:t>
      </w:r>
      <w:r w:rsidR="007F1FC7" w:rsidRPr="00CC451E">
        <w:rPr>
          <w:rFonts w:ascii="Times New Roman" w:hAnsi="Times New Roman" w:cs="Times New Roman"/>
          <w:sz w:val="28"/>
          <w:szCs w:val="28"/>
        </w:rPr>
        <w:t>Ленинградской областью</w:t>
      </w:r>
      <w:r w:rsidR="00A04351" w:rsidRPr="00CC451E">
        <w:rPr>
          <w:rFonts w:ascii="Times New Roman" w:hAnsi="Times New Roman" w:cs="Times New Roman"/>
          <w:sz w:val="28"/>
          <w:szCs w:val="28"/>
        </w:rPr>
        <w:t xml:space="preserve"> права</w:t>
      </w:r>
      <w:proofErr w:type="gramEnd"/>
      <w:r w:rsidR="00A04351" w:rsidRPr="00CC451E">
        <w:rPr>
          <w:rFonts w:ascii="Times New Roman" w:hAnsi="Times New Roman" w:cs="Times New Roman"/>
          <w:sz w:val="28"/>
          <w:szCs w:val="28"/>
        </w:rPr>
        <w:t xml:space="preserve"> регресса</w:t>
      </w:r>
      <w:r w:rsidRPr="00CC451E">
        <w:rPr>
          <w:rFonts w:ascii="Times New Roman" w:hAnsi="Times New Roman" w:cs="Times New Roman"/>
          <w:sz w:val="28"/>
          <w:szCs w:val="28"/>
        </w:rPr>
        <w:t xml:space="preserve">, установленного </w:t>
      </w:r>
      <w:hyperlink r:id="rId11" w:history="1">
        <w:r w:rsidRPr="00CC451E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пунктом 3.1 статьи 1081</w:t>
        </w:r>
      </w:hyperlink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Гражданского кодекса Российской Федерации</w:t>
      </w:r>
      <w:r w:rsidR="00A04351" w:rsidRPr="00CC451E">
        <w:rPr>
          <w:rFonts w:ascii="Times New Roman" w:hAnsi="Times New Roman" w:cs="Times New Roman"/>
          <w:sz w:val="28"/>
          <w:szCs w:val="28"/>
        </w:rPr>
        <w:t>, либо об отсутствии оснований для предъявления иска о взыскании денежных сре</w:t>
      </w:r>
      <w:proofErr w:type="gramStart"/>
      <w:r w:rsidR="00A04351" w:rsidRPr="00CC451E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="00A04351" w:rsidRPr="00CC451E">
        <w:rPr>
          <w:rFonts w:ascii="Times New Roman" w:hAnsi="Times New Roman" w:cs="Times New Roman"/>
          <w:sz w:val="28"/>
          <w:szCs w:val="28"/>
        </w:rPr>
        <w:t>орядке регресса</w:t>
      </w:r>
      <w:r w:rsidR="00BC52E3" w:rsidRPr="00CC451E">
        <w:rPr>
          <w:rFonts w:ascii="Times New Roman" w:hAnsi="Times New Roman" w:cs="Times New Roman"/>
          <w:sz w:val="28"/>
          <w:szCs w:val="28"/>
        </w:rPr>
        <w:t>.</w:t>
      </w:r>
    </w:p>
    <w:p w:rsidR="00BC52E3" w:rsidRPr="00CC451E" w:rsidRDefault="00BC52E3" w:rsidP="008E124E">
      <w:pPr>
        <w:autoSpaceDE w:val="0"/>
        <w:autoSpaceDN w:val="0"/>
        <w:adjustRightInd w:val="0"/>
        <w:spacing w:after="0" w:line="240" w:lineRule="auto"/>
        <w:ind w:left="142" w:right="281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предъявления иска о взыскании денежных сре</w:t>
      </w:r>
      <w:proofErr w:type="gramStart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дств в п</w:t>
      </w:r>
      <w:proofErr w:type="gramEnd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орядке регресса главные распорядители бюджетных средств направляют в финансовый орган Ленинградской области:</w:t>
      </w:r>
    </w:p>
    <w:p w:rsidR="00BC52E3" w:rsidRPr="00CC451E" w:rsidRDefault="00BC52E3" w:rsidP="000E1128">
      <w:pPr>
        <w:autoSpaceDE w:val="0"/>
        <w:autoSpaceDN w:val="0"/>
        <w:adjustRightInd w:val="0"/>
        <w:spacing w:after="0" w:line="240" w:lineRule="auto"/>
        <w:ind w:left="142" w:right="281" w:firstLine="68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1) ежеквартально до 10 числа месяца, следующего за отчетным кварталом, информацию о ходе судебного разбирательства;</w:t>
      </w:r>
    </w:p>
    <w:p w:rsidR="00BC52E3" w:rsidRPr="00CC451E" w:rsidRDefault="00BC52E3" w:rsidP="000E1128">
      <w:pPr>
        <w:autoSpaceDE w:val="0"/>
        <w:autoSpaceDN w:val="0"/>
        <w:adjustRightInd w:val="0"/>
        <w:spacing w:after="0" w:line="240" w:lineRule="auto"/>
        <w:ind w:left="142" w:right="281" w:firstLine="68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2) в течение 10 рабочих дней после вынесения (принятия) в окончательной форме судебного акта по делу о взыскании денежных сре</w:t>
      </w:r>
      <w:proofErr w:type="gramStart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дств в п</w:t>
      </w:r>
      <w:proofErr w:type="gramEnd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орядке регресса информацию о результатах рассмотрения дела в суде, а также о наличии оснований для обжалования указанного судебного акта;</w:t>
      </w:r>
    </w:p>
    <w:p w:rsidR="00BC52E3" w:rsidRPr="00CC451E" w:rsidRDefault="00BC52E3" w:rsidP="000E1128">
      <w:pPr>
        <w:autoSpaceDE w:val="0"/>
        <w:autoSpaceDN w:val="0"/>
        <w:adjustRightInd w:val="0"/>
        <w:spacing w:after="0" w:line="240" w:lineRule="auto"/>
        <w:ind w:left="142" w:right="281" w:firstLine="68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в течение 10 рабочих дней после вынесения (принятия) в окончательной форме судебного акта </w:t>
      </w:r>
      <w:r w:rsidR="00F14C80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апелляционной, кассационной или надзорной инстанции по делу о взыскании денежных средств в порядке регресса информацию об обжаловании соответствующего судебного акта главным распорядителем или иными участниками судебного процесса</w:t>
      </w:r>
      <w:proofErr w:type="gramStart"/>
      <w:r w:rsidR="00F14C80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.»;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End"/>
    </w:p>
    <w:p w:rsidR="008C2D80" w:rsidRPr="00CC451E" w:rsidRDefault="008C2D80" w:rsidP="000E1128">
      <w:pPr>
        <w:autoSpaceDE w:val="0"/>
        <w:autoSpaceDN w:val="0"/>
        <w:adjustRightInd w:val="0"/>
        <w:spacing w:after="0" w:line="240" w:lineRule="auto"/>
        <w:ind w:left="142" w:right="281" w:firstLine="68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FE0CF9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) дополнить статьей 31.4 следующего содержания:</w:t>
      </w:r>
    </w:p>
    <w:p w:rsidR="008C2D80" w:rsidRPr="00CC451E" w:rsidRDefault="008C2D80" w:rsidP="000E1128">
      <w:pPr>
        <w:autoSpaceDE w:val="0"/>
        <w:autoSpaceDN w:val="0"/>
        <w:adjustRightInd w:val="0"/>
        <w:spacing w:after="0" w:line="240" w:lineRule="auto"/>
        <w:ind w:left="142" w:right="281" w:firstLine="682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«Статья 31.4. Порядок предоставления государственных гарантий </w:t>
      </w:r>
    </w:p>
    <w:p w:rsidR="008C2D80" w:rsidRPr="00CC451E" w:rsidRDefault="008C2D80" w:rsidP="000E1128">
      <w:pPr>
        <w:autoSpaceDE w:val="0"/>
        <w:autoSpaceDN w:val="0"/>
        <w:adjustRightInd w:val="0"/>
        <w:spacing w:after="0" w:line="240" w:lineRule="auto"/>
        <w:ind w:left="142" w:right="281" w:firstLine="682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Ленинградской области</w:t>
      </w:r>
    </w:p>
    <w:p w:rsidR="008C2D80" w:rsidRPr="00CC451E" w:rsidRDefault="008C2D80" w:rsidP="000E1128">
      <w:pPr>
        <w:autoSpaceDE w:val="0"/>
        <w:autoSpaceDN w:val="0"/>
        <w:adjustRightInd w:val="0"/>
        <w:spacing w:after="0" w:line="240" w:lineRule="auto"/>
        <w:ind w:left="142" w:right="281" w:firstLine="68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Государственные гарантии Ленинградской области (далее - гарантии) предоставляются муниципальным образованиям Ленинградской области </w:t>
      </w:r>
      <w:r w:rsidR="00A026D4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и юридическим лицам, зарегистрированным на территории Российской Федерации, осуществляющим предпринимательскую деятельность на территории Ленинградской области или в интересах Ленинградской области. </w:t>
      </w:r>
    </w:p>
    <w:p w:rsidR="008C2D80" w:rsidRPr="00CC451E" w:rsidRDefault="008C2D80" w:rsidP="000E1128">
      <w:pPr>
        <w:autoSpaceDE w:val="0"/>
        <w:autoSpaceDN w:val="0"/>
        <w:adjustRightInd w:val="0"/>
        <w:spacing w:after="0" w:line="240" w:lineRule="auto"/>
        <w:ind w:left="142" w:right="281" w:firstLine="68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Предоставление гарантий регулируется Кодексом, </w:t>
      </w:r>
      <w:r w:rsidR="002240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настоящей статьей, нормативными 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правовым</w:t>
      </w:r>
      <w:r w:rsidR="002240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актами Ленинградской области 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и осуществляется в пределах лимитов, установленных областным законом об областном бюджете на текущий финансовый год и на плановый период на соответствующие цели.</w:t>
      </w:r>
    </w:p>
    <w:p w:rsidR="008C2D80" w:rsidRPr="00CC451E" w:rsidRDefault="008C2D80" w:rsidP="000E1128">
      <w:pPr>
        <w:autoSpaceDE w:val="0"/>
        <w:autoSpaceDN w:val="0"/>
        <w:adjustRightInd w:val="0"/>
        <w:spacing w:after="0" w:line="240" w:lineRule="auto"/>
        <w:ind w:left="142" w:right="281" w:firstLine="68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3. Решение о предоставлении гарантии принимается Правительством Ленинградской области путем издания распоряжения.</w:t>
      </w:r>
    </w:p>
    <w:p w:rsidR="008C2D80" w:rsidRPr="00CC451E" w:rsidRDefault="008C2D80" w:rsidP="000E1128">
      <w:pPr>
        <w:autoSpaceDE w:val="0"/>
        <w:autoSpaceDN w:val="0"/>
        <w:adjustRightInd w:val="0"/>
        <w:spacing w:after="0" w:line="240" w:lineRule="auto"/>
        <w:ind w:left="142" w:right="281" w:firstLine="68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4. Финансовый орган представляет Правительство Ленинградской области при заключении с принципалом договора о предоставлении гарантии, а также 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гарантии.</w:t>
      </w:r>
    </w:p>
    <w:p w:rsidR="008C2D80" w:rsidRPr="00CC451E" w:rsidRDefault="008C2D80" w:rsidP="000E1128">
      <w:pPr>
        <w:autoSpaceDE w:val="0"/>
        <w:autoSpaceDN w:val="0"/>
        <w:adjustRightInd w:val="0"/>
        <w:spacing w:after="0" w:line="240" w:lineRule="auto"/>
        <w:ind w:left="142" w:right="281" w:firstLine="68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5. Гарантия, предоставляемая в соответствии с настоящ</w:t>
      </w:r>
      <w:r w:rsidR="0022401B">
        <w:rPr>
          <w:rFonts w:ascii="Times New Roman" w:eastAsiaTheme="minorHAnsi" w:hAnsi="Times New Roman" w:cs="Times New Roman"/>
          <w:sz w:val="28"/>
          <w:szCs w:val="28"/>
          <w:lang w:eastAsia="en-US"/>
        </w:rPr>
        <w:t>ей статьей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, оформляется договором о предоставлении гарантии при выполнении условий, установленных Кодексом.</w:t>
      </w:r>
    </w:p>
    <w:p w:rsidR="00404B18" w:rsidRPr="00CC451E" w:rsidRDefault="00404B18" w:rsidP="000E1128">
      <w:pPr>
        <w:autoSpaceDE w:val="0"/>
        <w:autoSpaceDN w:val="0"/>
        <w:adjustRightInd w:val="0"/>
        <w:spacing w:after="0" w:line="240" w:lineRule="auto"/>
        <w:ind w:left="142" w:right="281" w:firstLine="68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6. Предоставление гарантии осуществляется на платной основе за исключением случаев</w:t>
      </w:r>
      <w:r w:rsidR="00DE03C4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установленных областным законом об областном бюджете на очередной финансовый год и плановый период. Размер платы</w:t>
      </w:r>
      <w:r w:rsidR="00DE03C4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взимаемой в областной бюджет, устанавливается областным законом об областном бюджете на очередной финансовый год и плановый период, но не более двух процентов от суммы обязательств, обеспечиваемых гарантией. В случае досрочного прекращения гарантийных обязатель</w:t>
      </w:r>
      <w:proofErr w:type="gramStart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ств пл</w:t>
      </w:r>
      <w:proofErr w:type="gramEnd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ата за предоставление гарантии не возвращается.</w:t>
      </w:r>
    </w:p>
    <w:p w:rsidR="008C2D80" w:rsidRPr="00CC451E" w:rsidRDefault="00404B18" w:rsidP="000E1128">
      <w:pPr>
        <w:autoSpaceDE w:val="0"/>
        <w:autoSpaceDN w:val="0"/>
        <w:adjustRightInd w:val="0"/>
        <w:spacing w:after="0" w:line="240" w:lineRule="auto"/>
        <w:ind w:left="142" w:right="281" w:firstLine="68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8C2D80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Правительством Ленинградской области устанавливается:</w:t>
      </w:r>
    </w:p>
    <w:p w:rsidR="008C2D80" w:rsidRPr="00CC451E" w:rsidRDefault="008C2D80" w:rsidP="000E1128">
      <w:pPr>
        <w:autoSpaceDE w:val="0"/>
        <w:autoSpaceDN w:val="0"/>
        <w:adjustRightInd w:val="0"/>
        <w:spacing w:after="0" w:line="240" w:lineRule="auto"/>
        <w:ind w:left="142" w:right="28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перечень документов, подлежащих представлению принципалом для предоставления гарантии и заключения договора о предоставлении гарантии;</w:t>
      </w:r>
    </w:p>
    <w:p w:rsidR="008C2D80" w:rsidRPr="00CC451E" w:rsidRDefault="008C2D80" w:rsidP="000E1128">
      <w:pPr>
        <w:autoSpaceDE w:val="0"/>
        <w:autoSpaceDN w:val="0"/>
        <w:adjustRightInd w:val="0"/>
        <w:spacing w:after="0" w:line="240" w:lineRule="auto"/>
        <w:ind w:left="142" w:right="28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правила предоставления гарантии, включающие в себя порядок </w:t>
      </w:r>
      <w:proofErr w:type="gramStart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организации деятельности органов исполнительной власти Ленинградской  области</w:t>
      </w:r>
      <w:proofErr w:type="gramEnd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предоставлении, оформлении и исполнении </w:t>
      </w:r>
      <w:r w:rsidR="0022401B">
        <w:rPr>
          <w:rFonts w:ascii="Times New Roman" w:eastAsiaTheme="minorHAnsi" w:hAnsi="Times New Roman" w:cs="Times New Roman"/>
          <w:sz w:val="28"/>
          <w:szCs w:val="28"/>
          <w:lang w:eastAsia="en-US"/>
        </w:rPr>
        <w:t>гарантии</w:t>
      </w: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8C2D80" w:rsidRPr="00CC451E" w:rsidRDefault="008C2D80" w:rsidP="000E1128">
      <w:pPr>
        <w:autoSpaceDE w:val="0"/>
        <w:autoSpaceDN w:val="0"/>
        <w:adjustRightInd w:val="0"/>
        <w:spacing w:after="0" w:line="240" w:lineRule="auto"/>
        <w:ind w:left="142" w:right="28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осуществления анализа финансового состояния принципала, проверки достаточности, надежности и ликвидности обеспечения исполнения обязатель</w:t>
      </w:r>
      <w:proofErr w:type="gramStart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ств пр</w:t>
      </w:r>
      <w:proofErr w:type="gramEnd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инципала по удовлетворению регрессного требования Ленинградской области к принципалу по гарантии при предоставлении гарантии,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гарантии </w:t>
      </w:r>
    </w:p>
    <w:p w:rsidR="008C2D80" w:rsidRPr="00CC451E" w:rsidRDefault="008C2D80" w:rsidP="000E1128">
      <w:pPr>
        <w:autoSpaceDE w:val="0"/>
        <w:autoSpaceDN w:val="0"/>
        <w:adjustRightInd w:val="0"/>
        <w:spacing w:after="0" w:line="240" w:lineRule="auto"/>
        <w:ind w:left="142" w:right="28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определения минимального объема (суммы) обеспечения исполнения обязатель</w:t>
      </w:r>
      <w:proofErr w:type="gramStart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ств пр</w:t>
      </w:r>
      <w:proofErr w:type="gramEnd"/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инципала по удовлетворению регрессного требования Ленинградской области к принципалу по гарантии. </w:t>
      </w:r>
    </w:p>
    <w:p w:rsidR="008C2D80" w:rsidRPr="00CC451E" w:rsidRDefault="00404B18" w:rsidP="000E1128">
      <w:pPr>
        <w:autoSpaceDE w:val="0"/>
        <w:autoSpaceDN w:val="0"/>
        <w:adjustRightInd w:val="0"/>
        <w:spacing w:after="0" w:line="240" w:lineRule="auto"/>
        <w:ind w:left="142" w:right="28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</w:t>
      </w:r>
      <w:r w:rsidR="008C2D80" w:rsidRPr="00CC451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8C2D80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Финансовый орган осуществляет анализ финансового состояния принципала, проверку достаточности, надежности и ликвидности обеспечения, предоставляемого при предоставлении гарантии, а также мониторинг финансового состояния принципала, </w:t>
      </w:r>
      <w:proofErr w:type="gramStart"/>
      <w:r w:rsidR="008C2D80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 за</w:t>
      </w:r>
      <w:proofErr w:type="gramEnd"/>
      <w:r w:rsidR="008C2D80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достаточностью, надежностью </w:t>
      </w:r>
      <w:r w:rsidR="008C2D80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и ликвидностью предоставленного обеспечения после предоставления гарантии. </w:t>
      </w:r>
    </w:p>
    <w:p w:rsidR="008C2D80" w:rsidRPr="00CC451E" w:rsidRDefault="00404B18" w:rsidP="000E1128">
      <w:pPr>
        <w:autoSpaceDE w:val="0"/>
        <w:autoSpaceDN w:val="0"/>
        <w:adjustRightInd w:val="0"/>
        <w:spacing w:after="0" w:line="240" w:lineRule="auto"/>
        <w:ind w:left="142" w:right="281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="008C2D80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Предоставление и исполнение гарантии подлежит отражению в государственной долговой книге Ленинградской области</w:t>
      </w:r>
      <w:proofErr w:type="gramStart"/>
      <w:r w:rsidR="008C2D80" w:rsidRPr="00CC451E">
        <w:rPr>
          <w:rFonts w:ascii="Times New Roman" w:eastAsiaTheme="minorHAnsi" w:hAnsi="Times New Roman" w:cs="Times New Roman"/>
          <w:sz w:val="28"/>
          <w:szCs w:val="28"/>
          <w:lang w:eastAsia="en-US"/>
        </w:rPr>
        <w:t>.»;</w:t>
      </w:r>
      <w:proofErr w:type="gramEnd"/>
    </w:p>
    <w:p w:rsidR="00494A56" w:rsidRPr="00CC451E" w:rsidRDefault="00650F00" w:rsidP="000E1128">
      <w:pPr>
        <w:pStyle w:val="Pro-List1"/>
        <w:tabs>
          <w:tab w:val="clear" w:pos="1134"/>
          <w:tab w:val="left" w:pos="993"/>
        </w:tabs>
        <w:spacing w:before="0" w:after="0"/>
        <w:ind w:left="142" w:right="281"/>
      </w:pPr>
      <w:r w:rsidRPr="00CC451E">
        <w:t>1</w:t>
      </w:r>
      <w:r w:rsidR="00FE0CF9">
        <w:t>6</w:t>
      </w:r>
      <w:r w:rsidR="00494A56" w:rsidRPr="00CC451E">
        <w:t>) в статье 32:</w:t>
      </w:r>
    </w:p>
    <w:p w:rsidR="0052186F" w:rsidRPr="00CC451E" w:rsidRDefault="00AC03F4" w:rsidP="000E1128">
      <w:pPr>
        <w:autoSpaceDE w:val="0"/>
        <w:autoSpaceDN w:val="0"/>
        <w:adjustRightInd w:val="0"/>
        <w:spacing w:after="0" w:line="240" w:lineRule="auto"/>
        <w:ind w:left="142" w:right="281"/>
        <w:jc w:val="both"/>
        <w:rPr>
          <w:rFonts w:ascii="Times New Roman" w:eastAsiaTheme="minorHAnsi" w:hAnsi="Times New Roman" w:cs="Calibri"/>
          <w:sz w:val="28"/>
          <w:szCs w:val="24"/>
          <w:lang w:eastAsia="en-US"/>
        </w:rPr>
      </w:pPr>
      <w:r w:rsidRPr="00CC451E">
        <w:rPr>
          <w:rFonts w:ascii="Times New Roman" w:hAnsi="Times New Roman"/>
          <w:sz w:val="28"/>
          <w:szCs w:val="24"/>
        </w:rPr>
        <w:t xml:space="preserve">          </w:t>
      </w:r>
      <w:r w:rsidR="0052186F" w:rsidRPr="00CC451E">
        <w:rPr>
          <w:rFonts w:ascii="Times New Roman" w:hAnsi="Times New Roman"/>
          <w:sz w:val="28"/>
          <w:szCs w:val="24"/>
        </w:rPr>
        <w:t xml:space="preserve">часть 1 </w:t>
      </w:r>
      <w:r w:rsidR="0052186F" w:rsidRPr="00CC451E">
        <w:rPr>
          <w:rFonts w:ascii="Times New Roman" w:eastAsiaTheme="minorHAnsi" w:hAnsi="Times New Roman" w:cs="Calibri"/>
          <w:sz w:val="28"/>
          <w:szCs w:val="24"/>
          <w:lang w:eastAsia="en-US"/>
        </w:rPr>
        <w:t>изложить в следующей редакции:</w:t>
      </w:r>
    </w:p>
    <w:p w:rsidR="0052186F" w:rsidRPr="00CC451E" w:rsidRDefault="0052186F" w:rsidP="000E1128">
      <w:pPr>
        <w:spacing w:after="0" w:line="240" w:lineRule="auto"/>
        <w:ind w:left="142" w:right="281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451E">
        <w:rPr>
          <w:rFonts w:ascii="Times New Roman" w:hAnsi="Times New Roman"/>
          <w:sz w:val="28"/>
          <w:szCs w:val="24"/>
        </w:rPr>
        <w:t xml:space="preserve"> «</w:t>
      </w:r>
      <w:r w:rsidR="00BF02DD" w:rsidRPr="00CC451E">
        <w:rPr>
          <w:rFonts w:ascii="Times New Roman" w:hAnsi="Times New Roman"/>
          <w:sz w:val="28"/>
          <w:szCs w:val="24"/>
        </w:rPr>
        <w:t xml:space="preserve">1. </w:t>
      </w:r>
      <w:r w:rsidRPr="00CC451E">
        <w:rPr>
          <w:rFonts w:ascii="Times New Roman" w:hAnsi="Times New Roman"/>
          <w:sz w:val="28"/>
          <w:szCs w:val="24"/>
        </w:rPr>
        <w:t>Государственный финансовый контроль в Ленинградской области осуществляется в целях</w:t>
      </w:r>
      <w:r w:rsidRPr="00CC451E">
        <w:rPr>
          <w:rFonts w:ascii="Times New Roman" w:hAnsi="Times New Roman" w:cs="Times New Roman"/>
          <w:sz w:val="28"/>
          <w:szCs w:val="24"/>
        </w:rPr>
        <w:t xml:space="preserve">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областного бюджета, а также соблюдения условий государственных (муниципальных) контрактов, договоров (соглашений) о предоставлении средств из областного бюджета</w:t>
      </w:r>
      <w:proofErr w:type="gramStart"/>
      <w:r w:rsidR="00BF02DD" w:rsidRPr="00CC451E">
        <w:rPr>
          <w:rFonts w:ascii="Times New Roman" w:hAnsi="Times New Roman" w:cs="Times New Roman"/>
          <w:sz w:val="28"/>
          <w:szCs w:val="24"/>
        </w:rPr>
        <w:t>.</w:t>
      </w:r>
      <w:r w:rsidRPr="00CC451E">
        <w:rPr>
          <w:rFonts w:ascii="Times New Roman" w:hAnsi="Times New Roman" w:cs="Times New Roman"/>
          <w:sz w:val="28"/>
          <w:szCs w:val="24"/>
        </w:rPr>
        <w:t>»;</w:t>
      </w:r>
      <w:proofErr w:type="gramEnd"/>
    </w:p>
    <w:p w:rsidR="0052186F" w:rsidRPr="00CC451E" w:rsidRDefault="0052186F" w:rsidP="000E1128">
      <w:pPr>
        <w:autoSpaceDE w:val="0"/>
        <w:autoSpaceDN w:val="0"/>
        <w:adjustRightInd w:val="0"/>
        <w:spacing w:after="0" w:line="240" w:lineRule="auto"/>
        <w:ind w:left="142" w:right="281" w:firstLine="709"/>
        <w:jc w:val="both"/>
        <w:rPr>
          <w:rFonts w:ascii="Times New Roman" w:eastAsiaTheme="minorHAnsi" w:hAnsi="Times New Roman" w:cs="Calibri"/>
          <w:sz w:val="28"/>
          <w:szCs w:val="24"/>
          <w:lang w:eastAsia="en-US"/>
        </w:rPr>
      </w:pPr>
      <w:r w:rsidRPr="00CC451E">
        <w:rPr>
          <w:rFonts w:ascii="Times New Roman" w:hAnsi="Times New Roman"/>
          <w:sz w:val="28"/>
          <w:szCs w:val="24"/>
        </w:rPr>
        <w:t xml:space="preserve">часть 3 </w:t>
      </w:r>
      <w:r w:rsidRPr="00CC451E">
        <w:rPr>
          <w:rFonts w:ascii="Times New Roman" w:eastAsiaTheme="minorHAnsi" w:hAnsi="Times New Roman" w:cs="Calibri"/>
          <w:sz w:val="28"/>
          <w:szCs w:val="24"/>
          <w:lang w:eastAsia="en-US"/>
        </w:rPr>
        <w:t>изложить в следующей редакции:</w:t>
      </w:r>
    </w:p>
    <w:p w:rsidR="00BE0345" w:rsidRPr="00CC451E" w:rsidRDefault="0052186F" w:rsidP="000E1128">
      <w:pPr>
        <w:spacing w:after="0" w:line="240" w:lineRule="auto"/>
        <w:ind w:left="142" w:right="281" w:firstLine="709"/>
        <w:jc w:val="both"/>
        <w:rPr>
          <w:rFonts w:ascii="Times New Roman" w:hAnsi="Times New Roman"/>
          <w:sz w:val="28"/>
        </w:rPr>
      </w:pPr>
      <w:r w:rsidRPr="00CC451E">
        <w:rPr>
          <w:rFonts w:ascii="Times New Roman" w:hAnsi="Times New Roman"/>
          <w:sz w:val="28"/>
          <w:szCs w:val="24"/>
        </w:rPr>
        <w:t>«</w:t>
      </w:r>
      <w:r w:rsidR="00BF02DD" w:rsidRPr="00CC451E">
        <w:rPr>
          <w:rFonts w:ascii="Times New Roman" w:hAnsi="Times New Roman"/>
          <w:sz w:val="28"/>
          <w:szCs w:val="24"/>
        </w:rPr>
        <w:t xml:space="preserve">3. </w:t>
      </w:r>
      <w:r w:rsidRPr="00CC451E">
        <w:rPr>
          <w:rFonts w:ascii="Times New Roman" w:hAnsi="Times New Roman"/>
          <w:sz w:val="28"/>
          <w:szCs w:val="24"/>
        </w:rPr>
        <w:t>Внутренний государственный финансовый контроль в Ленинградской области осуществляется уполномоченным в соответствии с нормативным правовым актом Правительства Ленинградской области органом исполнительной власти Ленинградской области</w:t>
      </w:r>
      <w:proofErr w:type="gramStart"/>
      <w:r w:rsidR="00BF02DD" w:rsidRPr="00CC451E">
        <w:rPr>
          <w:rFonts w:ascii="Times New Roman" w:hAnsi="Times New Roman"/>
          <w:sz w:val="28"/>
          <w:szCs w:val="24"/>
        </w:rPr>
        <w:t>.</w:t>
      </w:r>
      <w:r w:rsidRPr="00CC451E">
        <w:rPr>
          <w:rFonts w:ascii="Times New Roman" w:hAnsi="Times New Roman"/>
          <w:sz w:val="28"/>
          <w:szCs w:val="24"/>
        </w:rPr>
        <w:t>»;</w:t>
      </w:r>
      <w:proofErr w:type="gramEnd"/>
    </w:p>
    <w:p w:rsidR="00494A56" w:rsidRPr="00CC451E" w:rsidRDefault="00443CBC" w:rsidP="000E1128">
      <w:pPr>
        <w:pStyle w:val="Pro-List1"/>
        <w:spacing w:before="0" w:after="0"/>
        <w:ind w:left="142" w:right="281"/>
      </w:pPr>
      <w:r w:rsidRPr="00CC451E">
        <w:t>1</w:t>
      </w:r>
      <w:r w:rsidR="00FE0CF9">
        <w:t>7</w:t>
      </w:r>
      <w:r w:rsidR="00494A56" w:rsidRPr="00CC451E">
        <w:t>)  в статье 34:</w:t>
      </w:r>
    </w:p>
    <w:p w:rsidR="005C1A94" w:rsidRPr="00CC451E" w:rsidRDefault="005C1A94" w:rsidP="000E1128">
      <w:pPr>
        <w:pStyle w:val="Pro-List1"/>
        <w:spacing w:before="0" w:after="0"/>
        <w:ind w:left="142" w:right="281"/>
      </w:pPr>
      <w:r w:rsidRPr="00CC451E">
        <w:t>а)  часть 1 после слов «дефицита областного бюджета» дополнить словами «</w:t>
      </w:r>
      <w:r w:rsidR="00AD0E8B" w:rsidRPr="00CC451E">
        <w:t>(</w:t>
      </w:r>
      <w:r w:rsidRPr="00CC451E">
        <w:t>далее – главные администраторы средств областного бюджета»);</w:t>
      </w:r>
    </w:p>
    <w:p w:rsidR="00494A56" w:rsidRDefault="005C1A94" w:rsidP="000E1128">
      <w:pPr>
        <w:pStyle w:val="Pro-List1"/>
        <w:spacing w:before="0" w:after="0"/>
        <w:ind w:left="142" w:right="281"/>
      </w:pPr>
      <w:r w:rsidRPr="00CC451E">
        <w:t>б</w:t>
      </w:r>
      <w:r w:rsidR="00494A56" w:rsidRPr="00CC451E">
        <w:t>) </w:t>
      </w:r>
      <w:r w:rsidR="00446874">
        <w:t>часть</w:t>
      </w:r>
      <w:r w:rsidR="00494A56" w:rsidRPr="00CC451E">
        <w:t xml:space="preserve"> 2</w:t>
      </w:r>
      <w:r w:rsidR="00446874">
        <w:t xml:space="preserve"> изложить в следующей редакции</w:t>
      </w:r>
      <w:r w:rsidR="00494A56" w:rsidRPr="00CC451E">
        <w:t>:</w:t>
      </w:r>
    </w:p>
    <w:p w:rsidR="00446874" w:rsidRDefault="00315EB0" w:rsidP="000E1128">
      <w:pPr>
        <w:pStyle w:val="Pro-List1"/>
        <w:spacing w:before="0" w:after="0"/>
        <w:ind w:left="142" w:right="281"/>
      </w:pPr>
      <w:r>
        <w:t>«2. Бюджетная отчетность включает:</w:t>
      </w:r>
    </w:p>
    <w:p w:rsidR="00315EB0" w:rsidRDefault="00315EB0" w:rsidP="000E1128">
      <w:pPr>
        <w:pStyle w:val="Pro-List1"/>
        <w:spacing w:before="0" w:after="0"/>
        <w:ind w:left="142" w:right="281"/>
      </w:pPr>
      <w:r>
        <w:t>1) отчет об исполнении бюджета;</w:t>
      </w:r>
    </w:p>
    <w:p w:rsidR="00315EB0" w:rsidRDefault="00315EB0" w:rsidP="000E1128">
      <w:pPr>
        <w:pStyle w:val="Pro-List1"/>
        <w:spacing w:before="0" w:after="0"/>
        <w:ind w:left="142" w:right="281"/>
      </w:pPr>
      <w:r>
        <w:t>2) баланс исполнения бюджета;</w:t>
      </w:r>
    </w:p>
    <w:p w:rsidR="00315EB0" w:rsidRPr="00CC451E" w:rsidRDefault="00315EB0" w:rsidP="000E1128">
      <w:pPr>
        <w:pStyle w:val="Pro-List1"/>
        <w:spacing w:before="0" w:after="0"/>
        <w:ind w:left="142" w:right="281"/>
      </w:pPr>
      <w:r>
        <w:t>3) отчет о финансовых результатах деятельности;</w:t>
      </w:r>
    </w:p>
    <w:p w:rsidR="00494A56" w:rsidRPr="00CC451E" w:rsidRDefault="00494A56" w:rsidP="000E1128">
      <w:pPr>
        <w:pStyle w:val="Pro-Gramma"/>
        <w:spacing w:after="0"/>
        <w:ind w:left="142" w:right="281"/>
      </w:pPr>
      <w:r w:rsidRPr="00CC451E">
        <w:t>4) отче</w:t>
      </w:r>
      <w:r w:rsidR="00315EB0">
        <w:t>т о движении денежных средств;</w:t>
      </w:r>
    </w:p>
    <w:p w:rsidR="00494A56" w:rsidRPr="00CC451E" w:rsidRDefault="00494A56" w:rsidP="000E1128">
      <w:pPr>
        <w:pStyle w:val="Pro-List1"/>
        <w:spacing w:before="0" w:after="0"/>
        <w:ind w:left="142" w:right="281"/>
      </w:pPr>
      <w:r w:rsidRPr="00CC451E">
        <w:t>5) пояснительную записку</w:t>
      </w:r>
      <w:proofErr w:type="gramStart"/>
      <w:r w:rsidR="005C1A94" w:rsidRPr="00CC451E">
        <w:t>.</w:t>
      </w:r>
      <w:r w:rsidRPr="00CC451E">
        <w:t>»;</w:t>
      </w:r>
      <w:proofErr w:type="gramEnd"/>
    </w:p>
    <w:p w:rsidR="00494A56" w:rsidRPr="00CC451E" w:rsidRDefault="005C1A94" w:rsidP="000E1128">
      <w:pPr>
        <w:pStyle w:val="Pro-List1"/>
        <w:spacing w:before="0" w:after="0"/>
        <w:ind w:left="142" w:right="281"/>
      </w:pPr>
      <w:r w:rsidRPr="00CC451E">
        <w:t>в</w:t>
      </w:r>
      <w:r w:rsidR="00494A56" w:rsidRPr="00CC451E">
        <w:t>)  </w:t>
      </w:r>
      <w:r w:rsidRPr="00CC451E">
        <w:t xml:space="preserve">в </w:t>
      </w:r>
      <w:r w:rsidR="00494A56" w:rsidRPr="00CC451E">
        <w:t>част</w:t>
      </w:r>
      <w:r w:rsidRPr="00CC451E">
        <w:t>и</w:t>
      </w:r>
      <w:r w:rsidR="00494A56" w:rsidRPr="00CC451E">
        <w:t xml:space="preserve"> 3:</w:t>
      </w:r>
    </w:p>
    <w:p w:rsidR="009C2222" w:rsidRPr="00CC451E" w:rsidRDefault="005C1A94" w:rsidP="000E1128">
      <w:pPr>
        <w:autoSpaceDE w:val="0"/>
        <w:autoSpaceDN w:val="0"/>
        <w:adjustRightInd w:val="0"/>
        <w:spacing w:after="0" w:line="240" w:lineRule="auto"/>
        <w:ind w:right="281"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>в первом предложении слова «</w:t>
      </w:r>
      <w:r w:rsidR="00D17A69"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>Главные распорядители</w:t>
      </w:r>
      <w:r w:rsidR="00AD0E8B"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(распорядители)</w:t>
      </w:r>
      <w:r w:rsidR="00D17A69"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средств областного бюджета, главные администраторы</w:t>
      </w:r>
      <w:r w:rsidR="00AD0E8B"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(администраторы)</w:t>
      </w:r>
      <w:r w:rsidR="00D17A69"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доходов областного бюджета и главные администраторы </w:t>
      </w:r>
      <w:r w:rsidR="00AD0E8B"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(администраторы) </w:t>
      </w:r>
      <w:r w:rsidR="00D17A69"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>источников финансирования дефицита областного бюджета</w:t>
      </w:r>
      <w:r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>» заменить словами «Г</w:t>
      </w:r>
      <w:r w:rsidR="00494A56"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>лавные администраторы средств областного бюджета</w:t>
      </w:r>
      <w:r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9C2222"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>, слово «сводную» исключить;</w:t>
      </w:r>
      <w:proofErr w:type="gramEnd"/>
    </w:p>
    <w:p w:rsidR="009C2222" w:rsidRPr="00CC451E" w:rsidRDefault="009C2222" w:rsidP="000E1128">
      <w:pPr>
        <w:autoSpaceDE w:val="0"/>
        <w:autoSpaceDN w:val="0"/>
        <w:adjustRightInd w:val="0"/>
        <w:spacing w:after="0" w:line="240" w:lineRule="auto"/>
        <w:ind w:right="281"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второе предложение изложить в следующей редакции: </w:t>
      </w:r>
    </w:p>
    <w:p w:rsidR="00494A56" w:rsidRPr="00CC451E" w:rsidRDefault="009C2222" w:rsidP="000E1128">
      <w:pPr>
        <w:autoSpaceDE w:val="0"/>
        <w:autoSpaceDN w:val="0"/>
        <w:adjustRightInd w:val="0"/>
        <w:spacing w:after="0" w:line="240" w:lineRule="auto"/>
        <w:ind w:right="281"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494A56"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Бюджетная отчетность Ленинградской области главными администраторами средств областного бюджета представляется в финансовый </w:t>
      </w:r>
      <w:r w:rsidR="00BF48ED"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>орган в установленные им сроки</w:t>
      </w:r>
      <w:proofErr w:type="gramStart"/>
      <w:r w:rsidR="00BF48ED"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>.»</w:t>
      </w:r>
      <w:r w:rsidR="00494A56" w:rsidRPr="00CC451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  <w:proofErr w:type="gramEnd"/>
    </w:p>
    <w:p w:rsidR="00494A56" w:rsidRPr="00CC451E" w:rsidRDefault="00AD0E8B" w:rsidP="000E1128">
      <w:pPr>
        <w:pStyle w:val="Pro-List1"/>
        <w:spacing w:before="0" w:after="0"/>
        <w:ind w:left="142" w:right="281"/>
        <w:rPr>
          <w:rFonts w:eastAsia="Calibri"/>
          <w:lang w:eastAsia="en-US"/>
        </w:rPr>
      </w:pPr>
      <w:r w:rsidRPr="00CC451E">
        <w:rPr>
          <w:rFonts w:eastAsia="Calibri"/>
          <w:lang w:eastAsia="en-US"/>
        </w:rPr>
        <w:t>г</w:t>
      </w:r>
      <w:r w:rsidR="00494A56" w:rsidRPr="00CC451E">
        <w:rPr>
          <w:rFonts w:eastAsia="Calibri"/>
          <w:lang w:eastAsia="en-US"/>
        </w:rPr>
        <w:t>) в части 4 слово «сводной» исключить;</w:t>
      </w:r>
    </w:p>
    <w:p w:rsidR="00494A56" w:rsidRPr="00CC451E" w:rsidRDefault="00D84BD3" w:rsidP="000E1128">
      <w:pPr>
        <w:pStyle w:val="Pro-List1"/>
        <w:spacing w:before="0" w:after="0"/>
        <w:ind w:left="142" w:right="281"/>
      </w:pPr>
      <w:r w:rsidRPr="00CC451E">
        <w:t>1</w:t>
      </w:r>
      <w:r w:rsidR="00FE0CF9">
        <w:t>8</w:t>
      </w:r>
      <w:r w:rsidR="00494A56" w:rsidRPr="00CC451E">
        <w:t xml:space="preserve">) статью </w:t>
      </w:r>
      <w:r w:rsidR="00A01444">
        <w:t>34.1</w:t>
      </w:r>
      <w:r w:rsidR="00494A56" w:rsidRPr="00CC451E">
        <w:t xml:space="preserve"> дополнить частью 4 следующего содержания:</w:t>
      </w:r>
    </w:p>
    <w:p w:rsidR="00494A56" w:rsidRPr="00CC451E" w:rsidRDefault="00494A56" w:rsidP="000E1128">
      <w:pPr>
        <w:autoSpaceDE w:val="0"/>
        <w:autoSpaceDN w:val="0"/>
        <w:adjustRightInd w:val="0"/>
        <w:spacing w:after="0" w:line="240" w:lineRule="auto"/>
        <w:ind w:left="142" w:right="281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775C9">
        <w:rPr>
          <w:rFonts w:ascii="Times New Roman" w:hAnsi="Times New Roman"/>
          <w:sz w:val="28"/>
          <w:szCs w:val="28"/>
        </w:rPr>
        <w:t>«4</w:t>
      </w:r>
      <w:r w:rsidRPr="00B775C9">
        <w:rPr>
          <w:rFonts w:ascii="Times New Roman" w:eastAsia="Calibri" w:hAnsi="Times New Roman"/>
          <w:sz w:val="28"/>
          <w:szCs w:val="28"/>
          <w:lang w:eastAsia="en-US"/>
        </w:rPr>
        <w:t>. Представление бюджетной отчетности согласно настоящей статье осуществляется в сроки, установленные финансовым органом, которому бюджетная отчетность представляется</w:t>
      </w:r>
      <w:proofErr w:type="gramStart"/>
      <w:r w:rsidRPr="00B775C9">
        <w:rPr>
          <w:rFonts w:ascii="Times New Roman" w:eastAsia="Calibri" w:hAnsi="Times New Roman"/>
          <w:sz w:val="28"/>
          <w:szCs w:val="28"/>
          <w:lang w:eastAsia="en-US"/>
        </w:rPr>
        <w:t>.»;</w:t>
      </w:r>
      <w:proofErr w:type="gramEnd"/>
    </w:p>
    <w:p w:rsidR="00494A56" w:rsidRPr="00CC451E" w:rsidRDefault="00D33368" w:rsidP="000E1128">
      <w:pPr>
        <w:pStyle w:val="Pro-List1"/>
        <w:spacing w:before="0" w:after="0"/>
        <w:ind w:left="142" w:right="281"/>
      </w:pPr>
      <w:r>
        <w:t>1</w:t>
      </w:r>
      <w:r w:rsidR="00FE0CF9">
        <w:t>9</w:t>
      </w:r>
      <w:r w:rsidR="00494A56" w:rsidRPr="00CC451E">
        <w:t>) пункт 5 части 2 статьи 36 изложить в следующей редакции:</w:t>
      </w:r>
    </w:p>
    <w:p w:rsidR="00494A56" w:rsidRPr="00CC451E" w:rsidRDefault="00494A56" w:rsidP="000E1128">
      <w:pPr>
        <w:pStyle w:val="Pro-List1"/>
        <w:spacing w:before="0" w:after="0"/>
        <w:ind w:left="142" w:right="281"/>
        <w:rPr>
          <w:rFonts w:eastAsia="Calibri"/>
          <w:lang w:eastAsia="en-US"/>
        </w:rPr>
      </w:pPr>
      <w:r w:rsidRPr="00CC451E">
        <w:lastRenderedPageBreak/>
        <w:t xml:space="preserve">«5) пояснительная записка, </w:t>
      </w:r>
      <w:r w:rsidRPr="00CC451E">
        <w:rPr>
          <w:rFonts w:eastAsia="Calibri"/>
          <w:lang w:eastAsia="en-US"/>
        </w:rPr>
        <w:t>содержащая анализ исполнения областного</w:t>
      </w:r>
      <w:r w:rsidR="002F55E9" w:rsidRPr="00CC451E">
        <w:rPr>
          <w:rFonts w:eastAsia="Calibri"/>
          <w:lang w:eastAsia="en-US"/>
        </w:rPr>
        <w:t xml:space="preserve"> бюджета и бюджетной отчетности</w:t>
      </w:r>
      <w:r w:rsidRPr="00CC451E">
        <w:rPr>
          <w:rFonts w:eastAsia="Calibri"/>
          <w:lang w:eastAsia="en-US"/>
        </w:rPr>
        <w:t xml:space="preserve"> и сведения о выполнении государственного задания и (или) иных результатах использования бюджетных ассигнований</w:t>
      </w:r>
      <w:proofErr w:type="gramStart"/>
      <w:r w:rsidRPr="00CC451E">
        <w:rPr>
          <w:rFonts w:eastAsia="Calibri"/>
          <w:lang w:eastAsia="en-US"/>
        </w:rPr>
        <w:t>;»</w:t>
      </w:r>
      <w:proofErr w:type="gramEnd"/>
      <w:r w:rsidRPr="00CC451E">
        <w:rPr>
          <w:rFonts w:eastAsia="Calibri"/>
          <w:lang w:eastAsia="en-US"/>
        </w:rPr>
        <w:t>;</w:t>
      </w:r>
    </w:p>
    <w:p w:rsidR="00494A56" w:rsidRPr="00CC451E" w:rsidRDefault="00897242" w:rsidP="000E1128">
      <w:pPr>
        <w:pStyle w:val="Pro-List1"/>
        <w:spacing w:before="0" w:after="0"/>
        <w:ind w:left="142" w:right="281"/>
      </w:pPr>
      <w:r w:rsidRPr="00CC451E">
        <w:t>2</w:t>
      </w:r>
      <w:r w:rsidR="00FE0CF9">
        <w:t>0</w:t>
      </w:r>
      <w:r w:rsidR="00494A56" w:rsidRPr="00CC451E">
        <w:t>)</w:t>
      </w:r>
      <w:r w:rsidR="00494A56" w:rsidRPr="00CC451E">
        <w:tab/>
        <w:t> часть 2 статьи 39 признать утратившей силу.</w:t>
      </w:r>
    </w:p>
    <w:p w:rsidR="0036663A" w:rsidRDefault="0036663A" w:rsidP="000E1128">
      <w:pPr>
        <w:pStyle w:val="Pro-List1"/>
        <w:spacing w:before="0" w:after="0"/>
        <w:ind w:left="142" w:right="281"/>
      </w:pPr>
    </w:p>
    <w:p w:rsidR="00282ED0" w:rsidRPr="00CC451E" w:rsidRDefault="00282ED0" w:rsidP="000E1128">
      <w:pPr>
        <w:pStyle w:val="Pro-Gramma"/>
        <w:ind w:left="142" w:right="281"/>
        <w:rPr>
          <w:b/>
        </w:rPr>
      </w:pPr>
      <w:r w:rsidRPr="00CC451E">
        <w:rPr>
          <w:b/>
        </w:rPr>
        <w:t>Статья 2</w:t>
      </w:r>
    </w:p>
    <w:p w:rsidR="0036663A" w:rsidRPr="004369C1" w:rsidRDefault="00282ED0" w:rsidP="000E1128">
      <w:pPr>
        <w:pStyle w:val="Pro-List1"/>
        <w:spacing w:before="0" w:after="0"/>
        <w:ind w:left="142" w:right="281"/>
      </w:pPr>
      <w:r w:rsidRPr="004369C1">
        <w:t xml:space="preserve">Приостановить до 1 января 2021 года действие частей 3 и 4 </w:t>
      </w:r>
      <w:r w:rsidR="00CD752F" w:rsidRPr="004369C1">
        <w:t>статьи 21</w:t>
      </w:r>
      <w:r w:rsidR="008A42C1" w:rsidRPr="004369C1">
        <w:t xml:space="preserve"> </w:t>
      </w:r>
      <w:r w:rsidRPr="004369C1">
        <w:t>областного закона от 26 сентября 2002 года № 36-оз «О бюджетном процессе в Ленинградской области» (с последующими изменениями).</w:t>
      </w:r>
    </w:p>
    <w:p w:rsidR="00494A56" w:rsidRPr="00CC451E" w:rsidRDefault="00494A56" w:rsidP="000E1128">
      <w:pPr>
        <w:pStyle w:val="Pro-List1"/>
        <w:spacing w:before="0" w:after="0"/>
        <w:ind w:left="142" w:right="281"/>
      </w:pPr>
    </w:p>
    <w:p w:rsidR="00494A56" w:rsidRPr="00CC451E" w:rsidRDefault="00282ED0" w:rsidP="000E1128">
      <w:pPr>
        <w:pStyle w:val="Pro-Gramma"/>
        <w:ind w:left="142" w:right="281"/>
        <w:rPr>
          <w:b/>
        </w:rPr>
      </w:pPr>
      <w:r w:rsidRPr="00CC451E">
        <w:rPr>
          <w:b/>
        </w:rPr>
        <w:t>Статья 3</w:t>
      </w:r>
    </w:p>
    <w:p w:rsidR="00C338CD" w:rsidRPr="00CC451E" w:rsidRDefault="00C338CD" w:rsidP="000E1128">
      <w:pPr>
        <w:pStyle w:val="Pro-List1"/>
        <w:spacing w:before="0" w:after="0"/>
        <w:ind w:left="142" w:right="281"/>
      </w:pPr>
      <w:r w:rsidRPr="00CC451E">
        <w:t xml:space="preserve">1. </w:t>
      </w:r>
      <w:r w:rsidR="00494A56" w:rsidRPr="00CC451E">
        <w:t xml:space="preserve">Настоящий областной закон вступает в силу со дня его официального опубликования, за исключением </w:t>
      </w:r>
      <w:r w:rsidR="006C34DF" w:rsidRPr="00CC451E">
        <w:t>положений</w:t>
      </w:r>
      <w:r w:rsidRPr="00CC451E">
        <w:t>, для которых настоящей статьей установлены</w:t>
      </w:r>
      <w:r w:rsidR="006C34DF" w:rsidRPr="00CC451E">
        <w:t xml:space="preserve"> </w:t>
      </w:r>
      <w:r w:rsidRPr="00CC451E">
        <w:t>иные сроки вступления их в силу.</w:t>
      </w:r>
    </w:p>
    <w:p w:rsidR="00494A56" w:rsidRDefault="00C338CD" w:rsidP="000E1128">
      <w:pPr>
        <w:pStyle w:val="Pro-List1"/>
        <w:spacing w:before="0" w:after="0"/>
        <w:ind w:left="142" w:right="281"/>
      </w:pPr>
      <w:r w:rsidRPr="00CC451E">
        <w:t>2.</w:t>
      </w:r>
      <w:r w:rsidR="00F528E8" w:rsidRPr="00CC451E">
        <w:t xml:space="preserve"> </w:t>
      </w:r>
      <w:r w:rsidR="00B31B45">
        <w:t>П</w:t>
      </w:r>
      <w:r w:rsidR="00F528E8" w:rsidRPr="00CC451E">
        <w:t>ункт</w:t>
      </w:r>
      <w:r w:rsidRPr="00CC451E">
        <w:t>ы</w:t>
      </w:r>
      <w:r w:rsidR="00F528E8" w:rsidRPr="00CC451E">
        <w:t xml:space="preserve"> </w:t>
      </w:r>
      <w:r w:rsidR="00FE0CF9">
        <w:t xml:space="preserve">6 и </w:t>
      </w:r>
      <w:r w:rsidR="00897242" w:rsidRPr="00CC451E">
        <w:t>11</w:t>
      </w:r>
      <w:r w:rsidR="00261CEE" w:rsidRPr="00CC451E">
        <w:t xml:space="preserve"> </w:t>
      </w:r>
      <w:r w:rsidR="00494A56" w:rsidRPr="00CC451E">
        <w:t>статьи</w:t>
      </w:r>
      <w:r w:rsidR="00B95625" w:rsidRPr="00CC451E">
        <w:t xml:space="preserve"> 1 настоящего областного закона</w:t>
      </w:r>
      <w:r w:rsidRPr="00CC451E">
        <w:t xml:space="preserve">, а также часть  3 статьи 5 областного закона от 26 сентября 2002 года № 36-оз «О бюджетном процессе в Ленинградской области» в редакции настоящего областного закона </w:t>
      </w:r>
      <w:r w:rsidR="00B95625" w:rsidRPr="00CC451E">
        <w:t>вступаю</w:t>
      </w:r>
      <w:r w:rsidRPr="00CC451E">
        <w:t xml:space="preserve">т </w:t>
      </w:r>
      <w:r w:rsidR="00B95625" w:rsidRPr="00CC451E">
        <w:t xml:space="preserve">в силу </w:t>
      </w:r>
      <w:r w:rsidR="001F30DB" w:rsidRPr="00CC451E">
        <w:t>с 1 января 2021</w:t>
      </w:r>
      <w:r w:rsidR="00494A56" w:rsidRPr="00CC451E">
        <w:t xml:space="preserve"> года.</w:t>
      </w:r>
    </w:p>
    <w:p w:rsidR="00D71606" w:rsidRPr="00CC451E" w:rsidRDefault="00D71606" w:rsidP="000E1128">
      <w:pPr>
        <w:pStyle w:val="Pro-List1"/>
        <w:spacing w:before="0" w:after="0"/>
        <w:ind w:left="142" w:right="281"/>
      </w:pPr>
      <w:r>
        <w:t xml:space="preserve">3. </w:t>
      </w:r>
      <w:r w:rsidR="00B31B45" w:rsidRPr="00CC451E">
        <w:t>Абзац двенадцатый подпункта «б» пункта 4</w:t>
      </w:r>
      <w:r w:rsidR="00B31B45">
        <w:t xml:space="preserve"> и пункт 1</w:t>
      </w:r>
      <w:r w:rsidR="00D33368">
        <w:t>5</w:t>
      </w:r>
      <w:r w:rsidR="00B31B45">
        <w:t xml:space="preserve"> статьи 1 настоящего областного закона вступают в силу с 1 января 2022 года.</w:t>
      </w:r>
    </w:p>
    <w:p w:rsidR="00CF03AB" w:rsidRPr="00CC451E" w:rsidRDefault="00D71606" w:rsidP="00B95625">
      <w:pPr>
        <w:pStyle w:val="Pro-List1"/>
        <w:spacing w:before="0" w:after="0"/>
        <w:ind w:left="142" w:right="281"/>
      </w:pPr>
      <w:r>
        <w:t>4</w:t>
      </w:r>
      <w:r w:rsidR="00C338CD" w:rsidRPr="00CC451E">
        <w:t xml:space="preserve">. </w:t>
      </w:r>
      <w:r w:rsidR="00CF03AB" w:rsidRPr="00CC451E">
        <w:t xml:space="preserve">Положения </w:t>
      </w:r>
      <w:r w:rsidR="00E36357" w:rsidRPr="00CC451E">
        <w:t xml:space="preserve">части 2 </w:t>
      </w:r>
      <w:r w:rsidR="00CF03AB" w:rsidRPr="00CC451E">
        <w:t>статьи 5 областного закона от 26 сентября 2002 года № 36-оз  «О бюджетном процессе в Ленинградской области</w:t>
      </w:r>
      <w:r w:rsidR="00C338CD" w:rsidRPr="00CC451E">
        <w:t>»</w:t>
      </w:r>
      <w:r w:rsidR="00CF03AB" w:rsidRPr="00CC451E">
        <w:t xml:space="preserve"> в редакции настоящего областного закона применяются по 31 декабря 2020 года включительно.</w:t>
      </w:r>
    </w:p>
    <w:p w:rsidR="0054680F" w:rsidRPr="00CC451E" w:rsidRDefault="0054680F" w:rsidP="00E43FAA">
      <w:pPr>
        <w:pStyle w:val="Pro-List1"/>
        <w:spacing w:before="0" w:after="0"/>
        <w:ind w:left="142" w:right="281" w:firstLine="0"/>
      </w:pPr>
    </w:p>
    <w:p w:rsidR="0054680F" w:rsidRPr="00CC451E" w:rsidRDefault="0054680F" w:rsidP="00E43FAA">
      <w:pPr>
        <w:pStyle w:val="Pro-List1"/>
        <w:spacing w:before="0" w:after="0"/>
        <w:ind w:left="142" w:right="281" w:firstLine="0"/>
      </w:pPr>
    </w:p>
    <w:p w:rsidR="00F86AD0" w:rsidRPr="00CC451E" w:rsidRDefault="00F86AD0" w:rsidP="00E43FAA">
      <w:pPr>
        <w:pStyle w:val="Pro-List1"/>
        <w:spacing w:before="0" w:after="0"/>
        <w:ind w:left="142" w:right="281" w:firstLine="0"/>
      </w:pPr>
      <w:r w:rsidRPr="00CC451E">
        <w:t>Губернатор</w:t>
      </w:r>
    </w:p>
    <w:p w:rsidR="00F86AD0" w:rsidRPr="00F86AD0" w:rsidRDefault="00F86AD0" w:rsidP="00E43FAA">
      <w:pPr>
        <w:pStyle w:val="Pro-List1"/>
        <w:spacing w:before="0" w:after="0"/>
        <w:ind w:left="142" w:right="281" w:firstLine="0"/>
      </w:pPr>
      <w:r w:rsidRPr="00CC451E">
        <w:t xml:space="preserve">Ленинградской области                                                                </w:t>
      </w:r>
      <w:proofErr w:type="spellStart"/>
      <w:r w:rsidRPr="00CC451E">
        <w:t>А.Дрозденко</w:t>
      </w:r>
      <w:proofErr w:type="spellEnd"/>
    </w:p>
    <w:sectPr w:rsidR="00F86AD0" w:rsidRPr="00F86AD0" w:rsidSect="005B3A8F">
      <w:footerReference w:type="default" r:id="rId12"/>
      <w:pgSz w:w="11905" w:h="16838" w:code="9"/>
      <w:pgMar w:top="1134" w:right="567" w:bottom="1134" w:left="1276" w:header="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C77" w:rsidRDefault="00501C77">
      <w:pPr>
        <w:spacing w:after="0" w:line="240" w:lineRule="auto"/>
      </w:pPr>
      <w:r>
        <w:separator/>
      </w:r>
    </w:p>
  </w:endnote>
  <w:endnote w:type="continuationSeparator" w:id="0">
    <w:p w:rsidR="00501C77" w:rsidRDefault="00501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1512259"/>
      <w:docPartObj>
        <w:docPartGallery w:val="Page Numbers (Bottom of Page)"/>
        <w:docPartUnique/>
      </w:docPartObj>
    </w:sdtPr>
    <w:sdtEndPr/>
    <w:sdtContent>
      <w:p w:rsidR="00BA532A" w:rsidRDefault="00BA532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9C1">
          <w:rPr>
            <w:noProof/>
          </w:rPr>
          <w:t>9</w:t>
        </w:r>
        <w:r>
          <w:fldChar w:fldCharType="end"/>
        </w:r>
      </w:p>
    </w:sdtContent>
  </w:sdt>
  <w:p w:rsidR="00F7276A" w:rsidRDefault="00F7276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C77" w:rsidRDefault="00501C77">
      <w:pPr>
        <w:spacing w:after="0" w:line="240" w:lineRule="auto"/>
      </w:pPr>
      <w:r>
        <w:separator/>
      </w:r>
    </w:p>
  </w:footnote>
  <w:footnote w:type="continuationSeparator" w:id="0">
    <w:p w:rsidR="00501C77" w:rsidRDefault="00501C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B51D0"/>
    <w:multiLevelType w:val="hybridMultilevel"/>
    <w:tmpl w:val="B9102AEC"/>
    <w:lvl w:ilvl="0" w:tplc="D49E30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F9A"/>
    <w:rsid w:val="000014AB"/>
    <w:rsid w:val="000023EC"/>
    <w:rsid w:val="00003249"/>
    <w:rsid w:val="000156D8"/>
    <w:rsid w:val="00017BB9"/>
    <w:rsid w:val="00034229"/>
    <w:rsid w:val="000452CA"/>
    <w:rsid w:val="00070523"/>
    <w:rsid w:val="00090694"/>
    <w:rsid w:val="00090C21"/>
    <w:rsid w:val="0009495D"/>
    <w:rsid w:val="000A7785"/>
    <w:rsid w:val="000C2D34"/>
    <w:rsid w:val="000D30AD"/>
    <w:rsid w:val="000E1128"/>
    <w:rsid w:val="000E7D43"/>
    <w:rsid w:val="000F3A0F"/>
    <w:rsid w:val="001006B3"/>
    <w:rsid w:val="0010338B"/>
    <w:rsid w:val="0012007E"/>
    <w:rsid w:val="0012133B"/>
    <w:rsid w:val="00122DC3"/>
    <w:rsid w:val="00125E30"/>
    <w:rsid w:val="0013267D"/>
    <w:rsid w:val="0015201D"/>
    <w:rsid w:val="00156918"/>
    <w:rsid w:val="00171F8B"/>
    <w:rsid w:val="00185CB8"/>
    <w:rsid w:val="00191B2A"/>
    <w:rsid w:val="001B0F32"/>
    <w:rsid w:val="001B15C4"/>
    <w:rsid w:val="001B760E"/>
    <w:rsid w:val="001C4D41"/>
    <w:rsid w:val="001C6EB4"/>
    <w:rsid w:val="001E4654"/>
    <w:rsid w:val="001E55B5"/>
    <w:rsid w:val="001F30DB"/>
    <w:rsid w:val="002017E8"/>
    <w:rsid w:val="00217533"/>
    <w:rsid w:val="00220AB9"/>
    <w:rsid w:val="002211F0"/>
    <w:rsid w:val="0022401B"/>
    <w:rsid w:val="00233FD8"/>
    <w:rsid w:val="002413F6"/>
    <w:rsid w:val="00244186"/>
    <w:rsid w:val="00244F75"/>
    <w:rsid w:val="0024701E"/>
    <w:rsid w:val="00261CEE"/>
    <w:rsid w:val="00274F06"/>
    <w:rsid w:val="00276ED8"/>
    <w:rsid w:val="00282ED0"/>
    <w:rsid w:val="00290AFC"/>
    <w:rsid w:val="002B1043"/>
    <w:rsid w:val="002B2797"/>
    <w:rsid w:val="002C738F"/>
    <w:rsid w:val="002D35C7"/>
    <w:rsid w:val="002E6959"/>
    <w:rsid w:val="002F55E9"/>
    <w:rsid w:val="00310D16"/>
    <w:rsid w:val="00315EB0"/>
    <w:rsid w:val="003322F5"/>
    <w:rsid w:val="00332393"/>
    <w:rsid w:val="00340276"/>
    <w:rsid w:val="00343F85"/>
    <w:rsid w:val="0034592C"/>
    <w:rsid w:val="00347720"/>
    <w:rsid w:val="003556C6"/>
    <w:rsid w:val="003616AD"/>
    <w:rsid w:val="003631D4"/>
    <w:rsid w:val="0036663A"/>
    <w:rsid w:val="003879C4"/>
    <w:rsid w:val="003B02D8"/>
    <w:rsid w:val="003C5EBE"/>
    <w:rsid w:val="003D469F"/>
    <w:rsid w:val="003D4A1D"/>
    <w:rsid w:val="003E6D4D"/>
    <w:rsid w:val="003F7749"/>
    <w:rsid w:val="00404B18"/>
    <w:rsid w:val="00420DEA"/>
    <w:rsid w:val="00424FEA"/>
    <w:rsid w:val="0043280C"/>
    <w:rsid w:val="00433569"/>
    <w:rsid w:val="004369C1"/>
    <w:rsid w:val="00437D44"/>
    <w:rsid w:val="00443CBC"/>
    <w:rsid w:val="00446874"/>
    <w:rsid w:val="00446A2F"/>
    <w:rsid w:val="004526E4"/>
    <w:rsid w:val="004604FE"/>
    <w:rsid w:val="00491791"/>
    <w:rsid w:val="00494A56"/>
    <w:rsid w:val="004964BB"/>
    <w:rsid w:val="004A4F21"/>
    <w:rsid w:val="004B0C4E"/>
    <w:rsid w:val="004C51BC"/>
    <w:rsid w:val="004D15BA"/>
    <w:rsid w:val="004D5F05"/>
    <w:rsid w:val="00501C77"/>
    <w:rsid w:val="005173AE"/>
    <w:rsid w:val="0052186F"/>
    <w:rsid w:val="00526E13"/>
    <w:rsid w:val="0053702F"/>
    <w:rsid w:val="005454EA"/>
    <w:rsid w:val="0054680F"/>
    <w:rsid w:val="00554F9A"/>
    <w:rsid w:val="00556925"/>
    <w:rsid w:val="0056275E"/>
    <w:rsid w:val="00580961"/>
    <w:rsid w:val="005B3A8F"/>
    <w:rsid w:val="005B3DCD"/>
    <w:rsid w:val="005C1A94"/>
    <w:rsid w:val="005C7B90"/>
    <w:rsid w:val="005D058B"/>
    <w:rsid w:val="00616603"/>
    <w:rsid w:val="00636C01"/>
    <w:rsid w:val="006401E4"/>
    <w:rsid w:val="00642637"/>
    <w:rsid w:val="00650F00"/>
    <w:rsid w:val="00664C1C"/>
    <w:rsid w:val="00666067"/>
    <w:rsid w:val="006663DF"/>
    <w:rsid w:val="00667602"/>
    <w:rsid w:val="0067307B"/>
    <w:rsid w:val="00681685"/>
    <w:rsid w:val="0068730F"/>
    <w:rsid w:val="00691C6C"/>
    <w:rsid w:val="00697CF2"/>
    <w:rsid w:val="006C34DF"/>
    <w:rsid w:val="006D3B6A"/>
    <w:rsid w:val="006E79DE"/>
    <w:rsid w:val="0070200A"/>
    <w:rsid w:val="00706E26"/>
    <w:rsid w:val="00721B05"/>
    <w:rsid w:val="0073727D"/>
    <w:rsid w:val="007556CB"/>
    <w:rsid w:val="007644AC"/>
    <w:rsid w:val="00772976"/>
    <w:rsid w:val="007941E7"/>
    <w:rsid w:val="007A0BDD"/>
    <w:rsid w:val="007A2CFF"/>
    <w:rsid w:val="007C33D9"/>
    <w:rsid w:val="007E07F0"/>
    <w:rsid w:val="007F1FC7"/>
    <w:rsid w:val="00804811"/>
    <w:rsid w:val="00807B5A"/>
    <w:rsid w:val="008363FA"/>
    <w:rsid w:val="0085223C"/>
    <w:rsid w:val="00861131"/>
    <w:rsid w:val="00877F73"/>
    <w:rsid w:val="00882315"/>
    <w:rsid w:val="00886447"/>
    <w:rsid w:val="00895398"/>
    <w:rsid w:val="00895ECA"/>
    <w:rsid w:val="00897242"/>
    <w:rsid w:val="008A42C1"/>
    <w:rsid w:val="008A4AF4"/>
    <w:rsid w:val="008A7F20"/>
    <w:rsid w:val="008B184F"/>
    <w:rsid w:val="008C2D80"/>
    <w:rsid w:val="008D16C9"/>
    <w:rsid w:val="008D5AA6"/>
    <w:rsid w:val="008D5FEE"/>
    <w:rsid w:val="008E124E"/>
    <w:rsid w:val="008F0318"/>
    <w:rsid w:val="00932D4F"/>
    <w:rsid w:val="00940193"/>
    <w:rsid w:val="00942733"/>
    <w:rsid w:val="00945868"/>
    <w:rsid w:val="00950779"/>
    <w:rsid w:val="00950847"/>
    <w:rsid w:val="009509A3"/>
    <w:rsid w:val="00952B4C"/>
    <w:rsid w:val="00957095"/>
    <w:rsid w:val="00960B42"/>
    <w:rsid w:val="00991B20"/>
    <w:rsid w:val="009973A4"/>
    <w:rsid w:val="009A0A41"/>
    <w:rsid w:val="009C2222"/>
    <w:rsid w:val="009C7515"/>
    <w:rsid w:val="009C79F6"/>
    <w:rsid w:val="009E0AD1"/>
    <w:rsid w:val="009E3948"/>
    <w:rsid w:val="009E3C0F"/>
    <w:rsid w:val="009E508D"/>
    <w:rsid w:val="00A01444"/>
    <w:rsid w:val="00A02554"/>
    <w:rsid w:val="00A026D4"/>
    <w:rsid w:val="00A04351"/>
    <w:rsid w:val="00A05569"/>
    <w:rsid w:val="00A11683"/>
    <w:rsid w:val="00A1664E"/>
    <w:rsid w:val="00A21F57"/>
    <w:rsid w:val="00A24B45"/>
    <w:rsid w:val="00A43F51"/>
    <w:rsid w:val="00A535E8"/>
    <w:rsid w:val="00A709B1"/>
    <w:rsid w:val="00A817EE"/>
    <w:rsid w:val="00A828C0"/>
    <w:rsid w:val="00A93BA3"/>
    <w:rsid w:val="00AC03F4"/>
    <w:rsid w:val="00AC136B"/>
    <w:rsid w:val="00AC15BB"/>
    <w:rsid w:val="00AD0D60"/>
    <w:rsid w:val="00AD0E8B"/>
    <w:rsid w:val="00AD5678"/>
    <w:rsid w:val="00AE70E3"/>
    <w:rsid w:val="00AE755D"/>
    <w:rsid w:val="00AF30AB"/>
    <w:rsid w:val="00AF66AD"/>
    <w:rsid w:val="00B05848"/>
    <w:rsid w:val="00B24D4D"/>
    <w:rsid w:val="00B27A54"/>
    <w:rsid w:val="00B31B45"/>
    <w:rsid w:val="00B4253B"/>
    <w:rsid w:val="00B44198"/>
    <w:rsid w:val="00B56FB4"/>
    <w:rsid w:val="00B63C7E"/>
    <w:rsid w:val="00B775C9"/>
    <w:rsid w:val="00B82F33"/>
    <w:rsid w:val="00B95625"/>
    <w:rsid w:val="00BA532A"/>
    <w:rsid w:val="00BB6CBA"/>
    <w:rsid w:val="00BC4698"/>
    <w:rsid w:val="00BC52E3"/>
    <w:rsid w:val="00BE0345"/>
    <w:rsid w:val="00BE253F"/>
    <w:rsid w:val="00BE28A4"/>
    <w:rsid w:val="00BE7B2D"/>
    <w:rsid w:val="00BF02DD"/>
    <w:rsid w:val="00BF20F9"/>
    <w:rsid w:val="00BF48ED"/>
    <w:rsid w:val="00C0199E"/>
    <w:rsid w:val="00C02A27"/>
    <w:rsid w:val="00C04AB6"/>
    <w:rsid w:val="00C077CB"/>
    <w:rsid w:val="00C21B79"/>
    <w:rsid w:val="00C338CD"/>
    <w:rsid w:val="00C364A8"/>
    <w:rsid w:val="00C42EE9"/>
    <w:rsid w:val="00C462EE"/>
    <w:rsid w:val="00C47832"/>
    <w:rsid w:val="00C6097D"/>
    <w:rsid w:val="00C75F04"/>
    <w:rsid w:val="00C837AA"/>
    <w:rsid w:val="00C95254"/>
    <w:rsid w:val="00CB3388"/>
    <w:rsid w:val="00CB4B62"/>
    <w:rsid w:val="00CC451E"/>
    <w:rsid w:val="00CD752F"/>
    <w:rsid w:val="00CF03AB"/>
    <w:rsid w:val="00D034DF"/>
    <w:rsid w:val="00D05E84"/>
    <w:rsid w:val="00D0610B"/>
    <w:rsid w:val="00D17A69"/>
    <w:rsid w:val="00D276B5"/>
    <w:rsid w:val="00D30095"/>
    <w:rsid w:val="00D30814"/>
    <w:rsid w:val="00D33368"/>
    <w:rsid w:val="00D53007"/>
    <w:rsid w:val="00D71416"/>
    <w:rsid w:val="00D71606"/>
    <w:rsid w:val="00D71A36"/>
    <w:rsid w:val="00D8301A"/>
    <w:rsid w:val="00D84BD3"/>
    <w:rsid w:val="00D92FFB"/>
    <w:rsid w:val="00DA4D27"/>
    <w:rsid w:val="00DA6DA3"/>
    <w:rsid w:val="00DC0019"/>
    <w:rsid w:val="00DC05E5"/>
    <w:rsid w:val="00DC6BA8"/>
    <w:rsid w:val="00DE03C4"/>
    <w:rsid w:val="00DE1950"/>
    <w:rsid w:val="00DE1B46"/>
    <w:rsid w:val="00DE5ECE"/>
    <w:rsid w:val="00DF335C"/>
    <w:rsid w:val="00E0341B"/>
    <w:rsid w:val="00E108DD"/>
    <w:rsid w:val="00E10F16"/>
    <w:rsid w:val="00E225FC"/>
    <w:rsid w:val="00E36357"/>
    <w:rsid w:val="00E43FAA"/>
    <w:rsid w:val="00E614F8"/>
    <w:rsid w:val="00E6239F"/>
    <w:rsid w:val="00E65462"/>
    <w:rsid w:val="00E71CF3"/>
    <w:rsid w:val="00E72B35"/>
    <w:rsid w:val="00E77549"/>
    <w:rsid w:val="00E94CEE"/>
    <w:rsid w:val="00E9598D"/>
    <w:rsid w:val="00EB51B3"/>
    <w:rsid w:val="00EC3DBE"/>
    <w:rsid w:val="00EC4C80"/>
    <w:rsid w:val="00ED07D3"/>
    <w:rsid w:val="00ED2033"/>
    <w:rsid w:val="00ED345E"/>
    <w:rsid w:val="00ED60B0"/>
    <w:rsid w:val="00ED7BF3"/>
    <w:rsid w:val="00F06BFB"/>
    <w:rsid w:val="00F12DCC"/>
    <w:rsid w:val="00F13A3C"/>
    <w:rsid w:val="00F14C80"/>
    <w:rsid w:val="00F256CE"/>
    <w:rsid w:val="00F32091"/>
    <w:rsid w:val="00F528E8"/>
    <w:rsid w:val="00F563BB"/>
    <w:rsid w:val="00F67517"/>
    <w:rsid w:val="00F70CBA"/>
    <w:rsid w:val="00F7276A"/>
    <w:rsid w:val="00F80089"/>
    <w:rsid w:val="00F86AD0"/>
    <w:rsid w:val="00F9179D"/>
    <w:rsid w:val="00FA5EC6"/>
    <w:rsid w:val="00FB170A"/>
    <w:rsid w:val="00FB3318"/>
    <w:rsid w:val="00FC2317"/>
    <w:rsid w:val="00FC42E8"/>
    <w:rsid w:val="00FC5F8A"/>
    <w:rsid w:val="00FC6566"/>
    <w:rsid w:val="00FD24DF"/>
    <w:rsid w:val="00FE0CF9"/>
    <w:rsid w:val="00FE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9A"/>
    <w:rPr>
      <w:rFonts w:eastAsiaTheme="minorEastAsia"/>
      <w:lang w:eastAsia="ru-RU"/>
    </w:rPr>
  </w:style>
  <w:style w:type="paragraph" w:styleId="3">
    <w:name w:val="heading 3"/>
    <w:basedOn w:val="a"/>
    <w:next w:val="Pro-Gramma"/>
    <w:link w:val="30"/>
    <w:qFormat/>
    <w:rsid w:val="00554F9A"/>
    <w:pPr>
      <w:keepNext/>
      <w:spacing w:before="360" w:after="24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54F9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unhideWhenUsed/>
    <w:rsid w:val="00554F9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54F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-Gramma">
    <w:name w:val="Pro-Gramma"/>
    <w:basedOn w:val="a"/>
    <w:link w:val="Pro-Gramma0"/>
    <w:qFormat/>
    <w:rsid w:val="00554F9A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Pro-Gramma0">
    <w:name w:val="Pro-Gramma Знак"/>
    <w:basedOn w:val="a0"/>
    <w:link w:val="Pro-Gramma"/>
    <w:rsid w:val="00554F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ro-List1">
    <w:name w:val="Pro-List #1"/>
    <w:basedOn w:val="Pro-Gramma"/>
    <w:uiPriority w:val="99"/>
    <w:qFormat/>
    <w:rsid w:val="00554F9A"/>
    <w:pPr>
      <w:tabs>
        <w:tab w:val="left" w:pos="1134"/>
      </w:tabs>
      <w:spacing w:before="120"/>
    </w:pPr>
  </w:style>
  <w:style w:type="paragraph" w:styleId="a5">
    <w:name w:val="No Spacing"/>
    <w:uiPriority w:val="1"/>
    <w:qFormat/>
    <w:rsid w:val="00554F9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554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A5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A532A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93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3BA3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A043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9A"/>
    <w:rPr>
      <w:rFonts w:eastAsiaTheme="minorEastAsia"/>
      <w:lang w:eastAsia="ru-RU"/>
    </w:rPr>
  </w:style>
  <w:style w:type="paragraph" w:styleId="3">
    <w:name w:val="heading 3"/>
    <w:basedOn w:val="a"/>
    <w:next w:val="Pro-Gramma"/>
    <w:link w:val="30"/>
    <w:qFormat/>
    <w:rsid w:val="00554F9A"/>
    <w:pPr>
      <w:keepNext/>
      <w:spacing w:before="360" w:after="24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54F9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unhideWhenUsed/>
    <w:rsid w:val="00554F9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54F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-Gramma">
    <w:name w:val="Pro-Gramma"/>
    <w:basedOn w:val="a"/>
    <w:link w:val="Pro-Gramma0"/>
    <w:qFormat/>
    <w:rsid w:val="00554F9A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Pro-Gramma0">
    <w:name w:val="Pro-Gramma Знак"/>
    <w:basedOn w:val="a0"/>
    <w:link w:val="Pro-Gramma"/>
    <w:rsid w:val="00554F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ro-List1">
    <w:name w:val="Pro-List #1"/>
    <w:basedOn w:val="Pro-Gramma"/>
    <w:uiPriority w:val="99"/>
    <w:qFormat/>
    <w:rsid w:val="00554F9A"/>
    <w:pPr>
      <w:tabs>
        <w:tab w:val="left" w:pos="1134"/>
      </w:tabs>
      <w:spacing w:before="120"/>
    </w:pPr>
  </w:style>
  <w:style w:type="paragraph" w:styleId="a5">
    <w:name w:val="No Spacing"/>
    <w:uiPriority w:val="1"/>
    <w:qFormat/>
    <w:rsid w:val="00554F9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554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A5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A532A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93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3BA3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A04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5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9A3C0C2A6BEAAB7F8E5B52CEC336632E9040B81E2CF5AFDB9C22FF0FF6EB35C103317C8C3A1F247036150F7356389EB7D5D4BFDC1u947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72ADF36A5028C57809ED19E5FABABC3D4866CF3FBC4DC2A4E985B567C0DFB2A12D48A539857E608A342F0C74963373381C3C108D7BEs6C1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72ADF36A5028C57809ED19E5FABABC3D4866CF3FBC4DC2A4E985B567C0DFB2A12D48A539857E608A342F0C74963373381C3C108D7BEs6C1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632F0-BDB4-46A8-B9F3-F403D416D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9</Pages>
  <Words>3175</Words>
  <Characters>18103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Татьяна Анатольевна</dc:creator>
  <cp:lastModifiedBy>Андреев Константин Владимирович</cp:lastModifiedBy>
  <cp:revision>13</cp:revision>
  <cp:lastPrinted>2019-11-21T11:38:00Z</cp:lastPrinted>
  <dcterms:created xsi:type="dcterms:W3CDTF">2020-09-01T15:03:00Z</dcterms:created>
  <dcterms:modified xsi:type="dcterms:W3CDTF">2020-10-22T11:46:00Z</dcterms:modified>
</cp:coreProperties>
</file>