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6B1A" w:rsidRDefault="00006B1A" w:rsidP="00006B1A">
      <w:pPr>
        <w:spacing w:line="360" w:lineRule="auto"/>
        <w:ind w:left="5670"/>
        <w:jc w:val="right"/>
        <w:rPr>
          <w:sz w:val="28"/>
          <w:szCs w:val="28"/>
        </w:rPr>
      </w:pPr>
    </w:p>
    <w:p w:rsidR="00295188" w:rsidRPr="00EA0AD0" w:rsidRDefault="009939BD" w:rsidP="00006B1A">
      <w:pPr>
        <w:spacing w:line="360" w:lineRule="auto"/>
        <w:ind w:left="5670"/>
        <w:jc w:val="right"/>
        <w:rPr>
          <w:sz w:val="28"/>
          <w:szCs w:val="28"/>
        </w:rPr>
      </w:pPr>
      <w:r w:rsidRPr="00EA0AD0">
        <w:rPr>
          <w:sz w:val="28"/>
          <w:szCs w:val="28"/>
        </w:rPr>
        <w:t>Законодательное собрание Ленинградской области</w:t>
      </w:r>
    </w:p>
    <w:p w:rsidR="00295188" w:rsidRPr="00EA0AD0" w:rsidRDefault="00295188" w:rsidP="00006B1A">
      <w:pPr>
        <w:spacing w:line="360" w:lineRule="auto"/>
        <w:ind w:left="5670"/>
        <w:jc w:val="right"/>
        <w:rPr>
          <w:sz w:val="28"/>
          <w:szCs w:val="28"/>
        </w:rPr>
      </w:pPr>
    </w:p>
    <w:p w:rsidR="00295188" w:rsidRPr="00EA0AD0" w:rsidRDefault="009939BD" w:rsidP="00006B1A">
      <w:pPr>
        <w:spacing w:line="360" w:lineRule="auto"/>
        <w:ind w:left="5670"/>
        <w:jc w:val="right"/>
        <w:rPr>
          <w:sz w:val="28"/>
          <w:szCs w:val="28"/>
        </w:rPr>
      </w:pPr>
      <w:r w:rsidRPr="00EA0AD0">
        <w:rPr>
          <w:sz w:val="28"/>
          <w:szCs w:val="28"/>
        </w:rPr>
        <w:t>19311, Санкт-Петер</w:t>
      </w:r>
      <w:r w:rsidR="009C735E">
        <w:rPr>
          <w:sz w:val="28"/>
          <w:szCs w:val="28"/>
        </w:rPr>
        <w:t>бург</w:t>
      </w:r>
      <w:r w:rsidRPr="00EA0AD0">
        <w:rPr>
          <w:sz w:val="28"/>
          <w:szCs w:val="28"/>
        </w:rPr>
        <w:t>,</w:t>
      </w:r>
    </w:p>
    <w:p w:rsidR="00295188" w:rsidRPr="00EA0AD0" w:rsidRDefault="009939BD" w:rsidP="00006B1A">
      <w:pPr>
        <w:spacing w:line="360" w:lineRule="auto"/>
        <w:ind w:left="5670"/>
        <w:jc w:val="right"/>
        <w:rPr>
          <w:sz w:val="28"/>
          <w:szCs w:val="28"/>
        </w:rPr>
      </w:pPr>
      <w:r w:rsidRPr="00EA0AD0">
        <w:rPr>
          <w:sz w:val="28"/>
          <w:szCs w:val="28"/>
        </w:rPr>
        <w:t>Суворов</w:t>
      </w:r>
      <w:r w:rsidR="00414950">
        <w:rPr>
          <w:sz w:val="28"/>
          <w:szCs w:val="28"/>
        </w:rPr>
        <w:t>с</w:t>
      </w:r>
      <w:r w:rsidRPr="00EA0AD0">
        <w:rPr>
          <w:sz w:val="28"/>
          <w:szCs w:val="28"/>
        </w:rPr>
        <w:t>кий пр., д 67</w:t>
      </w:r>
    </w:p>
    <w:p w:rsidR="00295188" w:rsidRPr="00EA0AD0" w:rsidRDefault="00295188" w:rsidP="00006B1A">
      <w:pPr>
        <w:spacing w:line="360" w:lineRule="auto"/>
        <w:ind w:left="5670"/>
        <w:jc w:val="both"/>
        <w:rPr>
          <w:sz w:val="28"/>
          <w:szCs w:val="28"/>
        </w:rPr>
      </w:pPr>
    </w:p>
    <w:p w:rsidR="00295188" w:rsidRPr="00EA0AD0" w:rsidRDefault="009939BD" w:rsidP="00006B1A">
      <w:pPr>
        <w:spacing w:line="360" w:lineRule="auto"/>
        <w:jc w:val="right"/>
        <w:rPr>
          <w:sz w:val="28"/>
          <w:szCs w:val="28"/>
        </w:rPr>
      </w:pPr>
      <w:r w:rsidRPr="00EA0AD0">
        <w:rPr>
          <w:sz w:val="28"/>
          <w:szCs w:val="28"/>
        </w:rPr>
        <w:t> </w:t>
      </w:r>
    </w:p>
    <w:p w:rsidR="00295188" w:rsidRPr="00EA0AD0" w:rsidRDefault="009939BD" w:rsidP="00006B1A">
      <w:pPr>
        <w:spacing w:line="360" w:lineRule="auto"/>
        <w:jc w:val="center"/>
        <w:rPr>
          <w:b/>
          <w:bCs/>
          <w:sz w:val="28"/>
          <w:szCs w:val="28"/>
        </w:rPr>
      </w:pPr>
      <w:r w:rsidRPr="00EA0AD0">
        <w:rPr>
          <w:b/>
          <w:bCs/>
          <w:sz w:val="28"/>
          <w:szCs w:val="28"/>
        </w:rPr>
        <w:t>Уважаемый Сергей Михайлович!</w:t>
      </w:r>
    </w:p>
    <w:p w:rsidR="00295188" w:rsidRPr="00EA0AD0" w:rsidRDefault="009939BD" w:rsidP="00006B1A">
      <w:pPr>
        <w:spacing w:line="360" w:lineRule="auto"/>
        <w:jc w:val="both"/>
        <w:rPr>
          <w:sz w:val="28"/>
          <w:szCs w:val="28"/>
        </w:rPr>
      </w:pPr>
      <w:r w:rsidRPr="00EA0AD0">
        <w:rPr>
          <w:sz w:val="28"/>
          <w:szCs w:val="28"/>
        </w:rPr>
        <w:t> </w:t>
      </w:r>
    </w:p>
    <w:p w:rsidR="00295188" w:rsidRPr="00EA0AD0" w:rsidRDefault="009939BD" w:rsidP="00006B1A">
      <w:pPr>
        <w:spacing w:line="360" w:lineRule="auto"/>
        <w:ind w:firstLine="720"/>
        <w:jc w:val="both"/>
        <w:rPr>
          <w:sz w:val="28"/>
          <w:szCs w:val="28"/>
        </w:rPr>
      </w:pPr>
      <w:r w:rsidRPr="00EA0AD0">
        <w:rPr>
          <w:sz w:val="28"/>
          <w:szCs w:val="28"/>
        </w:rPr>
        <w:t>На основании статьи 31 Устава Ленинградской области, депутат Законодательного собрания Ленинградской области – А. А. Игонин внос</w:t>
      </w:r>
      <w:r w:rsidR="00CF021C" w:rsidRPr="00EA0AD0">
        <w:rPr>
          <w:sz w:val="28"/>
          <w:szCs w:val="28"/>
        </w:rPr>
        <w:t>и</w:t>
      </w:r>
      <w:r w:rsidRPr="00EA0AD0">
        <w:rPr>
          <w:sz w:val="28"/>
          <w:szCs w:val="28"/>
        </w:rPr>
        <w:t>т на рассмотрение Законодательного собрания Ленинградской области проект федерального закона "О внесении</w:t>
      </w:r>
      <w:r w:rsidR="009C735E">
        <w:rPr>
          <w:sz w:val="28"/>
          <w:szCs w:val="28"/>
        </w:rPr>
        <w:t xml:space="preserve"> дополнений в</w:t>
      </w:r>
      <w:r w:rsidR="009C735E" w:rsidRPr="00EA0AD0">
        <w:rPr>
          <w:sz w:val="28"/>
          <w:szCs w:val="28"/>
        </w:rPr>
        <w:t xml:space="preserve"> </w:t>
      </w:r>
      <w:r w:rsidR="009C735E">
        <w:rPr>
          <w:sz w:val="28"/>
          <w:szCs w:val="28"/>
        </w:rPr>
        <w:t xml:space="preserve">пункт 3 </w:t>
      </w:r>
      <w:r w:rsidR="009C735E" w:rsidRPr="00EA0AD0">
        <w:rPr>
          <w:sz w:val="28"/>
          <w:szCs w:val="28"/>
        </w:rPr>
        <w:t>стать</w:t>
      </w:r>
      <w:r w:rsidR="009C735E">
        <w:rPr>
          <w:sz w:val="28"/>
          <w:szCs w:val="28"/>
        </w:rPr>
        <w:t>и</w:t>
      </w:r>
      <w:r w:rsidR="009C735E" w:rsidRPr="00EA0AD0">
        <w:rPr>
          <w:sz w:val="28"/>
          <w:szCs w:val="28"/>
        </w:rPr>
        <w:t xml:space="preserve"> </w:t>
      </w:r>
      <w:r w:rsidR="009C735E">
        <w:rPr>
          <w:sz w:val="28"/>
          <w:szCs w:val="28"/>
        </w:rPr>
        <w:t>35</w:t>
      </w:r>
      <w:r w:rsidRPr="00EA0AD0">
        <w:rPr>
          <w:sz w:val="28"/>
          <w:szCs w:val="28"/>
        </w:rPr>
        <w:t xml:space="preserve"> </w:t>
      </w:r>
      <w:r w:rsidR="00CF021C" w:rsidRPr="00EA0AD0">
        <w:rPr>
          <w:sz w:val="28"/>
          <w:szCs w:val="28"/>
        </w:rPr>
        <w:t xml:space="preserve">Федерального закона </w:t>
      </w:r>
      <w:r w:rsidR="00586129" w:rsidRPr="00EA0AD0">
        <w:rPr>
          <w:sz w:val="28"/>
          <w:szCs w:val="28"/>
        </w:rPr>
        <w:t xml:space="preserve">от </w:t>
      </w:r>
      <w:r w:rsidR="009C735E">
        <w:rPr>
          <w:sz w:val="28"/>
          <w:szCs w:val="28"/>
        </w:rPr>
        <w:t>29.12.1995</w:t>
      </w:r>
      <w:r w:rsidR="007A4A00" w:rsidRPr="00EA0AD0">
        <w:rPr>
          <w:sz w:val="28"/>
          <w:szCs w:val="28"/>
        </w:rPr>
        <w:t xml:space="preserve"> </w:t>
      </w:r>
      <w:r w:rsidR="00586129" w:rsidRPr="00EA0AD0">
        <w:rPr>
          <w:sz w:val="28"/>
          <w:szCs w:val="28"/>
        </w:rPr>
        <w:t>№</w:t>
      </w:r>
      <w:r w:rsidR="009C735E">
        <w:rPr>
          <w:sz w:val="28"/>
          <w:szCs w:val="28"/>
        </w:rPr>
        <w:t>223</w:t>
      </w:r>
      <w:r w:rsidR="00586129" w:rsidRPr="00EA0AD0">
        <w:rPr>
          <w:sz w:val="28"/>
          <w:szCs w:val="28"/>
        </w:rPr>
        <w:t xml:space="preserve"> </w:t>
      </w:r>
      <w:r w:rsidR="00CF021C" w:rsidRPr="00EA0AD0">
        <w:rPr>
          <w:sz w:val="28"/>
          <w:szCs w:val="28"/>
        </w:rPr>
        <w:t>«</w:t>
      </w:r>
      <w:bookmarkStart w:id="0" w:name="dst100813"/>
      <w:bookmarkEnd w:id="0"/>
      <w:r w:rsidR="009C735E">
        <w:rPr>
          <w:sz w:val="28"/>
          <w:szCs w:val="28"/>
        </w:rPr>
        <w:t>Семейный кодекс Российской Федерации</w:t>
      </w:r>
      <w:r w:rsidR="00CF021C" w:rsidRPr="00EA0AD0">
        <w:rPr>
          <w:sz w:val="28"/>
          <w:szCs w:val="28"/>
        </w:rPr>
        <w:t>»"</w:t>
      </w:r>
      <w:r w:rsidRPr="00EA0AD0">
        <w:rPr>
          <w:sz w:val="28"/>
          <w:szCs w:val="28"/>
        </w:rPr>
        <w:t>.</w:t>
      </w:r>
    </w:p>
    <w:p w:rsidR="00295188" w:rsidRPr="00EA0AD0" w:rsidRDefault="00295188" w:rsidP="00006B1A">
      <w:pPr>
        <w:spacing w:line="360" w:lineRule="auto"/>
        <w:rPr>
          <w:sz w:val="28"/>
          <w:szCs w:val="28"/>
          <w:shd w:val="clear" w:color="auto" w:fill="FFFFFF"/>
        </w:rPr>
      </w:pPr>
    </w:p>
    <w:p w:rsidR="00295188" w:rsidRPr="00EA0AD0" w:rsidRDefault="009939BD" w:rsidP="00006B1A">
      <w:pPr>
        <w:spacing w:line="360" w:lineRule="auto"/>
        <w:rPr>
          <w:sz w:val="28"/>
          <w:szCs w:val="28"/>
        </w:rPr>
      </w:pPr>
      <w:r w:rsidRPr="00EA0AD0">
        <w:rPr>
          <w:sz w:val="28"/>
          <w:szCs w:val="28"/>
        </w:rPr>
        <w:tab/>
        <w:t xml:space="preserve">Приложения: </w:t>
      </w:r>
    </w:p>
    <w:p w:rsidR="00295188" w:rsidRPr="00EA0AD0" w:rsidRDefault="009939BD" w:rsidP="00006B1A">
      <w:pPr>
        <w:numPr>
          <w:ilvl w:val="0"/>
          <w:numId w:val="2"/>
        </w:numPr>
        <w:spacing w:line="360" w:lineRule="auto"/>
        <w:jc w:val="both"/>
        <w:rPr>
          <w:sz w:val="28"/>
          <w:szCs w:val="28"/>
        </w:rPr>
      </w:pPr>
      <w:r w:rsidRPr="00EA0AD0">
        <w:rPr>
          <w:sz w:val="28"/>
          <w:szCs w:val="28"/>
        </w:rPr>
        <w:t xml:space="preserve">Проект федерального закона </w:t>
      </w:r>
      <w:r w:rsidR="009C735E" w:rsidRPr="00EA0AD0">
        <w:rPr>
          <w:sz w:val="28"/>
          <w:szCs w:val="28"/>
        </w:rPr>
        <w:t>"О внесении</w:t>
      </w:r>
      <w:r w:rsidR="009C735E">
        <w:rPr>
          <w:sz w:val="28"/>
          <w:szCs w:val="28"/>
        </w:rPr>
        <w:t xml:space="preserve"> дополнений в</w:t>
      </w:r>
      <w:r w:rsidR="009C735E" w:rsidRPr="00EA0AD0">
        <w:rPr>
          <w:sz w:val="28"/>
          <w:szCs w:val="28"/>
        </w:rPr>
        <w:t xml:space="preserve"> </w:t>
      </w:r>
      <w:r w:rsidR="009C735E">
        <w:rPr>
          <w:sz w:val="28"/>
          <w:szCs w:val="28"/>
        </w:rPr>
        <w:t xml:space="preserve">пункт 3 </w:t>
      </w:r>
      <w:r w:rsidR="009C735E" w:rsidRPr="00EA0AD0">
        <w:rPr>
          <w:sz w:val="28"/>
          <w:szCs w:val="28"/>
        </w:rPr>
        <w:t>стать</w:t>
      </w:r>
      <w:r w:rsidR="009C735E">
        <w:rPr>
          <w:sz w:val="28"/>
          <w:szCs w:val="28"/>
        </w:rPr>
        <w:t>и</w:t>
      </w:r>
      <w:r w:rsidR="009C735E" w:rsidRPr="00EA0AD0">
        <w:rPr>
          <w:sz w:val="28"/>
          <w:szCs w:val="28"/>
        </w:rPr>
        <w:t xml:space="preserve"> </w:t>
      </w:r>
      <w:r w:rsidR="009C735E">
        <w:rPr>
          <w:sz w:val="28"/>
          <w:szCs w:val="28"/>
        </w:rPr>
        <w:t>35</w:t>
      </w:r>
      <w:r w:rsidR="009C735E" w:rsidRPr="00EA0AD0">
        <w:rPr>
          <w:sz w:val="28"/>
          <w:szCs w:val="28"/>
        </w:rPr>
        <w:t xml:space="preserve"> Федерального закона от </w:t>
      </w:r>
      <w:r w:rsidR="009C735E">
        <w:rPr>
          <w:sz w:val="28"/>
          <w:szCs w:val="28"/>
        </w:rPr>
        <w:t>29.12.1995</w:t>
      </w:r>
      <w:r w:rsidR="009C735E" w:rsidRPr="00EA0AD0">
        <w:rPr>
          <w:sz w:val="28"/>
          <w:szCs w:val="28"/>
        </w:rPr>
        <w:t xml:space="preserve"> №</w:t>
      </w:r>
      <w:r w:rsidR="009C735E">
        <w:rPr>
          <w:sz w:val="28"/>
          <w:szCs w:val="28"/>
        </w:rPr>
        <w:t>223</w:t>
      </w:r>
      <w:r w:rsidR="009C735E" w:rsidRPr="00EA0AD0">
        <w:rPr>
          <w:sz w:val="28"/>
          <w:szCs w:val="28"/>
        </w:rPr>
        <w:t xml:space="preserve"> «</w:t>
      </w:r>
      <w:r w:rsidR="009C735E">
        <w:rPr>
          <w:sz w:val="28"/>
          <w:szCs w:val="28"/>
        </w:rPr>
        <w:t>Семейный кодекс Российской Федерации</w:t>
      </w:r>
      <w:r w:rsidR="009C735E" w:rsidRPr="00EA0AD0">
        <w:rPr>
          <w:sz w:val="28"/>
          <w:szCs w:val="28"/>
        </w:rPr>
        <w:t>»"</w:t>
      </w:r>
      <w:r w:rsidR="002C2D8B" w:rsidRPr="00EA0AD0">
        <w:rPr>
          <w:sz w:val="28"/>
          <w:szCs w:val="28"/>
        </w:rPr>
        <w:t xml:space="preserve"> </w:t>
      </w:r>
      <w:r w:rsidR="00006B1A">
        <w:rPr>
          <w:sz w:val="28"/>
          <w:szCs w:val="28"/>
        </w:rPr>
        <w:t>на 2</w:t>
      </w:r>
      <w:r w:rsidRPr="00EA0AD0">
        <w:rPr>
          <w:sz w:val="28"/>
          <w:szCs w:val="28"/>
        </w:rPr>
        <w:t xml:space="preserve"> л.</w:t>
      </w:r>
      <w:r w:rsidR="0085110B" w:rsidRPr="00EA0AD0">
        <w:rPr>
          <w:sz w:val="28"/>
          <w:szCs w:val="28"/>
        </w:rPr>
        <w:t xml:space="preserve"> 1 экз.</w:t>
      </w:r>
      <w:r w:rsidRPr="00EA0AD0">
        <w:rPr>
          <w:sz w:val="28"/>
          <w:szCs w:val="28"/>
        </w:rPr>
        <w:t>;</w:t>
      </w:r>
    </w:p>
    <w:p w:rsidR="00295188" w:rsidRPr="00EA0AD0" w:rsidRDefault="009939BD" w:rsidP="00006B1A">
      <w:pPr>
        <w:numPr>
          <w:ilvl w:val="0"/>
          <w:numId w:val="2"/>
        </w:numPr>
        <w:spacing w:line="360" w:lineRule="auto"/>
        <w:jc w:val="both"/>
        <w:rPr>
          <w:sz w:val="28"/>
          <w:szCs w:val="28"/>
        </w:rPr>
      </w:pPr>
      <w:r w:rsidRPr="00EA0AD0">
        <w:rPr>
          <w:sz w:val="28"/>
          <w:szCs w:val="28"/>
        </w:rPr>
        <w:t xml:space="preserve">Пояснительная записка к проекту федерального закона </w:t>
      </w:r>
      <w:r w:rsidR="009C735E" w:rsidRPr="00EA0AD0">
        <w:rPr>
          <w:sz w:val="28"/>
          <w:szCs w:val="28"/>
        </w:rPr>
        <w:t>"О внесении</w:t>
      </w:r>
      <w:r w:rsidR="009C735E">
        <w:rPr>
          <w:sz w:val="28"/>
          <w:szCs w:val="28"/>
        </w:rPr>
        <w:t xml:space="preserve"> дополнений в</w:t>
      </w:r>
      <w:r w:rsidR="009C735E" w:rsidRPr="00EA0AD0">
        <w:rPr>
          <w:sz w:val="28"/>
          <w:szCs w:val="28"/>
        </w:rPr>
        <w:t xml:space="preserve"> </w:t>
      </w:r>
      <w:r w:rsidR="009C735E">
        <w:rPr>
          <w:sz w:val="28"/>
          <w:szCs w:val="28"/>
        </w:rPr>
        <w:t xml:space="preserve">пункт 3 </w:t>
      </w:r>
      <w:r w:rsidR="009C735E" w:rsidRPr="00EA0AD0">
        <w:rPr>
          <w:sz w:val="28"/>
          <w:szCs w:val="28"/>
        </w:rPr>
        <w:t>стать</w:t>
      </w:r>
      <w:r w:rsidR="009C735E">
        <w:rPr>
          <w:sz w:val="28"/>
          <w:szCs w:val="28"/>
        </w:rPr>
        <w:t>и</w:t>
      </w:r>
      <w:r w:rsidR="009C735E" w:rsidRPr="00EA0AD0">
        <w:rPr>
          <w:sz w:val="28"/>
          <w:szCs w:val="28"/>
        </w:rPr>
        <w:t xml:space="preserve"> </w:t>
      </w:r>
      <w:r w:rsidR="009C735E">
        <w:rPr>
          <w:sz w:val="28"/>
          <w:szCs w:val="28"/>
        </w:rPr>
        <w:t>35</w:t>
      </w:r>
      <w:r w:rsidR="009C735E" w:rsidRPr="00EA0AD0">
        <w:rPr>
          <w:sz w:val="28"/>
          <w:szCs w:val="28"/>
        </w:rPr>
        <w:t xml:space="preserve"> Федерального закона от </w:t>
      </w:r>
      <w:r w:rsidR="009C735E">
        <w:rPr>
          <w:sz w:val="28"/>
          <w:szCs w:val="28"/>
        </w:rPr>
        <w:t>29.12.1995</w:t>
      </w:r>
      <w:r w:rsidR="009C735E" w:rsidRPr="00EA0AD0">
        <w:rPr>
          <w:sz w:val="28"/>
          <w:szCs w:val="28"/>
        </w:rPr>
        <w:t xml:space="preserve"> №</w:t>
      </w:r>
      <w:r w:rsidR="009C735E">
        <w:rPr>
          <w:sz w:val="28"/>
          <w:szCs w:val="28"/>
        </w:rPr>
        <w:t>223</w:t>
      </w:r>
      <w:r w:rsidR="009C735E" w:rsidRPr="00EA0AD0">
        <w:rPr>
          <w:sz w:val="28"/>
          <w:szCs w:val="28"/>
        </w:rPr>
        <w:t xml:space="preserve"> «</w:t>
      </w:r>
      <w:r w:rsidR="009C735E">
        <w:rPr>
          <w:sz w:val="28"/>
          <w:szCs w:val="28"/>
        </w:rPr>
        <w:t>Семейный кодекс Российской Федерации</w:t>
      </w:r>
      <w:r w:rsidR="009C735E" w:rsidRPr="00EA0AD0">
        <w:rPr>
          <w:sz w:val="28"/>
          <w:szCs w:val="28"/>
        </w:rPr>
        <w:t>»"</w:t>
      </w:r>
      <w:r w:rsidR="002C2D8B" w:rsidRPr="00EA0AD0">
        <w:rPr>
          <w:sz w:val="28"/>
          <w:szCs w:val="28"/>
        </w:rPr>
        <w:t xml:space="preserve"> </w:t>
      </w:r>
      <w:r w:rsidRPr="00EA0AD0">
        <w:rPr>
          <w:sz w:val="28"/>
          <w:szCs w:val="28"/>
        </w:rPr>
        <w:t xml:space="preserve">на </w:t>
      </w:r>
      <w:r w:rsidR="004E1DCA" w:rsidRPr="00EA0AD0">
        <w:rPr>
          <w:sz w:val="28"/>
          <w:szCs w:val="28"/>
        </w:rPr>
        <w:t>1</w:t>
      </w:r>
      <w:r w:rsidRPr="00EA0AD0">
        <w:rPr>
          <w:sz w:val="28"/>
          <w:szCs w:val="28"/>
        </w:rPr>
        <w:t xml:space="preserve"> л.</w:t>
      </w:r>
      <w:r w:rsidR="0085110B" w:rsidRPr="00EA0AD0">
        <w:rPr>
          <w:sz w:val="28"/>
          <w:szCs w:val="28"/>
        </w:rPr>
        <w:t xml:space="preserve"> 1 экз.</w:t>
      </w:r>
      <w:r w:rsidRPr="00EA0AD0">
        <w:rPr>
          <w:sz w:val="28"/>
          <w:szCs w:val="28"/>
        </w:rPr>
        <w:t>;</w:t>
      </w:r>
    </w:p>
    <w:p w:rsidR="00295188" w:rsidRPr="00EA0AD0" w:rsidRDefault="009939BD" w:rsidP="00006B1A">
      <w:pPr>
        <w:numPr>
          <w:ilvl w:val="0"/>
          <w:numId w:val="2"/>
        </w:numPr>
        <w:spacing w:line="360" w:lineRule="auto"/>
        <w:jc w:val="both"/>
        <w:rPr>
          <w:sz w:val="28"/>
          <w:szCs w:val="28"/>
        </w:rPr>
      </w:pPr>
      <w:r w:rsidRPr="00EA0AD0">
        <w:rPr>
          <w:sz w:val="28"/>
          <w:szCs w:val="28"/>
        </w:rPr>
        <w:t xml:space="preserve">Финансово-экономическое обоснование проекта федерального закона </w:t>
      </w:r>
      <w:r w:rsidR="009C735E" w:rsidRPr="00EA0AD0">
        <w:rPr>
          <w:sz w:val="28"/>
          <w:szCs w:val="28"/>
        </w:rPr>
        <w:t>"О внесении</w:t>
      </w:r>
      <w:r w:rsidR="009C735E">
        <w:rPr>
          <w:sz w:val="28"/>
          <w:szCs w:val="28"/>
        </w:rPr>
        <w:t xml:space="preserve"> дополнений в</w:t>
      </w:r>
      <w:r w:rsidR="009C735E" w:rsidRPr="00EA0AD0">
        <w:rPr>
          <w:sz w:val="28"/>
          <w:szCs w:val="28"/>
        </w:rPr>
        <w:t xml:space="preserve"> </w:t>
      </w:r>
      <w:r w:rsidR="009C735E">
        <w:rPr>
          <w:sz w:val="28"/>
          <w:szCs w:val="28"/>
        </w:rPr>
        <w:t xml:space="preserve">пункт 3 </w:t>
      </w:r>
      <w:r w:rsidR="009C735E" w:rsidRPr="00EA0AD0">
        <w:rPr>
          <w:sz w:val="28"/>
          <w:szCs w:val="28"/>
        </w:rPr>
        <w:t>стать</w:t>
      </w:r>
      <w:r w:rsidR="009C735E">
        <w:rPr>
          <w:sz w:val="28"/>
          <w:szCs w:val="28"/>
        </w:rPr>
        <w:t>и</w:t>
      </w:r>
      <w:r w:rsidR="009C735E" w:rsidRPr="00EA0AD0">
        <w:rPr>
          <w:sz w:val="28"/>
          <w:szCs w:val="28"/>
        </w:rPr>
        <w:t xml:space="preserve"> </w:t>
      </w:r>
      <w:r w:rsidR="009C735E">
        <w:rPr>
          <w:sz w:val="28"/>
          <w:szCs w:val="28"/>
        </w:rPr>
        <w:t>35</w:t>
      </w:r>
      <w:r w:rsidR="009C735E" w:rsidRPr="00EA0AD0">
        <w:rPr>
          <w:sz w:val="28"/>
          <w:szCs w:val="28"/>
        </w:rPr>
        <w:t xml:space="preserve"> Федерального закона от </w:t>
      </w:r>
      <w:r w:rsidR="009C735E">
        <w:rPr>
          <w:sz w:val="28"/>
          <w:szCs w:val="28"/>
        </w:rPr>
        <w:t>29.12.1995</w:t>
      </w:r>
      <w:r w:rsidR="009C735E" w:rsidRPr="00EA0AD0">
        <w:rPr>
          <w:sz w:val="28"/>
          <w:szCs w:val="28"/>
        </w:rPr>
        <w:t xml:space="preserve"> №</w:t>
      </w:r>
      <w:r w:rsidR="009C735E">
        <w:rPr>
          <w:sz w:val="28"/>
          <w:szCs w:val="28"/>
        </w:rPr>
        <w:t>223</w:t>
      </w:r>
      <w:r w:rsidR="009C735E" w:rsidRPr="00EA0AD0">
        <w:rPr>
          <w:sz w:val="28"/>
          <w:szCs w:val="28"/>
        </w:rPr>
        <w:t xml:space="preserve"> «</w:t>
      </w:r>
      <w:r w:rsidR="009C735E">
        <w:rPr>
          <w:sz w:val="28"/>
          <w:szCs w:val="28"/>
        </w:rPr>
        <w:t>Семейный кодекс Российской Федерации</w:t>
      </w:r>
      <w:r w:rsidR="009C735E" w:rsidRPr="00EA0AD0">
        <w:rPr>
          <w:sz w:val="28"/>
          <w:szCs w:val="28"/>
        </w:rPr>
        <w:t>»"</w:t>
      </w:r>
      <w:r w:rsidR="009C735E">
        <w:rPr>
          <w:sz w:val="28"/>
          <w:szCs w:val="28"/>
        </w:rPr>
        <w:t xml:space="preserve"> </w:t>
      </w:r>
      <w:r w:rsidRPr="00EA0AD0">
        <w:rPr>
          <w:sz w:val="28"/>
          <w:szCs w:val="28"/>
        </w:rPr>
        <w:t>1 л.</w:t>
      </w:r>
      <w:r w:rsidR="0085110B" w:rsidRPr="00EA0AD0">
        <w:rPr>
          <w:sz w:val="28"/>
          <w:szCs w:val="28"/>
        </w:rPr>
        <w:t xml:space="preserve"> 1 экз.</w:t>
      </w:r>
      <w:r w:rsidRPr="00EA0AD0">
        <w:rPr>
          <w:sz w:val="28"/>
          <w:szCs w:val="28"/>
        </w:rPr>
        <w:t>;</w:t>
      </w:r>
    </w:p>
    <w:p w:rsidR="00295188" w:rsidRPr="00EA0AD0" w:rsidRDefault="009939BD" w:rsidP="00006B1A">
      <w:pPr>
        <w:numPr>
          <w:ilvl w:val="0"/>
          <w:numId w:val="2"/>
        </w:numPr>
        <w:spacing w:line="360" w:lineRule="auto"/>
        <w:jc w:val="both"/>
        <w:rPr>
          <w:sz w:val="28"/>
          <w:szCs w:val="28"/>
        </w:rPr>
      </w:pPr>
      <w:r w:rsidRPr="00EA0AD0">
        <w:rPr>
          <w:sz w:val="28"/>
          <w:szCs w:val="28"/>
        </w:rPr>
        <w:t xml:space="preserve">Перечень актов федерального законодательства, подлежащих признанию утратившими силу, приостановлению, изменению, дополнению или принятию в связи с принятием проекта федерального закона </w:t>
      </w:r>
      <w:r w:rsidR="009C735E" w:rsidRPr="00EA0AD0">
        <w:rPr>
          <w:sz w:val="28"/>
          <w:szCs w:val="28"/>
        </w:rPr>
        <w:t>"О внесении</w:t>
      </w:r>
      <w:r w:rsidR="009C735E">
        <w:rPr>
          <w:sz w:val="28"/>
          <w:szCs w:val="28"/>
        </w:rPr>
        <w:t xml:space="preserve"> </w:t>
      </w:r>
      <w:r w:rsidR="009C735E">
        <w:rPr>
          <w:sz w:val="28"/>
          <w:szCs w:val="28"/>
        </w:rPr>
        <w:lastRenderedPageBreak/>
        <w:t>дополнений в</w:t>
      </w:r>
      <w:r w:rsidR="009C735E" w:rsidRPr="00EA0AD0">
        <w:rPr>
          <w:sz w:val="28"/>
          <w:szCs w:val="28"/>
        </w:rPr>
        <w:t xml:space="preserve"> </w:t>
      </w:r>
      <w:r w:rsidR="009C735E">
        <w:rPr>
          <w:sz w:val="28"/>
          <w:szCs w:val="28"/>
        </w:rPr>
        <w:t xml:space="preserve">пункт 3 </w:t>
      </w:r>
      <w:r w:rsidR="009C735E" w:rsidRPr="00EA0AD0">
        <w:rPr>
          <w:sz w:val="28"/>
          <w:szCs w:val="28"/>
        </w:rPr>
        <w:t>стать</w:t>
      </w:r>
      <w:r w:rsidR="009C735E">
        <w:rPr>
          <w:sz w:val="28"/>
          <w:szCs w:val="28"/>
        </w:rPr>
        <w:t>и</w:t>
      </w:r>
      <w:r w:rsidR="009C735E" w:rsidRPr="00EA0AD0">
        <w:rPr>
          <w:sz w:val="28"/>
          <w:szCs w:val="28"/>
        </w:rPr>
        <w:t xml:space="preserve"> </w:t>
      </w:r>
      <w:r w:rsidR="009C735E">
        <w:rPr>
          <w:sz w:val="28"/>
          <w:szCs w:val="28"/>
        </w:rPr>
        <w:t>35</w:t>
      </w:r>
      <w:r w:rsidR="009C735E" w:rsidRPr="00EA0AD0">
        <w:rPr>
          <w:sz w:val="28"/>
          <w:szCs w:val="28"/>
        </w:rPr>
        <w:t xml:space="preserve"> Федерального закона от </w:t>
      </w:r>
      <w:r w:rsidR="009C735E">
        <w:rPr>
          <w:sz w:val="28"/>
          <w:szCs w:val="28"/>
        </w:rPr>
        <w:t>29.12.1995</w:t>
      </w:r>
      <w:r w:rsidR="009C735E" w:rsidRPr="00EA0AD0">
        <w:rPr>
          <w:sz w:val="28"/>
          <w:szCs w:val="28"/>
        </w:rPr>
        <w:t xml:space="preserve"> №</w:t>
      </w:r>
      <w:r w:rsidR="009C735E">
        <w:rPr>
          <w:sz w:val="28"/>
          <w:szCs w:val="28"/>
        </w:rPr>
        <w:t>223</w:t>
      </w:r>
      <w:r w:rsidR="009C735E" w:rsidRPr="00EA0AD0">
        <w:rPr>
          <w:sz w:val="28"/>
          <w:szCs w:val="28"/>
        </w:rPr>
        <w:t xml:space="preserve"> «</w:t>
      </w:r>
      <w:r w:rsidR="009C735E">
        <w:rPr>
          <w:sz w:val="28"/>
          <w:szCs w:val="28"/>
        </w:rPr>
        <w:t>Семейный кодекс Российской Федерации</w:t>
      </w:r>
      <w:r w:rsidR="009C735E" w:rsidRPr="00EA0AD0">
        <w:rPr>
          <w:sz w:val="28"/>
          <w:szCs w:val="28"/>
        </w:rPr>
        <w:t>»"</w:t>
      </w:r>
      <w:r w:rsidR="002C2D8B" w:rsidRPr="00EA0AD0">
        <w:rPr>
          <w:sz w:val="28"/>
          <w:szCs w:val="28"/>
        </w:rPr>
        <w:t xml:space="preserve"> </w:t>
      </w:r>
      <w:r w:rsidRPr="00EA0AD0">
        <w:rPr>
          <w:sz w:val="28"/>
          <w:szCs w:val="28"/>
        </w:rPr>
        <w:t>на 1 л.</w:t>
      </w:r>
      <w:r w:rsidR="0085110B" w:rsidRPr="00EA0AD0">
        <w:rPr>
          <w:sz w:val="28"/>
          <w:szCs w:val="28"/>
        </w:rPr>
        <w:t xml:space="preserve"> 1 экз.</w:t>
      </w:r>
    </w:p>
    <w:p w:rsidR="00295188" w:rsidRPr="00EA0AD0" w:rsidRDefault="00295188" w:rsidP="00006B1A">
      <w:pPr>
        <w:spacing w:line="360" w:lineRule="auto"/>
        <w:jc w:val="both"/>
        <w:rPr>
          <w:sz w:val="28"/>
          <w:szCs w:val="28"/>
        </w:rPr>
      </w:pPr>
    </w:p>
    <w:p w:rsidR="00295188" w:rsidRPr="00EA0AD0" w:rsidRDefault="009939BD" w:rsidP="00006B1A">
      <w:pPr>
        <w:spacing w:line="360" w:lineRule="auto"/>
        <w:jc w:val="both"/>
        <w:rPr>
          <w:sz w:val="28"/>
          <w:szCs w:val="28"/>
        </w:rPr>
      </w:pPr>
      <w:r w:rsidRPr="00EA0AD0">
        <w:rPr>
          <w:sz w:val="28"/>
          <w:szCs w:val="28"/>
        </w:rPr>
        <w:t>Депутат</w:t>
      </w:r>
    </w:p>
    <w:p w:rsidR="00295188" w:rsidRPr="00EA0AD0" w:rsidRDefault="009939BD" w:rsidP="00006B1A">
      <w:pPr>
        <w:spacing w:line="360" w:lineRule="auto"/>
        <w:jc w:val="both"/>
        <w:rPr>
          <w:sz w:val="28"/>
          <w:szCs w:val="28"/>
        </w:rPr>
      </w:pPr>
      <w:r w:rsidRPr="00EA0AD0">
        <w:rPr>
          <w:sz w:val="28"/>
          <w:szCs w:val="28"/>
        </w:rPr>
        <w:t xml:space="preserve">Законодательного собрания </w:t>
      </w:r>
      <w:r w:rsidRPr="00EA0AD0">
        <w:rPr>
          <w:sz w:val="28"/>
          <w:szCs w:val="28"/>
        </w:rPr>
        <w:tab/>
      </w:r>
      <w:r w:rsidRPr="00EA0AD0">
        <w:rPr>
          <w:sz w:val="28"/>
          <w:szCs w:val="28"/>
        </w:rPr>
        <w:tab/>
      </w:r>
      <w:r w:rsidRPr="00EA0AD0">
        <w:rPr>
          <w:sz w:val="28"/>
          <w:szCs w:val="28"/>
        </w:rPr>
        <w:tab/>
      </w:r>
      <w:r w:rsidRPr="00EA0AD0">
        <w:rPr>
          <w:sz w:val="28"/>
          <w:szCs w:val="28"/>
        </w:rPr>
        <w:tab/>
      </w:r>
      <w:r w:rsidRPr="00EA0AD0">
        <w:rPr>
          <w:sz w:val="28"/>
          <w:szCs w:val="28"/>
        </w:rPr>
        <w:tab/>
      </w:r>
      <w:r w:rsidRPr="00EA0AD0">
        <w:rPr>
          <w:sz w:val="28"/>
          <w:szCs w:val="28"/>
        </w:rPr>
        <w:tab/>
      </w:r>
      <w:r w:rsidRPr="00EA0AD0">
        <w:rPr>
          <w:sz w:val="28"/>
          <w:szCs w:val="28"/>
        </w:rPr>
        <w:tab/>
        <w:t>А. А. Игонин</w:t>
      </w:r>
    </w:p>
    <w:p w:rsidR="00295188" w:rsidRPr="00EA0AD0" w:rsidRDefault="009939BD" w:rsidP="00006B1A">
      <w:pPr>
        <w:spacing w:line="360" w:lineRule="auto"/>
        <w:jc w:val="both"/>
        <w:rPr>
          <w:sz w:val="28"/>
          <w:szCs w:val="28"/>
        </w:rPr>
      </w:pPr>
      <w:r w:rsidRPr="00EA0AD0">
        <w:rPr>
          <w:sz w:val="28"/>
          <w:szCs w:val="28"/>
        </w:rPr>
        <w:t xml:space="preserve">Ленинградской области              </w:t>
      </w:r>
      <w:r w:rsidRPr="00EA0AD0">
        <w:rPr>
          <w:sz w:val="28"/>
          <w:szCs w:val="28"/>
        </w:rPr>
        <w:tab/>
      </w:r>
      <w:r w:rsidRPr="00EA0AD0">
        <w:rPr>
          <w:sz w:val="28"/>
          <w:szCs w:val="28"/>
        </w:rPr>
        <w:tab/>
      </w:r>
      <w:r w:rsidRPr="00EA0AD0">
        <w:rPr>
          <w:sz w:val="28"/>
          <w:szCs w:val="28"/>
        </w:rPr>
        <w:tab/>
      </w:r>
      <w:r w:rsidRPr="00EA0AD0">
        <w:rPr>
          <w:sz w:val="28"/>
          <w:szCs w:val="28"/>
        </w:rPr>
        <w:tab/>
      </w:r>
      <w:r w:rsidRPr="00EA0AD0">
        <w:rPr>
          <w:sz w:val="28"/>
          <w:szCs w:val="28"/>
        </w:rPr>
        <w:tab/>
      </w:r>
      <w:r w:rsidRPr="00EA0AD0">
        <w:rPr>
          <w:sz w:val="28"/>
          <w:szCs w:val="28"/>
        </w:rPr>
        <w:tab/>
      </w:r>
      <w:r w:rsidRPr="00EA0AD0">
        <w:rPr>
          <w:sz w:val="28"/>
          <w:szCs w:val="28"/>
        </w:rPr>
        <w:br w:type="page"/>
      </w:r>
    </w:p>
    <w:p w:rsidR="00295188" w:rsidRPr="00EA0AD0" w:rsidRDefault="009939BD" w:rsidP="00006B1A">
      <w:pPr>
        <w:spacing w:line="360" w:lineRule="auto"/>
        <w:jc w:val="right"/>
        <w:rPr>
          <w:sz w:val="28"/>
          <w:szCs w:val="28"/>
        </w:rPr>
      </w:pPr>
      <w:r w:rsidRPr="00EA0AD0">
        <w:rPr>
          <w:sz w:val="28"/>
          <w:szCs w:val="28"/>
        </w:rPr>
        <w:lastRenderedPageBreak/>
        <w:t xml:space="preserve"> Проект вносит</w:t>
      </w:r>
    </w:p>
    <w:p w:rsidR="00295188" w:rsidRPr="00EA0AD0" w:rsidRDefault="009939BD" w:rsidP="00006B1A">
      <w:pPr>
        <w:spacing w:line="360" w:lineRule="auto"/>
        <w:jc w:val="right"/>
        <w:rPr>
          <w:sz w:val="28"/>
          <w:szCs w:val="28"/>
        </w:rPr>
      </w:pPr>
      <w:r w:rsidRPr="00EA0AD0">
        <w:rPr>
          <w:sz w:val="28"/>
          <w:szCs w:val="28"/>
        </w:rPr>
        <w:t>Законодательное собрание</w:t>
      </w:r>
    </w:p>
    <w:p w:rsidR="00295188" w:rsidRPr="00EA0AD0" w:rsidRDefault="009939BD" w:rsidP="00006B1A">
      <w:pPr>
        <w:spacing w:line="360" w:lineRule="auto"/>
        <w:jc w:val="right"/>
        <w:rPr>
          <w:sz w:val="28"/>
          <w:szCs w:val="28"/>
        </w:rPr>
      </w:pPr>
      <w:r w:rsidRPr="00EA0AD0">
        <w:rPr>
          <w:sz w:val="28"/>
          <w:szCs w:val="28"/>
        </w:rPr>
        <w:t>Ленинградской области</w:t>
      </w:r>
    </w:p>
    <w:p w:rsidR="00295188" w:rsidRPr="00EA0AD0" w:rsidRDefault="009939BD" w:rsidP="00006B1A">
      <w:pPr>
        <w:spacing w:line="360" w:lineRule="auto"/>
        <w:jc w:val="both"/>
        <w:rPr>
          <w:sz w:val="28"/>
          <w:szCs w:val="28"/>
        </w:rPr>
      </w:pPr>
      <w:r w:rsidRPr="00EA0AD0">
        <w:rPr>
          <w:sz w:val="28"/>
          <w:szCs w:val="28"/>
        </w:rPr>
        <w:t>  </w:t>
      </w:r>
    </w:p>
    <w:p w:rsidR="00295188" w:rsidRPr="00EA0AD0" w:rsidRDefault="009939BD" w:rsidP="00006B1A">
      <w:pPr>
        <w:spacing w:line="360" w:lineRule="auto"/>
        <w:jc w:val="center"/>
        <w:rPr>
          <w:sz w:val="28"/>
          <w:szCs w:val="28"/>
        </w:rPr>
      </w:pPr>
      <w:r w:rsidRPr="00EA0AD0">
        <w:rPr>
          <w:b/>
          <w:bCs/>
          <w:sz w:val="28"/>
          <w:szCs w:val="28"/>
        </w:rPr>
        <w:t>РОССИЙСКАЯ ФЕДЕРАЦИЯ</w:t>
      </w:r>
    </w:p>
    <w:p w:rsidR="00295188" w:rsidRPr="00EA0AD0" w:rsidRDefault="009939BD" w:rsidP="00006B1A">
      <w:pPr>
        <w:spacing w:line="360" w:lineRule="auto"/>
        <w:jc w:val="center"/>
        <w:rPr>
          <w:b/>
          <w:bCs/>
          <w:sz w:val="28"/>
          <w:szCs w:val="28"/>
        </w:rPr>
      </w:pPr>
      <w:r w:rsidRPr="00EA0AD0">
        <w:rPr>
          <w:b/>
          <w:bCs/>
          <w:sz w:val="28"/>
          <w:szCs w:val="28"/>
        </w:rPr>
        <w:t>ФЕДЕРАЛЬНЫЙ ЗАКОН</w:t>
      </w:r>
    </w:p>
    <w:p w:rsidR="00295188" w:rsidRPr="00EA0AD0" w:rsidRDefault="00295188" w:rsidP="00006B1A">
      <w:pPr>
        <w:spacing w:line="360" w:lineRule="auto"/>
        <w:jc w:val="center"/>
        <w:rPr>
          <w:b/>
          <w:bCs/>
          <w:sz w:val="28"/>
          <w:szCs w:val="28"/>
        </w:rPr>
      </w:pPr>
    </w:p>
    <w:p w:rsidR="00295188" w:rsidRPr="009C735E" w:rsidRDefault="009939BD" w:rsidP="00006B1A">
      <w:pPr>
        <w:spacing w:line="360" w:lineRule="auto"/>
        <w:jc w:val="center"/>
        <w:rPr>
          <w:b/>
          <w:bCs/>
          <w:sz w:val="28"/>
          <w:szCs w:val="28"/>
        </w:rPr>
      </w:pPr>
      <w:r w:rsidRPr="009C735E">
        <w:rPr>
          <w:b/>
          <w:bCs/>
          <w:sz w:val="28"/>
          <w:szCs w:val="28"/>
        </w:rPr>
        <w:t> </w:t>
      </w:r>
      <w:r w:rsidR="009C735E" w:rsidRPr="009C735E">
        <w:rPr>
          <w:b/>
          <w:bCs/>
          <w:sz w:val="28"/>
          <w:szCs w:val="28"/>
        </w:rPr>
        <w:t>"О внесении дополнений</w:t>
      </w:r>
      <w:r w:rsidR="009C735E">
        <w:rPr>
          <w:sz w:val="28"/>
          <w:szCs w:val="28"/>
        </w:rPr>
        <w:t xml:space="preserve"> </w:t>
      </w:r>
      <w:r w:rsidR="009C735E" w:rsidRPr="009C735E">
        <w:rPr>
          <w:b/>
          <w:bCs/>
          <w:sz w:val="28"/>
          <w:szCs w:val="28"/>
        </w:rPr>
        <w:t>в пункт 3 статьи</w:t>
      </w:r>
      <w:r w:rsidR="009C735E" w:rsidRPr="00EA0AD0">
        <w:rPr>
          <w:sz w:val="28"/>
          <w:szCs w:val="28"/>
        </w:rPr>
        <w:t xml:space="preserve"> </w:t>
      </w:r>
      <w:r w:rsidR="009C735E" w:rsidRPr="009C735E">
        <w:rPr>
          <w:b/>
          <w:bCs/>
          <w:sz w:val="28"/>
          <w:szCs w:val="28"/>
        </w:rPr>
        <w:t>35 Федерального закона от 29.12.1995 №223 «Семейный кодекс Российской Федерации»"</w:t>
      </w:r>
    </w:p>
    <w:p w:rsidR="00295188" w:rsidRPr="00EA0AD0" w:rsidRDefault="00295188" w:rsidP="00006B1A">
      <w:pPr>
        <w:spacing w:line="360" w:lineRule="auto"/>
        <w:jc w:val="both"/>
        <w:rPr>
          <w:b/>
          <w:bCs/>
          <w:sz w:val="28"/>
          <w:szCs w:val="28"/>
        </w:rPr>
      </w:pPr>
    </w:p>
    <w:p w:rsidR="00295188" w:rsidRPr="00EA0AD0" w:rsidRDefault="009939BD" w:rsidP="00006B1A">
      <w:pPr>
        <w:spacing w:line="360" w:lineRule="auto"/>
        <w:jc w:val="center"/>
        <w:rPr>
          <w:sz w:val="28"/>
          <w:szCs w:val="28"/>
        </w:rPr>
      </w:pPr>
      <w:r w:rsidRPr="00EA0AD0">
        <w:rPr>
          <w:sz w:val="28"/>
          <w:szCs w:val="28"/>
        </w:rPr>
        <w:t>"</w:t>
      </w:r>
    </w:p>
    <w:p w:rsidR="00295188" w:rsidRPr="00EA0AD0" w:rsidRDefault="009939BD" w:rsidP="00006B1A">
      <w:pPr>
        <w:spacing w:line="360" w:lineRule="auto"/>
        <w:jc w:val="both"/>
        <w:rPr>
          <w:sz w:val="28"/>
          <w:szCs w:val="28"/>
        </w:rPr>
      </w:pPr>
      <w:r w:rsidRPr="00EA0AD0">
        <w:rPr>
          <w:sz w:val="28"/>
          <w:szCs w:val="28"/>
        </w:rPr>
        <w:t>Принят Государственной Думой</w:t>
      </w:r>
    </w:p>
    <w:p w:rsidR="00295188" w:rsidRPr="00EA0AD0" w:rsidRDefault="009939BD" w:rsidP="00006B1A">
      <w:pPr>
        <w:spacing w:line="360" w:lineRule="auto"/>
        <w:jc w:val="both"/>
        <w:rPr>
          <w:sz w:val="28"/>
          <w:szCs w:val="28"/>
        </w:rPr>
      </w:pPr>
      <w:r w:rsidRPr="00EA0AD0">
        <w:rPr>
          <w:sz w:val="28"/>
          <w:szCs w:val="28"/>
        </w:rPr>
        <w:t>Одобрен Советом Федерации</w:t>
      </w:r>
    </w:p>
    <w:p w:rsidR="00295188" w:rsidRPr="00EA0AD0" w:rsidRDefault="009939BD" w:rsidP="00006B1A">
      <w:pPr>
        <w:spacing w:line="360" w:lineRule="auto"/>
        <w:jc w:val="both"/>
        <w:rPr>
          <w:sz w:val="28"/>
          <w:szCs w:val="28"/>
        </w:rPr>
      </w:pPr>
      <w:r w:rsidRPr="00EA0AD0">
        <w:rPr>
          <w:sz w:val="28"/>
          <w:szCs w:val="28"/>
        </w:rPr>
        <w:t> </w:t>
      </w:r>
    </w:p>
    <w:p w:rsidR="00295188" w:rsidRPr="00EA0AD0" w:rsidRDefault="009939BD" w:rsidP="00006B1A">
      <w:pPr>
        <w:spacing w:line="360" w:lineRule="auto"/>
        <w:jc w:val="both"/>
        <w:rPr>
          <w:sz w:val="28"/>
          <w:szCs w:val="28"/>
        </w:rPr>
      </w:pPr>
      <w:r w:rsidRPr="00EA0AD0">
        <w:rPr>
          <w:sz w:val="28"/>
          <w:szCs w:val="28"/>
        </w:rPr>
        <w:t>         Статья 1</w:t>
      </w:r>
    </w:p>
    <w:p w:rsidR="00295188" w:rsidRPr="00EA0AD0" w:rsidRDefault="009939BD" w:rsidP="00006B1A">
      <w:pPr>
        <w:spacing w:line="360" w:lineRule="auto"/>
        <w:jc w:val="both"/>
        <w:rPr>
          <w:sz w:val="28"/>
          <w:szCs w:val="28"/>
        </w:rPr>
      </w:pPr>
      <w:r w:rsidRPr="00EA0AD0">
        <w:rPr>
          <w:sz w:val="28"/>
          <w:szCs w:val="28"/>
        </w:rPr>
        <w:t> </w:t>
      </w:r>
    </w:p>
    <w:p w:rsidR="00CF318D" w:rsidRPr="009C735E" w:rsidRDefault="009939BD" w:rsidP="00006B1A">
      <w:pPr>
        <w:spacing w:line="360" w:lineRule="auto"/>
        <w:jc w:val="both"/>
      </w:pPr>
      <w:r w:rsidRPr="00EA0AD0">
        <w:rPr>
          <w:sz w:val="28"/>
          <w:szCs w:val="28"/>
        </w:rPr>
        <w:tab/>
      </w:r>
      <w:r w:rsidR="009C735E">
        <w:rPr>
          <w:sz w:val="28"/>
          <w:szCs w:val="28"/>
        </w:rPr>
        <w:t>Дополнить слова «</w:t>
      </w:r>
      <w:r w:rsidR="009C735E">
        <w:rPr>
          <w:rFonts w:ascii="PT Sans" w:hAnsi="PT Sans"/>
          <w:color w:val="000000"/>
          <w:sz w:val="26"/>
          <w:szCs w:val="26"/>
          <w:shd w:val="clear" w:color="auto" w:fill="FFFFFF"/>
        </w:rPr>
        <w:t>Для заключения одним из супругов сделки по распоряжению имуществом, права на которое подлежат государственной регистрации, сделки, для которой законом установлена обязательная нотариальная форма, или сделки, подлежащей обязательной государственной регистрации, необходимо получить нотариально удостоверенное согласие другого супруга.</w:t>
      </w:r>
      <w:r w:rsidR="009C735E">
        <w:rPr>
          <w:sz w:val="28"/>
          <w:szCs w:val="28"/>
        </w:rPr>
        <w:t xml:space="preserve">» пункта 3 </w:t>
      </w:r>
      <w:r w:rsidR="009C735E" w:rsidRPr="00EA0AD0">
        <w:rPr>
          <w:sz w:val="28"/>
          <w:szCs w:val="28"/>
        </w:rPr>
        <w:t>стать</w:t>
      </w:r>
      <w:r w:rsidR="009C735E">
        <w:rPr>
          <w:sz w:val="28"/>
          <w:szCs w:val="28"/>
        </w:rPr>
        <w:t>и</w:t>
      </w:r>
      <w:r w:rsidR="009C735E" w:rsidRPr="00EA0AD0">
        <w:rPr>
          <w:sz w:val="28"/>
          <w:szCs w:val="28"/>
        </w:rPr>
        <w:t xml:space="preserve"> </w:t>
      </w:r>
      <w:r w:rsidR="009C735E">
        <w:rPr>
          <w:sz w:val="28"/>
          <w:szCs w:val="28"/>
        </w:rPr>
        <w:t>35</w:t>
      </w:r>
      <w:r w:rsidR="009C735E" w:rsidRPr="00EA0AD0">
        <w:rPr>
          <w:sz w:val="28"/>
          <w:szCs w:val="28"/>
        </w:rPr>
        <w:t xml:space="preserve"> Федерального закона от </w:t>
      </w:r>
      <w:r w:rsidR="009C735E">
        <w:rPr>
          <w:sz w:val="28"/>
          <w:szCs w:val="28"/>
        </w:rPr>
        <w:t>29.12.1995</w:t>
      </w:r>
      <w:r w:rsidR="009C735E" w:rsidRPr="00EA0AD0">
        <w:rPr>
          <w:sz w:val="28"/>
          <w:szCs w:val="28"/>
        </w:rPr>
        <w:t xml:space="preserve"> №</w:t>
      </w:r>
      <w:r w:rsidR="009C735E">
        <w:rPr>
          <w:sz w:val="28"/>
          <w:szCs w:val="28"/>
        </w:rPr>
        <w:t>223</w:t>
      </w:r>
      <w:r w:rsidR="009C735E" w:rsidRPr="00EA0AD0">
        <w:rPr>
          <w:sz w:val="28"/>
          <w:szCs w:val="28"/>
        </w:rPr>
        <w:t xml:space="preserve"> «</w:t>
      </w:r>
      <w:r w:rsidR="009C735E">
        <w:rPr>
          <w:sz w:val="28"/>
          <w:szCs w:val="28"/>
        </w:rPr>
        <w:t>Семейный кодекс Российской Федерации</w:t>
      </w:r>
      <w:r w:rsidR="009C735E" w:rsidRPr="00EA0AD0">
        <w:rPr>
          <w:sz w:val="28"/>
          <w:szCs w:val="28"/>
        </w:rPr>
        <w:t>»</w:t>
      </w:r>
      <w:r w:rsidR="002C2D8B" w:rsidRPr="00EA0AD0">
        <w:rPr>
          <w:sz w:val="28"/>
          <w:szCs w:val="28"/>
        </w:rPr>
        <w:t xml:space="preserve"> следующими словами:</w:t>
      </w:r>
    </w:p>
    <w:p w:rsidR="002C2D8B" w:rsidRPr="009C735E" w:rsidRDefault="002C2D8B" w:rsidP="00006B1A">
      <w:pPr>
        <w:spacing w:line="360" w:lineRule="auto"/>
        <w:jc w:val="both"/>
      </w:pPr>
      <w:r w:rsidRPr="00EA0AD0">
        <w:rPr>
          <w:sz w:val="28"/>
          <w:szCs w:val="28"/>
        </w:rPr>
        <w:tab/>
        <w:t>«</w:t>
      </w:r>
      <w:r w:rsidR="009C735E">
        <w:rPr>
          <w:sz w:val="28"/>
          <w:szCs w:val="28"/>
        </w:rPr>
        <w:t xml:space="preserve">…, </w:t>
      </w:r>
      <w:r w:rsidR="00F452F3">
        <w:rPr>
          <w:sz w:val="28"/>
          <w:szCs w:val="28"/>
        </w:rPr>
        <w:t>в случае, если один из супругов отсутствовал при заключении, оформлении и при государственной регистрации сделки</w:t>
      </w:r>
      <w:r w:rsidR="009C735E">
        <w:rPr>
          <w:sz w:val="28"/>
          <w:szCs w:val="28"/>
        </w:rPr>
        <w:t>.</w:t>
      </w:r>
      <w:r w:rsidR="009C735E" w:rsidRPr="009C735E">
        <w:rPr>
          <w:sz w:val="28"/>
          <w:szCs w:val="28"/>
        </w:rPr>
        <w:t>"</w:t>
      </w:r>
      <w:r w:rsidR="009C735E">
        <w:rPr>
          <w:sz w:val="28"/>
          <w:szCs w:val="28"/>
        </w:rPr>
        <w:t>»</w:t>
      </w:r>
    </w:p>
    <w:p w:rsidR="00295188" w:rsidRDefault="00295188" w:rsidP="00006B1A">
      <w:pPr>
        <w:spacing w:line="360" w:lineRule="auto"/>
        <w:jc w:val="both"/>
        <w:rPr>
          <w:sz w:val="28"/>
          <w:szCs w:val="28"/>
        </w:rPr>
      </w:pPr>
    </w:p>
    <w:p w:rsidR="009C735E" w:rsidRDefault="009C735E" w:rsidP="00006B1A">
      <w:pPr>
        <w:spacing w:line="360" w:lineRule="auto"/>
        <w:jc w:val="both"/>
        <w:rPr>
          <w:sz w:val="28"/>
          <w:szCs w:val="28"/>
        </w:rPr>
      </w:pPr>
      <w:r>
        <w:rPr>
          <w:sz w:val="28"/>
          <w:szCs w:val="28"/>
        </w:rPr>
        <w:tab/>
        <w:t>Статья 2</w:t>
      </w:r>
    </w:p>
    <w:p w:rsidR="009C735E" w:rsidRPr="009C735E" w:rsidRDefault="009C735E" w:rsidP="00006B1A">
      <w:pPr>
        <w:spacing w:line="360" w:lineRule="auto"/>
        <w:jc w:val="both"/>
      </w:pPr>
      <w:r>
        <w:rPr>
          <w:sz w:val="28"/>
          <w:szCs w:val="28"/>
        </w:rPr>
        <w:tab/>
        <w:t>Заменить слова «</w:t>
      </w:r>
      <w:r w:rsidRPr="009C735E">
        <w:rPr>
          <w:sz w:val="28"/>
          <w:szCs w:val="28"/>
        </w:rPr>
        <w:t xml:space="preserve">Супруг, чье нотариально удостоверенное согласие на совершение указанной сделки не было получено, вправе требовать признания сделки недействительной в судебном порядке в течение года со дня, когда он </w:t>
      </w:r>
      <w:r w:rsidRPr="00006B1A">
        <w:rPr>
          <w:sz w:val="28"/>
          <w:szCs w:val="28"/>
        </w:rPr>
        <w:lastRenderedPageBreak/>
        <w:t>узнал или должен был узнать</w:t>
      </w:r>
      <w:r w:rsidRPr="009C735E">
        <w:rPr>
          <w:sz w:val="28"/>
          <w:szCs w:val="28"/>
        </w:rPr>
        <w:t xml:space="preserve"> о совершении данной сделки.</w:t>
      </w:r>
      <w:r>
        <w:rPr>
          <w:sz w:val="28"/>
          <w:szCs w:val="28"/>
        </w:rPr>
        <w:t xml:space="preserve">» пункта 3 </w:t>
      </w:r>
      <w:r w:rsidRPr="00EA0AD0">
        <w:rPr>
          <w:sz w:val="28"/>
          <w:szCs w:val="28"/>
        </w:rPr>
        <w:t>стать</w:t>
      </w:r>
      <w:r>
        <w:rPr>
          <w:sz w:val="28"/>
          <w:szCs w:val="28"/>
        </w:rPr>
        <w:t>и</w:t>
      </w:r>
      <w:r w:rsidRPr="00EA0AD0">
        <w:rPr>
          <w:sz w:val="28"/>
          <w:szCs w:val="28"/>
        </w:rPr>
        <w:t xml:space="preserve"> </w:t>
      </w:r>
      <w:r>
        <w:rPr>
          <w:sz w:val="28"/>
          <w:szCs w:val="28"/>
        </w:rPr>
        <w:t>35</w:t>
      </w:r>
      <w:r w:rsidRPr="00EA0AD0">
        <w:rPr>
          <w:sz w:val="28"/>
          <w:szCs w:val="28"/>
        </w:rPr>
        <w:t xml:space="preserve"> Федерального закона от </w:t>
      </w:r>
      <w:r>
        <w:rPr>
          <w:sz w:val="28"/>
          <w:szCs w:val="28"/>
        </w:rPr>
        <w:t>29.12.1995</w:t>
      </w:r>
      <w:r w:rsidRPr="00EA0AD0">
        <w:rPr>
          <w:sz w:val="28"/>
          <w:szCs w:val="28"/>
        </w:rPr>
        <w:t xml:space="preserve"> №</w:t>
      </w:r>
      <w:r>
        <w:rPr>
          <w:sz w:val="28"/>
          <w:szCs w:val="28"/>
        </w:rPr>
        <w:t>223</w:t>
      </w:r>
      <w:r w:rsidRPr="00EA0AD0">
        <w:rPr>
          <w:sz w:val="28"/>
          <w:szCs w:val="28"/>
        </w:rPr>
        <w:t xml:space="preserve"> «</w:t>
      </w:r>
      <w:r>
        <w:rPr>
          <w:sz w:val="28"/>
          <w:szCs w:val="28"/>
        </w:rPr>
        <w:t>Семейный кодекс Российской Федерации</w:t>
      </w:r>
      <w:r w:rsidRPr="00EA0AD0">
        <w:rPr>
          <w:sz w:val="28"/>
          <w:szCs w:val="28"/>
        </w:rPr>
        <w:t>» следующими словами:</w:t>
      </w:r>
    </w:p>
    <w:p w:rsidR="009C735E" w:rsidRDefault="009C735E" w:rsidP="00006B1A">
      <w:pPr>
        <w:spacing w:line="360" w:lineRule="auto"/>
        <w:jc w:val="both"/>
      </w:pPr>
      <w:r>
        <w:tab/>
        <w:t>«</w:t>
      </w:r>
      <w:r w:rsidRPr="009C735E">
        <w:rPr>
          <w:sz w:val="28"/>
          <w:szCs w:val="28"/>
        </w:rPr>
        <w:t>Супруг, чье нотариально удостоверенное согласие на совершение указанной сделки не было получено</w:t>
      </w:r>
      <w:r>
        <w:rPr>
          <w:sz w:val="28"/>
          <w:szCs w:val="28"/>
        </w:rPr>
        <w:t xml:space="preserve">, либо </w:t>
      </w:r>
      <w:r w:rsidR="00393117">
        <w:rPr>
          <w:sz w:val="28"/>
          <w:szCs w:val="28"/>
        </w:rPr>
        <w:t xml:space="preserve">который </w:t>
      </w:r>
      <w:r>
        <w:rPr>
          <w:sz w:val="28"/>
          <w:szCs w:val="28"/>
        </w:rPr>
        <w:t>не присутствовал при заключении, оформлении и государственной регистрации сделки, и только в случаях, если доказано, что другая сторона не присутствовала</w:t>
      </w:r>
      <w:r w:rsidR="00EB5169">
        <w:rPr>
          <w:sz w:val="28"/>
          <w:szCs w:val="28"/>
        </w:rPr>
        <w:t xml:space="preserve"> на протяжении всех этапов заключении сделки</w:t>
      </w:r>
      <w:r>
        <w:rPr>
          <w:sz w:val="28"/>
          <w:szCs w:val="28"/>
        </w:rPr>
        <w:t xml:space="preserve"> или нотариально удостоверенное согласие на совершение указанной сделки не было получено</w:t>
      </w:r>
      <w:r w:rsidRPr="009C735E">
        <w:rPr>
          <w:sz w:val="28"/>
          <w:szCs w:val="28"/>
        </w:rPr>
        <w:t>, вправе требовать признания сделки недействительной в судебном порядке в течение года со дня, когда он узнал или должен был узнать о совершении данной сделки</w:t>
      </w:r>
      <w:r>
        <w:t>»</w:t>
      </w:r>
    </w:p>
    <w:p w:rsidR="009C735E" w:rsidRPr="00F452F3" w:rsidRDefault="009C735E" w:rsidP="00006B1A">
      <w:pPr>
        <w:spacing w:line="360" w:lineRule="auto"/>
        <w:jc w:val="both"/>
        <w:rPr>
          <w:sz w:val="28"/>
          <w:szCs w:val="28"/>
          <w:lang w:val="en-US"/>
        </w:rPr>
      </w:pPr>
      <w:bookmarkStart w:id="1" w:name="_GoBack"/>
      <w:bookmarkEnd w:id="1"/>
    </w:p>
    <w:p w:rsidR="00295188" w:rsidRPr="00EA0AD0" w:rsidRDefault="009939BD" w:rsidP="00006B1A">
      <w:pPr>
        <w:spacing w:line="360" w:lineRule="auto"/>
        <w:ind w:firstLine="720"/>
        <w:jc w:val="both"/>
        <w:rPr>
          <w:sz w:val="28"/>
          <w:szCs w:val="28"/>
        </w:rPr>
      </w:pPr>
      <w:r w:rsidRPr="00EA0AD0">
        <w:rPr>
          <w:sz w:val="28"/>
          <w:szCs w:val="28"/>
        </w:rPr>
        <w:t xml:space="preserve">Статья </w:t>
      </w:r>
      <w:r w:rsidR="009C735E">
        <w:rPr>
          <w:sz w:val="28"/>
          <w:szCs w:val="28"/>
        </w:rPr>
        <w:t>3</w:t>
      </w:r>
    </w:p>
    <w:p w:rsidR="00295188" w:rsidRPr="00EA0AD0" w:rsidRDefault="009939BD" w:rsidP="00006B1A">
      <w:pPr>
        <w:spacing w:line="360" w:lineRule="auto"/>
        <w:jc w:val="both"/>
        <w:rPr>
          <w:sz w:val="28"/>
          <w:szCs w:val="28"/>
        </w:rPr>
      </w:pPr>
      <w:r w:rsidRPr="00EA0AD0">
        <w:rPr>
          <w:sz w:val="28"/>
          <w:szCs w:val="28"/>
        </w:rPr>
        <w:t> </w:t>
      </w:r>
    </w:p>
    <w:p w:rsidR="00295188" w:rsidRPr="00EA0AD0" w:rsidRDefault="009939BD" w:rsidP="00006B1A">
      <w:pPr>
        <w:spacing w:line="360" w:lineRule="auto"/>
        <w:jc w:val="both"/>
        <w:rPr>
          <w:sz w:val="28"/>
          <w:szCs w:val="28"/>
        </w:rPr>
      </w:pPr>
      <w:r w:rsidRPr="00EA0AD0">
        <w:rPr>
          <w:sz w:val="28"/>
          <w:szCs w:val="28"/>
        </w:rPr>
        <w:tab/>
        <w:t>Настоящий Федеральный закон вступает в силу со дня его официального опубликования.</w:t>
      </w:r>
    </w:p>
    <w:p w:rsidR="00295188" w:rsidRPr="00EA0AD0" w:rsidRDefault="009939BD" w:rsidP="00006B1A">
      <w:pPr>
        <w:spacing w:line="360" w:lineRule="auto"/>
        <w:jc w:val="both"/>
        <w:rPr>
          <w:sz w:val="28"/>
          <w:szCs w:val="28"/>
        </w:rPr>
      </w:pPr>
      <w:r w:rsidRPr="00EA0AD0">
        <w:rPr>
          <w:sz w:val="28"/>
          <w:szCs w:val="28"/>
        </w:rPr>
        <w:t> </w:t>
      </w:r>
    </w:p>
    <w:p w:rsidR="00295188" w:rsidRPr="00EA0AD0" w:rsidRDefault="009939BD" w:rsidP="00006B1A">
      <w:pPr>
        <w:spacing w:line="360" w:lineRule="auto"/>
        <w:jc w:val="both"/>
        <w:rPr>
          <w:sz w:val="28"/>
          <w:szCs w:val="28"/>
        </w:rPr>
      </w:pPr>
      <w:r w:rsidRPr="00EA0AD0">
        <w:rPr>
          <w:sz w:val="28"/>
          <w:szCs w:val="28"/>
        </w:rPr>
        <w:t>Президент</w:t>
      </w:r>
    </w:p>
    <w:p w:rsidR="00295188" w:rsidRPr="00EA0AD0" w:rsidRDefault="009939BD" w:rsidP="00006B1A">
      <w:pPr>
        <w:spacing w:line="360" w:lineRule="auto"/>
        <w:rPr>
          <w:sz w:val="28"/>
          <w:szCs w:val="28"/>
        </w:rPr>
      </w:pPr>
      <w:r w:rsidRPr="00EA0AD0">
        <w:rPr>
          <w:sz w:val="28"/>
          <w:szCs w:val="28"/>
        </w:rPr>
        <w:t>Российской Федерации</w:t>
      </w:r>
    </w:p>
    <w:p w:rsidR="00295188" w:rsidRPr="00EA0AD0" w:rsidRDefault="009939BD" w:rsidP="00006B1A">
      <w:pPr>
        <w:spacing w:line="360" w:lineRule="auto"/>
        <w:jc w:val="right"/>
        <w:rPr>
          <w:sz w:val="28"/>
          <w:szCs w:val="28"/>
        </w:rPr>
      </w:pPr>
      <w:proofErr w:type="spellStart"/>
      <w:r w:rsidRPr="00EA0AD0">
        <w:rPr>
          <w:sz w:val="28"/>
          <w:szCs w:val="28"/>
        </w:rPr>
        <w:t>В.В.Путин</w:t>
      </w:r>
      <w:proofErr w:type="spellEnd"/>
    </w:p>
    <w:p w:rsidR="00295188" w:rsidRPr="00EA0AD0" w:rsidRDefault="009939BD" w:rsidP="00006B1A">
      <w:pPr>
        <w:spacing w:line="360" w:lineRule="auto"/>
        <w:jc w:val="both"/>
        <w:rPr>
          <w:sz w:val="28"/>
          <w:szCs w:val="28"/>
        </w:rPr>
      </w:pPr>
      <w:r w:rsidRPr="00EA0AD0">
        <w:rPr>
          <w:sz w:val="28"/>
          <w:szCs w:val="28"/>
        </w:rPr>
        <w:t>Москва, Кремль</w:t>
      </w:r>
    </w:p>
    <w:p w:rsidR="00295188" w:rsidRPr="00EA0AD0" w:rsidRDefault="009939BD" w:rsidP="00006B1A">
      <w:pPr>
        <w:spacing w:line="360" w:lineRule="auto"/>
        <w:jc w:val="both"/>
        <w:rPr>
          <w:sz w:val="28"/>
          <w:szCs w:val="28"/>
        </w:rPr>
      </w:pPr>
      <w:r w:rsidRPr="00EA0AD0">
        <w:rPr>
          <w:sz w:val="28"/>
          <w:szCs w:val="28"/>
        </w:rPr>
        <w:t>года</w:t>
      </w:r>
    </w:p>
    <w:p w:rsidR="00295188" w:rsidRPr="00EA0AD0" w:rsidRDefault="009939BD" w:rsidP="00006B1A">
      <w:pPr>
        <w:spacing w:line="360" w:lineRule="auto"/>
        <w:jc w:val="both"/>
        <w:rPr>
          <w:sz w:val="28"/>
          <w:szCs w:val="28"/>
        </w:rPr>
      </w:pPr>
      <w:r w:rsidRPr="00EA0AD0">
        <w:rPr>
          <w:sz w:val="28"/>
          <w:szCs w:val="28"/>
        </w:rPr>
        <w:t>№</w:t>
      </w:r>
      <w:r w:rsidRPr="00EA0AD0">
        <w:rPr>
          <w:sz w:val="28"/>
          <w:szCs w:val="28"/>
        </w:rPr>
        <w:br w:type="page"/>
      </w:r>
    </w:p>
    <w:p w:rsidR="000102F8" w:rsidRPr="00EA0AD0" w:rsidRDefault="000102F8" w:rsidP="00006B1A">
      <w:pPr>
        <w:spacing w:line="360" w:lineRule="auto"/>
        <w:jc w:val="center"/>
        <w:rPr>
          <w:b/>
          <w:bCs/>
          <w:sz w:val="28"/>
          <w:szCs w:val="28"/>
        </w:rPr>
      </w:pPr>
    </w:p>
    <w:p w:rsidR="00295188" w:rsidRPr="00EA0AD0" w:rsidRDefault="009939BD" w:rsidP="00006B1A">
      <w:pPr>
        <w:spacing w:line="360" w:lineRule="auto"/>
        <w:jc w:val="center"/>
        <w:rPr>
          <w:b/>
          <w:bCs/>
          <w:sz w:val="28"/>
          <w:szCs w:val="28"/>
        </w:rPr>
      </w:pPr>
      <w:r w:rsidRPr="00EA0AD0">
        <w:rPr>
          <w:b/>
          <w:bCs/>
          <w:sz w:val="28"/>
          <w:szCs w:val="28"/>
        </w:rPr>
        <w:t xml:space="preserve">ПОЯСНИТЕЛЬНАЯ ЗАПИСКА </w:t>
      </w:r>
    </w:p>
    <w:p w:rsidR="00295188" w:rsidRPr="00EA0AD0" w:rsidRDefault="009939BD" w:rsidP="00006B1A">
      <w:pPr>
        <w:spacing w:line="360" w:lineRule="auto"/>
        <w:jc w:val="center"/>
        <w:rPr>
          <w:b/>
          <w:bCs/>
          <w:sz w:val="28"/>
          <w:szCs w:val="28"/>
        </w:rPr>
      </w:pPr>
      <w:r w:rsidRPr="00EA0AD0">
        <w:rPr>
          <w:b/>
          <w:bCs/>
          <w:sz w:val="28"/>
          <w:szCs w:val="28"/>
        </w:rPr>
        <w:t>к проекту федерального закона</w:t>
      </w:r>
    </w:p>
    <w:p w:rsidR="00600D7D" w:rsidRPr="009C735E" w:rsidRDefault="00600D7D" w:rsidP="00006B1A">
      <w:pPr>
        <w:spacing w:line="360" w:lineRule="auto"/>
        <w:jc w:val="center"/>
        <w:rPr>
          <w:b/>
          <w:bCs/>
          <w:sz w:val="28"/>
          <w:szCs w:val="28"/>
        </w:rPr>
      </w:pPr>
      <w:r w:rsidRPr="00EA0AD0">
        <w:rPr>
          <w:b/>
          <w:bCs/>
          <w:sz w:val="28"/>
          <w:szCs w:val="28"/>
        </w:rPr>
        <w:t> </w:t>
      </w:r>
      <w:r w:rsidR="009C735E" w:rsidRPr="009C735E">
        <w:rPr>
          <w:b/>
          <w:bCs/>
          <w:sz w:val="28"/>
          <w:szCs w:val="28"/>
        </w:rPr>
        <w:t>"О внесении дополнений</w:t>
      </w:r>
      <w:r w:rsidR="009C735E">
        <w:rPr>
          <w:sz w:val="28"/>
          <w:szCs w:val="28"/>
        </w:rPr>
        <w:t xml:space="preserve"> </w:t>
      </w:r>
      <w:r w:rsidR="009C735E" w:rsidRPr="009C735E">
        <w:rPr>
          <w:b/>
          <w:bCs/>
          <w:sz w:val="28"/>
          <w:szCs w:val="28"/>
        </w:rPr>
        <w:t>в пункт 3 статьи</w:t>
      </w:r>
      <w:r w:rsidR="009C735E" w:rsidRPr="00EA0AD0">
        <w:rPr>
          <w:sz w:val="28"/>
          <w:szCs w:val="28"/>
        </w:rPr>
        <w:t xml:space="preserve"> </w:t>
      </w:r>
      <w:r w:rsidR="009C735E" w:rsidRPr="009C735E">
        <w:rPr>
          <w:b/>
          <w:bCs/>
          <w:sz w:val="28"/>
          <w:szCs w:val="28"/>
        </w:rPr>
        <w:t>35 Федерального закона от 29.12.1995 №223 «Семейный кодекс Российской Федерации»"</w:t>
      </w:r>
    </w:p>
    <w:p w:rsidR="009C735E" w:rsidRDefault="009C735E" w:rsidP="00006B1A">
      <w:pPr>
        <w:spacing w:line="360" w:lineRule="auto"/>
        <w:jc w:val="both"/>
        <w:rPr>
          <w:b/>
          <w:bCs/>
          <w:sz w:val="28"/>
          <w:szCs w:val="28"/>
        </w:rPr>
      </w:pPr>
    </w:p>
    <w:p w:rsidR="00825C6C" w:rsidRDefault="009C735E" w:rsidP="00006B1A">
      <w:pPr>
        <w:spacing w:line="360" w:lineRule="auto"/>
        <w:ind w:firstLine="720"/>
        <w:jc w:val="both"/>
        <w:rPr>
          <w:sz w:val="28"/>
          <w:szCs w:val="28"/>
          <w:bdr w:val="none" w:sz="0" w:space="0" w:color="auto" w:frame="1"/>
        </w:rPr>
      </w:pPr>
      <w:r>
        <w:rPr>
          <w:sz w:val="28"/>
          <w:szCs w:val="28"/>
          <w:bdr w:val="none" w:sz="0" w:space="0" w:color="auto" w:frame="1"/>
        </w:rPr>
        <w:t xml:space="preserve">На сегодняшний день при заключении одним из супругов сделки по распоряжению имуществом обязательно нотариально удостоверенное согласие другого супруга, которое является платной услугой нотариуса. </w:t>
      </w:r>
    </w:p>
    <w:p w:rsidR="007C2E21" w:rsidRDefault="00825C6C" w:rsidP="00006B1A">
      <w:pPr>
        <w:spacing w:line="360" w:lineRule="auto"/>
        <w:ind w:firstLine="720"/>
        <w:jc w:val="both"/>
        <w:rPr>
          <w:sz w:val="28"/>
          <w:szCs w:val="28"/>
          <w:bdr w:val="none" w:sz="0" w:space="0" w:color="auto" w:frame="1"/>
        </w:rPr>
      </w:pPr>
      <w:r>
        <w:rPr>
          <w:sz w:val="28"/>
          <w:szCs w:val="28"/>
          <w:bdr w:val="none" w:sz="0" w:space="0" w:color="auto" w:frame="1"/>
        </w:rPr>
        <w:t xml:space="preserve">Присутствие обоих супругов при заключении сделки, подпись каждого супруга под договором и даже подписание договора в присутствии нотариуса не отменяют необходимость </w:t>
      </w:r>
      <w:r w:rsidR="007C2E21">
        <w:rPr>
          <w:sz w:val="28"/>
          <w:szCs w:val="28"/>
          <w:bdr w:val="none" w:sz="0" w:space="0" w:color="auto" w:frame="1"/>
        </w:rPr>
        <w:t xml:space="preserve">предоставления </w:t>
      </w:r>
      <w:r>
        <w:rPr>
          <w:sz w:val="28"/>
          <w:szCs w:val="28"/>
          <w:bdr w:val="none" w:sz="0" w:space="0" w:color="auto" w:frame="1"/>
        </w:rPr>
        <w:t xml:space="preserve">письменного, нотариально </w:t>
      </w:r>
      <w:r w:rsidR="007C2E21">
        <w:rPr>
          <w:sz w:val="28"/>
          <w:szCs w:val="28"/>
          <w:bdr w:val="none" w:sz="0" w:space="0" w:color="auto" w:frame="1"/>
        </w:rPr>
        <w:t>удостоверенного согласия одного из супругов.</w:t>
      </w:r>
    </w:p>
    <w:p w:rsidR="007C2E21" w:rsidRDefault="007C2E21" w:rsidP="00006B1A">
      <w:pPr>
        <w:spacing w:line="360" w:lineRule="auto"/>
        <w:ind w:firstLine="720"/>
        <w:jc w:val="both"/>
        <w:rPr>
          <w:sz w:val="28"/>
          <w:szCs w:val="28"/>
          <w:bdr w:val="none" w:sz="0" w:space="0" w:color="auto" w:frame="1"/>
        </w:rPr>
      </w:pPr>
      <w:r>
        <w:rPr>
          <w:sz w:val="28"/>
          <w:szCs w:val="28"/>
          <w:bdr w:val="none" w:sz="0" w:space="0" w:color="auto" w:frame="1"/>
        </w:rPr>
        <w:t xml:space="preserve">В данном случае, по мнению автора предлагаемого законопроекта, </w:t>
      </w:r>
      <w:r>
        <w:rPr>
          <w:sz w:val="28"/>
          <w:szCs w:val="28"/>
          <w:bdr w:val="none" w:sz="0" w:space="0" w:color="auto" w:frame="1"/>
        </w:rPr>
        <w:t>нотариально удостоверенное согласие</w:t>
      </w:r>
      <w:r>
        <w:rPr>
          <w:sz w:val="28"/>
          <w:szCs w:val="28"/>
          <w:bdr w:val="none" w:sz="0" w:space="0" w:color="auto" w:frame="1"/>
        </w:rPr>
        <w:t xml:space="preserve"> является необоснованной, навязанной услугой.</w:t>
      </w:r>
    </w:p>
    <w:p w:rsidR="009C735E" w:rsidRDefault="007C2E21" w:rsidP="00006B1A">
      <w:pPr>
        <w:spacing w:line="360" w:lineRule="auto"/>
        <w:ind w:firstLine="720"/>
        <w:jc w:val="both"/>
        <w:rPr>
          <w:sz w:val="28"/>
          <w:szCs w:val="28"/>
          <w:bdr w:val="none" w:sz="0" w:space="0" w:color="auto" w:frame="1"/>
        </w:rPr>
      </w:pPr>
      <w:r>
        <w:rPr>
          <w:sz w:val="28"/>
          <w:szCs w:val="28"/>
          <w:bdr w:val="none" w:sz="0" w:space="0" w:color="auto" w:frame="1"/>
        </w:rPr>
        <w:t>В случаях</w:t>
      </w:r>
      <w:r w:rsidR="009C735E">
        <w:rPr>
          <w:sz w:val="28"/>
          <w:szCs w:val="28"/>
          <w:bdr w:val="none" w:sz="0" w:space="0" w:color="auto" w:frame="1"/>
        </w:rPr>
        <w:t xml:space="preserve">, </w:t>
      </w:r>
      <w:r>
        <w:rPr>
          <w:sz w:val="28"/>
          <w:szCs w:val="28"/>
          <w:bdr w:val="none" w:sz="0" w:space="0" w:color="auto" w:frame="1"/>
        </w:rPr>
        <w:t>когда</w:t>
      </w:r>
      <w:r w:rsidR="009C735E">
        <w:rPr>
          <w:sz w:val="28"/>
          <w:szCs w:val="28"/>
          <w:bdr w:val="none" w:sz="0" w:space="0" w:color="auto" w:frame="1"/>
        </w:rPr>
        <w:t xml:space="preserve"> второй супруг </w:t>
      </w:r>
      <w:r>
        <w:rPr>
          <w:sz w:val="28"/>
          <w:szCs w:val="28"/>
          <w:bdr w:val="none" w:sz="0" w:space="0" w:color="auto" w:frame="1"/>
        </w:rPr>
        <w:t>физически присутствуе</w:t>
      </w:r>
      <w:r w:rsidR="009C735E">
        <w:rPr>
          <w:sz w:val="28"/>
          <w:szCs w:val="28"/>
          <w:bdr w:val="none" w:sz="0" w:space="0" w:color="auto" w:frame="1"/>
        </w:rPr>
        <w:t>т на протяжении заключения, оформления и регистрации сделки, то возможность «не знания» второго супруга о сделке</w:t>
      </w:r>
      <w:r>
        <w:rPr>
          <w:sz w:val="28"/>
          <w:szCs w:val="28"/>
          <w:bdr w:val="none" w:sz="0" w:space="0" w:color="auto" w:frame="1"/>
        </w:rPr>
        <w:t xml:space="preserve"> фактически исключена</w:t>
      </w:r>
      <w:r w:rsidR="009C735E">
        <w:rPr>
          <w:sz w:val="28"/>
          <w:szCs w:val="28"/>
          <w:bdr w:val="none" w:sz="0" w:space="0" w:color="auto" w:frame="1"/>
        </w:rPr>
        <w:t xml:space="preserve">. Благодаря изменению </w:t>
      </w:r>
      <w:r>
        <w:rPr>
          <w:sz w:val="28"/>
          <w:szCs w:val="28"/>
          <w:bdr w:val="none" w:sz="0" w:space="0" w:color="auto" w:frame="1"/>
        </w:rPr>
        <w:t xml:space="preserve">данного </w:t>
      </w:r>
      <w:r w:rsidR="009C735E">
        <w:rPr>
          <w:sz w:val="28"/>
          <w:szCs w:val="28"/>
          <w:bdr w:val="none" w:sz="0" w:space="0" w:color="auto" w:frame="1"/>
        </w:rPr>
        <w:t xml:space="preserve">пункта, </w:t>
      </w:r>
      <w:r>
        <w:rPr>
          <w:sz w:val="28"/>
          <w:szCs w:val="28"/>
          <w:bdr w:val="none" w:sz="0" w:space="0" w:color="auto" w:frame="1"/>
        </w:rPr>
        <w:t xml:space="preserve">количество административных барьеров при совершении гражданами сделок с имуществом снизится, процедура заключения и регистрации договоров упростится; при этом </w:t>
      </w:r>
      <w:r w:rsidR="009C735E">
        <w:rPr>
          <w:sz w:val="28"/>
          <w:szCs w:val="28"/>
          <w:bdr w:val="none" w:sz="0" w:space="0" w:color="auto" w:frame="1"/>
        </w:rPr>
        <w:t>количество неправомерных сделок</w:t>
      </w:r>
      <w:r>
        <w:rPr>
          <w:sz w:val="28"/>
          <w:szCs w:val="28"/>
          <w:bdr w:val="none" w:sz="0" w:space="0" w:color="auto" w:frame="1"/>
        </w:rPr>
        <w:t xml:space="preserve"> не увеличится</w:t>
      </w:r>
      <w:r w:rsidR="009C735E">
        <w:rPr>
          <w:sz w:val="28"/>
          <w:szCs w:val="28"/>
          <w:bdr w:val="none" w:sz="0" w:space="0" w:color="auto" w:frame="1"/>
        </w:rPr>
        <w:t xml:space="preserve">. </w:t>
      </w:r>
    </w:p>
    <w:p w:rsidR="009C735E" w:rsidRDefault="009C735E" w:rsidP="00006B1A">
      <w:pPr>
        <w:spacing w:line="360" w:lineRule="auto"/>
        <w:ind w:firstLine="720"/>
        <w:jc w:val="both"/>
        <w:rPr>
          <w:sz w:val="28"/>
          <w:szCs w:val="28"/>
          <w:bdr w:val="none" w:sz="0" w:space="0" w:color="auto" w:frame="1"/>
        </w:rPr>
      </w:pPr>
    </w:p>
    <w:p w:rsidR="003A0FD0" w:rsidRPr="00EA0AD0" w:rsidRDefault="003A0FD0" w:rsidP="00006B1A">
      <w:pPr>
        <w:spacing w:line="360" w:lineRule="auto"/>
        <w:jc w:val="both"/>
        <w:rPr>
          <w:sz w:val="28"/>
          <w:szCs w:val="28"/>
          <w:bdr w:val="none" w:sz="0" w:space="0" w:color="auto" w:frame="1"/>
        </w:rPr>
      </w:pPr>
    </w:p>
    <w:p w:rsidR="00295188" w:rsidRPr="00EA0AD0" w:rsidRDefault="009939BD" w:rsidP="00006B1A">
      <w:pPr>
        <w:spacing w:line="360" w:lineRule="auto"/>
        <w:jc w:val="both"/>
        <w:rPr>
          <w:sz w:val="28"/>
          <w:szCs w:val="28"/>
        </w:rPr>
      </w:pPr>
      <w:r w:rsidRPr="00EA0AD0">
        <w:rPr>
          <w:sz w:val="28"/>
          <w:szCs w:val="28"/>
        </w:rPr>
        <w:t>Председатель Законодательного собрания                                                                 </w:t>
      </w:r>
    </w:p>
    <w:p w:rsidR="00295188" w:rsidRPr="00EA0AD0" w:rsidRDefault="009939BD" w:rsidP="00006B1A">
      <w:pPr>
        <w:spacing w:line="360" w:lineRule="auto"/>
        <w:jc w:val="both"/>
        <w:rPr>
          <w:sz w:val="28"/>
          <w:szCs w:val="28"/>
        </w:rPr>
      </w:pPr>
      <w:r w:rsidRPr="00EA0AD0">
        <w:rPr>
          <w:sz w:val="28"/>
          <w:szCs w:val="28"/>
        </w:rPr>
        <w:t xml:space="preserve">Ленинградской области                                                                      С. М. </w:t>
      </w:r>
      <w:proofErr w:type="spellStart"/>
      <w:r w:rsidRPr="00EA0AD0">
        <w:rPr>
          <w:sz w:val="28"/>
          <w:szCs w:val="28"/>
        </w:rPr>
        <w:t>Бебенин</w:t>
      </w:r>
      <w:proofErr w:type="spellEnd"/>
      <w:r w:rsidRPr="00EA0AD0">
        <w:rPr>
          <w:sz w:val="28"/>
          <w:szCs w:val="28"/>
        </w:rPr>
        <w:t xml:space="preserve"> </w:t>
      </w:r>
    </w:p>
    <w:p w:rsidR="00295188" w:rsidRPr="00EA0AD0" w:rsidRDefault="000102F8" w:rsidP="00006B1A">
      <w:pPr>
        <w:spacing w:line="360" w:lineRule="auto"/>
        <w:rPr>
          <w:sz w:val="28"/>
          <w:szCs w:val="28"/>
        </w:rPr>
      </w:pPr>
      <w:r w:rsidRPr="00EA0AD0">
        <w:rPr>
          <w:sz w:val="28"/>
          <w:szCs w:val="28"/>
        </w:rPr>
        <w:br w:type="page"/>
      </w:r>
    </w:p>
    <w:p w:rsidR="009E7A61" w:rsidRPr="00EA0AD0" w:rsidRDefault="009939BD" w:rsidP="00006B1A">
      <w:pPr>
        <w:spacing w:line="360" w:lineRule="auto"/>
        <w:jc w:val="right"/>
        <w:rPr>
          <w:b/>
          <w:bCs/>
          <w:sz w:val="28"/>
          <w:szCs w:val="28"/>
        </w:rPr>
      </w:pPr>
      <w:r w:rsidRPr="00EA0AD0">
        <w:rPr>
          <w:sz w:val="28"/>
          <w:szCs w:val="28"/>
        </w:rPr>
        <w:lastRenderedPageBreak/>
        <w:t>Приложение к проекту федерального закона</w:t>
      </w:r>
    </w:p>
    <w:p w:rsidR="00295188" w:rsidRPr="00EA0AD0" w:rsidRDefault="009C735E" w:rsidP="00006B1A">
      <w:pPr>
        <w:spacing w:line="360" w:lineRule="auto"/>
        <w:ind w:left="6379"/>
        <w:rPr>
          <w:sz w:val="28"/>
          <w:szCs w:val="28"/>
        </w:rPr>
      </w:pPr>
      <w:r w:rsidRPr="00EA0AD0">
        <w:rPr>
          <w:sz w:val="28"/>
          <w:szCs w:val="28"/>
        </w:rPr>
        <w:t>"О внесении</w:t>
      </w:r>
      <w:r>
        <w:rPr>
          <w:sz w:val="28"/>
          <w:szCs w:val="28"/>
        </w:rPr>
        <w:t xml:space="preserve"> дополнений в</w:t>
      </w:r>
      <w:r w:rsidRPr="00EA0AD0">
        <w:rPr>
          <w:sz w:val="28"/>
          <w:szCs w:val="28"/>
        </w:rPr>
        <w:t xml:space="preserve"> </w:t>
      </w:r>
      <w:r>
        <w:rPr>
          <w:sz w:val="28"/>
          <w:szCs w:val="28"/>
        </w:rPr>
        <w:t xml:space="preserve">пункт 3 </w:t>
      </w:r>
      <w:r w:rsidRPr="00EA0AD0">
        <w:rPr>
          <w:sz w:val="28"/>
          <w:szCs w:val="28"/>
        </w:rPr>
        <w:t>стать</w:t>
      </w:r>
      <w:r>
        <w:rPr>
          <w:sz w:val="28"/>
          <w:szCs w:val="28"/>
        </w:rPr>
        <w:t>и</w:t>
      </w:r>
      <w:r w:rsidRPr="00EA0AD0">
        <w:rPr>
          <w:sz w:val="28"/>
          <w:szCs w:val="28"/>
        </w:rPr>
        <w:t xml:space="preserve"> </w:t>
      </w:r>
      <w:r>
        <w:rPr>
          <w:sz w:val="28"/>
          <w:szCs w:val="28"/>
        </w:rPr>
        <w:t>35</w:t>
      </w:r>
      <w:r w:rsidRPr="00EA0AD0">
        <w:rPr>
          <w:sz w:val="28"/>
          <w:szCs w:val="28"/>
        </w:rPr>
        <w:t xml:space="preserve"> Федерального закона от </w:t>
      </w:r>
      <w:r>
        <w:rPr>
          <w:sz w:val="28"/>
          <w:szCs w:val="28"/>
        </w:rPr>
        <w:t>29.12.1995</w:t>
      </w:r>
      <w:r w:rsidRPr="00EA0AD0">
        <w:rPr>
          <w:sz w:val="28"/>
          <w:szCs w:val="28"/>
        </w:rPr>
        <w:t xml:space="preserve"> №</w:t>
      </w:r>
      <w:r>
        <w:rPr>
          <w:sz w:val="28"/>
          <w:szCs w:val="28"/>
        </w:rPr>
        <w:t>223</w:t>
      </w:r>
      <w:r w:rsidRPr="00EA0AD0">
        <w:rPr>
          <w:sz w:val="28"/>
          <w:szCs w:val="28"/>
        </w:rPr>
        <w:t xml:space="preserve"> «</w:t>
      </w:r>
      <w:r>
        <w:rPr>
          <w:sz w:val="28"/>
          <w:szCs w:val="28"/>
        </w:rPr>
        <w:t>Семейный кодекс Российской Федерации</w:t>
      </w:r>
      <w:r w:rsidRPr="00EA0AD0">
        <w:rPr>
          <w:sz w:val="28"/>
          <w:szCs w:val="28"/>
        </w:rPr>
        <w:t>»"</w:t>
      </w:r>
    </w:p>
    <w:p w:rsidR="00295188" w:rsidRPr="00EA0AD0" w:rsidRDefault="009939BD" w:rsidP="00006B1A">
      <w:pPr>
        <w:spacing w:line="360" w:lineRule="auto"/>
        <w:jc w:val="center"/>
        <w:rPr>
          <w:b/>
          <w:bCs/>
          <w:sz w:val="28"/>
          <w:szCs w:val="28"/>
        </w:rPr>
      </w:pPr>
      <w:r w:rsidRPr="00EA0AD0">
        <w:rPr>
          <w:b/>
          <w:bCs/>
          <w:sz w:val="28"/>
          <w:szCs w:val="28"/>
        </w:rPr>
        <w:t>ПЕРЕЧЕНЬ</w:t>
      </w:r>
    </w:p>
    <w:p w:rsidR="00295188" w:rsidRPr="00EA0AD0" w:rsidRDefault="009939BD" w:rsidP="00006B1A">
      <w:pPr>
        <w:spacing w:line="360" w:lineRule="auto"/>
        <w:jc w:val="center"/>
        <w:rPr>
          <w:b/>
          <w:bCs/>
          <w:sz w:val="28"/>
          <w:szCs w:val="28"/>
        </w:rPr>
      </w:pPr>
      <w:r w:rsidRPr="00EA0AD0">
        <w:rPr>
          <w:b/>
          <w:bCs/>
          <w:sz w:val="28"/>
          <w:szCs w:val="28"/>
        </w:rPr>
        <w:t>актов федерального законодательства, подлежащих признанию</w:t>
      </w:r>
    </w:p>
    <w:p w:rsidR="00295188" w:rsidRPr="00EA0AD0" w:rsidRDefault="009939BD" w:rsidP="00006B1A">
      <w:pPr>
        <w:spacing w:line="360" w:lineRule="auto"/>
        <w:jc w:val="center"/>
        <w:rPr>
          <w:b/>
          <w:bCs/>
          <w:sz w:val="28"/>
          <w:szCs w:val="28"/>
        </w:rPr>
      </w:pPr>
      <w:r w:rsidRPr="00EA0AD0">
        <w:rPr>
          <w:b/>
          <w:bCs/>
          <w:sz w:val="28"/>
          <w:szCs w:val="28"/>
        </w:rPr>
        <w:t>утратившими силу, приостановлению, изменению, дополнению</w:t>
      </w:r>
    </w:p>
    <w:p w:rsidR="009E7A61" w:rsidRPr="00EA0AD0" w:rsidRDefault="009939BD" w:rsidP="00006B1A">
      <w:pPr>
        <w:spacing w:line="360" w:lineRule="auto"/>
        <w:jc w:val="center"/>
        <w:rPr>
          <w:b/>
          <w:bCs/>
          <w:sz w:val="28"/>
          <w:szCs w:val="28"/>
        </w:rPr>
      </w:pPr>
      <w:r w:rsidRPr="00EA0AD0">
        <w:rPr>
          <w:b/>
          <w:bCs/>
          <w:sz w:val="28"/>
          <w:szCs w:val="28"/>
        </w:rPr>
        <w:t xml:space="preserve">или принятию в связи с принятием проекта федерального закона </w:t>
      </w:r>
      <w:r w:rsidR="009C735E" w:rsidRPr="009C735E">
        <w:rPr>
          <w:b/>
          <w:bCs/>
          <w:sz w:val="28"/>
          <w:szCs w:val="28"/>
        </w:rPr>
        <w:t>"О внесении дополнений</w:t>
      </w:r>
      <w:r w:rsidR="009C735E">
        <w:rPr>
          <w:sz w:val="28"/>
          <w:szCs w:val="28"/>
        </w:rPr>
        <w:t xml:space="preserve"> </w:t>
      </w:r>
      <w:r w:rsidR="009C735E" w:rsidRPr="009C735E">
        <w:rPr>
          <w:b/>
          <w:bCs/>
          <w:sz w:val="28"/>
          <w:szCs w:val="28"/>
        </w:rPr>
        <w:t>в пункт 3 статьи 35 Федерального закона от 29.12.1995 №223 «Семейный кодекс Российской Федерации»"</w:t>
      </w:r>
    </w:p>
    <w:p w:rsidR="00295188" w:rsidRPr="00EA0AD0" w:rsidRDefault="00295188" w:rsidP="00006B1A">
      <w:pPr>
        <w:spacing w:line="360" w:lineRule="auto"/>
        <w:jc w:val="center"/>
        <w:rPr>
          <w:sz w:val="28"/>
          <w:szCs w:val="28"/>
        </w:rPr>
      </w:pPr>
    </w:p>
    <w:p w:rsidR="00295188" w:rsidRPr="009C735E" w:rsidRDefault="009939BD" w:rsidP="00006B1A">
      <w:pPr>
        <w:spacing w:line="360" w:lineRule="auto"/>
        <w:ind w:firstLine="720"/>
        <w:jc w:val="both"/>
        <w:rPr>
          <w:b/>
          <w:bCs/>
          <w:sz w:val="28"/>
          <w:szCs w:val="28"/>
        </w:rPr>
      </w:pPr>
      <w:r w:rsidRPr="00EA0AD0">
        <w:rPr>
          <w:sz w:val="28"/>
          <w:szCs w:val="28"/>
        </w:rPr>
        <w:t xml:space="preserve">Принятие проекта федерального закона </w:t>
      </w:r>
      <w:r w:rsidR="009C735E" w:rsidRPr="00EA0AD0">
        <w:rPr>
          <w:sz w:val="28"/>
          <w:szCs w:val="28"/>
        </w:rPr>
        <w:t>"О внесении</w:t>
      </w:r>
      <w:r w:rsidR="009C735E">
        <w:rPr>
          <w:sz w:val="28"/>
          <w:szCs w:val="28"/>
        </w:rPr>
        <w:t xml:space="preserve"> дополнений в</w:t>
      </w:r>
      <w:r w:rsidR="009C735E" w:rsidRPr="00EA0AD0">
        <w:rPr>
          <w:sz w:val="28"/>
          <w:szCs w:val="28"/>
        </w:rPr>
        <w:t xml:space="preserve"> </w:t>
      </w:r>
      <w:r w:rsidR="009C735E">
        <w:rPr>
          <w:sz w:val="28"/>
          <w:szCs w:val="28"/>
        </w:rPr>
        <w:t xml:space="preserve">пункт 3 </w:t>
      </w:r>
      <w:r w:rsidR="009C735E" w:rsidRPr="00EA0AD0">
        <w:rPr>
          <w:sz w:val="28"/>
          <w:szCs w:val="28"/>
        </w:rPr>
        <w:t>стать</w:t>
      </w:r>
      <w:r w:rsidR="009C735E">
        <w:rPr>
          <w:sz w:val="28"/>
          <w:szCs w:val="28"/>
        </w:rPr>
        <w:t>и</w:t>
      </w:r>
      <w:r w:rsidR="009C735E" w:rsidRPr="00EA0AD0">
        <w:rPr>
          <w:sz w:val="28"/>
          <w:szCs w:val="28"/>
        </w:rPr>
        <w:t xml:space="preserve"> </w:t>
      </w:r>
      <w:r w:rsidR="009C735E">
        <w:rPr>
          <w:sz w:val="28"/>
          <w:szCs w:val="28"/>
        </w:rPr>
        <w:t>35</w:t>
      </w:r>
      <w:r w:rsidR="009C735E" w:rsidRPr="00EA0AD0">
        <w:rPr>
          <w:sz w:val="28"/>
          <w:szCs w:val="28"/>
        </w:rPr>
        <w:t xml:space="preserve"> Федерального закона от </w:t>
      </w:r>
      <w:r w:rsidR="009C735E">
        <w:rPr>
          <w:sz w:val="28"/>
          <w:szCs w:val="28"/>
        </w:rPr>
        <w:t>29.12.1995</w:t>
      </w:r>
      <w:r w:rsidR="009C735E" w:rsidRPr="00EA0AD0">
        <w:rPr>
          <w:sz w:val="28"/>
          <w:szCs w:val="28"/>
        </w:rPr>
        <w:t xml:space="preserve"> №</w:t>
      </w:r>
      <w:r w:rsidR="009C735E">
        <w:rPr>
          <w:sz w:val="28"/>
          <w:szCs w:val="28"/>
        </w:rPr>
        <w:t>223</w:t>
      </w:r>
      <w:r w:rsidR="009C735E" w:rsidRPr="00EA0AD0">
        <w:rPr>
          <w:sz w:val="28"/>
          <w:szCs w:val="28"/>
        </w:rPr>
        <w:t xml:space="preserve"> «</w:t>
      </w:r>
      <w:r w:rsidR="009C735E">
        <w:rPr>
          <w:sz w:val="28"/>
          <w:szCs w:val="28"/>
        </w:rPr>
        <w:t>Семейный кодекс Российской Федерации</w:t>
      </w:r>
      <w:r w:rsidR="009C735E" w:rsidRPr="00EA0AD0">
        <w:rPr>
          <w:sz w:val="28"/>
          <w:szCs w:val="28"/>
        </w:rPr>
        <w:t>»"</w:t>
      </w:r>
      <w:r w:rsidR="009C735E">
        <w:rPr>
          <w:b/>
          <w:bCs/>
          <w:sz w:val="28"/>
          <w:szCs w:val="28"/>
        </w:rPr>
        <w:t xml:space="preserve"> </w:t>
      </w:r>
      <w:r w:rsidRPr="00EA0AD0">
        <w:rPr>
          <w:sz w:val="28"/>
          <w:szCs w:val="28"/>
        </w:rPr>
        <w:t>не потребует признания утратившими силу, приостановления, изменения, дополнения или принятия других актов федерального законодательства.</w:t>
      </w:r>
    </w:p>
    <w:p w:rsidR="00295188" w:rsidRPr="00EA0AD0" w:rsidRDefault="009939BD" w:rsidP="00006B1A">
      <w:pPr>
        <w:spacing w:line="360" w:lineRule="auto"/>
        <w:jc w:val="both"/>
        <w:rPr>
          <w:sz w:val="28"/>
          <w:szCs w:val="28"/>
        </w:rPr>
      </w:pPr>
      <w:r w:rsidRPr="00EA0AD0">
        <w:rPr>
          <w:sz w:val="28"/>
          <w:szCs w:val="28"/>
        </w:rPr>
        <w:t> </w:t>
      </w:r>
    </w:p>
    <w:p w:rsidR="00295188" w:rsidRPr="00EA0AD0" w:rsidRDefault="009939BD" w:rsidP="00006B1A">
      <w:pPr>
        <w:spacing w:line="360" w:lineRule="auto"/>
        <w:jc w:val="both"/>
        <w:rPr>
          <w:sz w:val="28"/>
          <w:szCs w:val="28"/>
        </w:rPr>
      </w:pPr>
      <w:r w:rsidRPr="00EA0AD0">
        <w:rPr>
          <w:sz w:val="28"/>
          <w:szCs w:val="28"/>
        </w:rPr>
        <w:t> </w:t>
      </w:r>
    </w:p>
    <w:p w:rsidR="00295188" w:rsidRPr="00EA0AD0" w:rsidRDefault="009939BD" w:rsidP="00006B1A">
      <w:pPr>
        <w:spacing w:line="360" w:lineRule="auto"/>
        <w:jc w:val="both"/>
        <w:rPr>
          <w:sz w:val="28"/>
          <w:szCs w:val="28"/>
        </w:rPr>
      </w:pPr>
      <w:r w:rsidRPr="00EA0AD0">
        <w:rPr>
          <w:sz w:val="28"/>
          <w:szCs w:val="28"/>
        </w:rPr>
        <w:t> </w:t>
      </w:r>
    </w:p>
    <w:p w:rsidR="00295188" w:rsidRPr="00EA0AD0" w:rsidRDefault="009939BD" w:rsidP="00006B1A">
      <w:pPr>
        <w:spacing w:line="360" w:lineRule="auto"/>
        <w:jc w:val="both"/>
        <w:rPr>
          <w:sz w:val="28"/>
          <w:szCs w:val="28"/>
        </w:rPr>
      </w:pPr>
      <w:r w:rsidRPr="00EA0AD0">
        <w:rPr>
          <w:sz w:val="28"/>
          <w:szCs w:val="28"/>
        </w:rPr>
        <w:t> </w:t>
      </w:r>
    </w:p>
    <w:p w:rsidR="00295188" w:rsidRPr="00EA0AD0" w:rsidRDefault="009939BD" w:rsidP="00006B1A">
      <w:pPr>
        <w:spacing w:line="360" w:lineRule="auto"/>
        <w:jc w:val="both"/>
        <w:rPr>
          <w:sz w:val="28"/>
          <w:szCs w:val="28"/>
        </w:rPr>
      </w:pPr>
      <w:r w:rsidRPr="00EA0AD0">
        <w:rPr>
          <w:sz w:val="28"/>
          <w:szCs w:val="28"/>
        </w:rPr>
        <w:t>Председатель Законодательного собрания                                                                 </w:t>
      </w:r>
    </w:p>
    <w:p w:rsidR="00295188" w:rsidRPr="00EA0AD0" w:rsidRDefault="009939BD" w:rsidP="00006B1A">
      <w:pPr>
        <w:spacing w:line="360" w:lineRule="auto"/>
        <w:jc w:val="both"/>
        <w:rPr>
          <w:sz w:val="28"/>
          <w:szCs w:val="28"/>
        </w:rPr>
      </w:pPr>
      <w:r w:rsidRPr="00EA0AD0">
        <w:rPr>
          <w:sz w:val="28"/>
          <w:szCs w:val="28"/>
        </w:rPr>
        <w:t xml:space="preserve">Ленинградской области                                                                      С. М. </w:t>
      </w:r>
      <w:proofErr w:type="spellStart"/>
      <w:r w:rsidRPr="00EA0AD0">
        <w:rPr>
          <w:sz w:val="28"/>
          <w:szCs w:val="28"/>
        </w:rPr>
        <w:t>Бебенин</w:t>
      </w:r>
      <w:proofErr w:type="spellEnd"/>
    </w:p>
    <w:p w:rsidR="00295188" w:rsidRPr="00EA0AD0" w:rsidRDefault="009939BD" w:rsidP="00006B1A">
      <w:pPr>
        <w:spacing w:line="360" w:lineRule="auto"/>
        <w:jc w:val="both"/>
        <w:rPr>
          <w:sz w:val="28"/>
          <w:szCs w:val="28"/>
        </w:rPr>
      </w:pPr>
      <w:r w:rsidRPr="00EA0AD0">
        <w:rPr>
          <w:sz w:val="28"/>
          <w:szCs w:val="28"/>
        </w:rPr>
        <w:t> </w:t>
      </w:r>
    </w:p>
    <w:p w:rsidR="00295188" w:rsidRPr="00EA0AD0" w:rsidRDefault="009939BD" w:rsidP="00006B1A">
      <w:pPr>
        <w:spacing w:line="360" w:lineRule="auto"/>
        <w:jc w:val="both"/>
        <w:rPr>
          <w:sz w:val="28"/>
          <w:szCs w:val="28"/>
        </w:rPr>
      </w:pPr>
      <w:r w:rsidRPr="00EA0AD0">
        <w:rPr>
          <w:sz w:val="28"/>
          <w:szCs w:val="28"/>
        </w:rPr>
        <w:br w:type="column"/>
      </w:r>
    </w:p>
    <w:p w:rsidR="00295188" w:rsidRPr="00EA0AD0" w:rsidRDefault="009939BD" w:rsidP="00006B1A">
      <w:pPr>
        <w:spacing w:line="360" w:lineRule="auto"/>
        <w:ind w:left="6237"/>
        <w:rPr>
          <w:sz w:val="28"/>
          <w:szCs w:val="28"/>
        </w:rPr>
      </w:pPr>
      <w:r w:rsidRPr="00EA0AD0">
        <w:rPr>
          <w:sz w:val="28"/>
          <w:szCs w:val="28"/>
        </w:rPr>
        <w:t xml:space="preserve">Приложение к проекту федерального закона </w:t>
      </w:r>
      <w:r w:rsidR="009C735E" w:rsidRPr="00EA0AD0">
        <w:rPr>
          <w:sz w:val="28"/>
          <w:szCs w:val="28"/>
        </w:rPr>
        <w:t>"О внесении</w:t>
      </w:r>
      <w:r w:rsidR="009C735E">
        <w:rPr>
          <w:sz w:val="28"/>
          <w:szCs w:val="28"/>
        </w:rPr>
        <w:t xml:space="preserve"> дополнений в</w:t>
      </w:r>
      <w:r w:rsidR="009C735E" w:rsidRPr="00EA0AD0">
        <w:rPr>
          <w:sz w:val="28"/>
          <w:szCs w:val="28"/>
        </w:rPr>
        <w:t xml:space="preserve"> </w:t>
      </w:r>
      <w:r w:rsidR="009C735E">
        <w:rPr>
          <w:sz w:val="28"/>
          <w:szCs w:val="28"/>
        </w:rPr>
        <w:t xml:space="preserve">пункт 3 </w:t>
      </w:r>
      <w:r w:rsidR="009C735E" w:rsidRPr="00EA0AD0">
        <w:rPr>
          <w:sz w:val="28"/>
          <w:szCs w:val="28"/>
        </w:rPr>
        <w:t>стать</w:t>
      </w:r>
      <w:r w:rsidR="009C735E">
        <w:rPr>
          <w:sz w:val="28"/>
          <w:szCs w:val="28"/>
        </w:rPr>
        <w:t>и</w:t>
      </w:r>
      <w:r w:rsidR="009C735E" w:rsidRPr="00EA0AD0">
        <w:rPr>
          <w:sz w:val="28"/>
          <w:szCs w:val="28"/>
        </w:rPr>
        <w:t xml:space="preserve"> </w:t>
      </w:r>
      <w:r w:rsidR="009C735E">
        <w:rPr>
          <w:sz w:val="28"/>
          <w:szCs w:val="28"/>
        </w:rPr>
        <w:t>35</w:t>
      </w:r>
      <w:r w:rsidR="009C735E" w:rsidRPr="00EA0AD0">
        <w:rPr>
          <w:sz w:val="28"/>
          <w:szCs w:val="28"/>
        </w:rPr>
        <w:t xml:space="preserve"> Федерального закона от </w:t>
      </w:r>
      <w:r w:rsidR="009C735E">
        <w:rPr>
          <w:sz w:val="28"/>
          <w:szCs w:val="28"/>
        </w:rPr>
        <w:t>29.12.1995</w:t>
      </w:r>
      <w:r w:rsidR="009C735E" w:rsidRPr="00EA0AD0">
        <w:rPr>
          <w:sz w:val="28"/>
          <w:szCs w:val="28"/>
        </w:rPr>
        <w:t xml:space="preserve"> №</w:t>
      </w:r>
      <w:r w:rsidR="009C735E">
        <w:rPr>
          <w:sz w:val="28"/>
          <w:szCs w:val="28"/>
        </w:rPr>
        <w:t>223</w:t>
      </w:r>
      <w:r w:rsidR="009C735E" w:rsidRPr="00EA0AD0">
        <w:rPr>
          <w:sz w:val="28"/>
          <w:szCs w:val="28"/>
        </w:rPr>
        <w:t xml:space="preserve"> «</w:t>
      </w:r>
      <w:r w:rsidR="009C735E">
        <w:rPr>
          <w:sz w:val="28"/>
          <w:szCs w:val="28"/>
        </w:rPr>
        <w:t>Семейный кодекс Российской Федерации</w:t>
      </w:r>
      <w:r w:rsidR="009C735E" w:rsidRPr="00EA0AD0">
        <w:rPr>
          <w:sz w:val="28"/>
          <w:szCs w:val="28"/>
        </w:rPr>
        <w:t>»"</w:t>
      </w:r>
    </w:p>
    <w:p w:rsidR="00295188" w:rsidRPr="00EA0AD0" w:rsidRDefault="00295188" w:rsidP="00006B1A">
      <w:pPr>
        <w:spacing w:line="360" w:lineRule="auto"/>
        <w:jc w:val="center"/>
        <w:rPr>
          <w:b/>
          <w:bCs/>
          <w:sz w:val="28"/>
          <w:szCs w:val="28"/>
        </w:rPr>
      </w:pPr>
    </w:p>
    <w:p w:rsidR="00295188" w:rsidRPr="00EA0AD0" w:rsidRDefault="009939BD" w:rsidP="00006B1A">
      <w:pPr>
        <w:spacing w:line="360" w:lineRule="auto"/>
        <w:jc w:val="center"/>
        <w:rPr>
          <w:b/>
          <w:bCs/>
          <w:sz w:val="28"/>
          <w:szCs w:val="28"/>
        </w:rPr>
      </w:pPr>
      <w:r w:rsidRPr="00EA0AD0">
        <w:rPr>
          <w:b/>
          <w:bCs/>
          <w:sz w:val="28"/>
          <w:szCs w:val="28"/>
        </w:rPr>
        <w:t>ФИНАНСОВО-ЭКОНОМИЧЕСКОЕ ОБОСНОВАНИЕ</w:t>
      </w:r>
    </w:p>
    <w:p w:rsidR="00295188" w:rsidRPr="00EA0AD0" w:rsidRDefault="009939BD" w:rsidP="00006B1A">
      <w:pPr>
        <w:spacing w:line="360" w:lineRule="auto"/>
        <w:jc w:val="center"/>
        <w:rPr>
          <w:b/>
          <w:bCs/>
          <w:sz w:val="28"/>
          <w:szCs w:val="28"/>
        </w:rPr>
      </w:pPr>
      <w:r w:rsidRPr="00EA0AD0">
        <w:rPr>
          <w:b/>
          <w:bCs/>
          <w:sz w:val="28"/>
          <w:szCs w:val="28"/>
        </w:rPr>
        <w:t xml:space="preserve">проекта федерального закона </w:t>
      </w:r>
      <w:r w:rsidR="009C735E" w:rsidRPr="009C735E">
        <w:rPr>
          <w:b/>
          <w:bCs/>
          <w:sz w:val="28"/>
          <w:szCs w:val="28"/>
        </w:rPr>
        <w:t>"О внесении дополнений</w:t>
      </w:r>
      <w:r w:rsidR="009C735E">
        <w:rPr>
          <w:sz w:val="28"/>
          <w:szCs w:val="28"/>
        </w:rPr>
        <w:t xml:space="preserve"> </w:t>
      </w:r>
      <w:r w:rsidR="009C735E" w:rsidRPr="009C735E">
        <w:rPr>
          <w:b/>
          <w:bCs/>
          <w:sz w:val="28"/>
          <w:szCs w:val="28"/>
        </w:rPr>
        <w:t>в пункт 3 статьи</w:t>
      </w:r>
      <w:r w:rsidR="009C735E" w:rsidRPr="00EA0AD0">
        <w:rPr>
          <w:sz w:val="28"/>
          <w:szCs w:val="28"/>
        </w:rPr>
        <w:t xml:space="preserve"> </w:t>
      </w:r>
      <w:r w:rsidR="009C735E" w:rsidRPr="009C735E">
        <w:rPr>
          <w:b/>
          <w:bCs/>
          <w:sz w:val="28"/>
          <w:szCs w:val="28"/>
        </w:rPr>
        <w:t>35 Федерального закона от 29.12.1995 №223 «Семейный кодекс Российской Федерации»"</w:t>
      </w:r>
    </w:p>
    <w:p w:rsidR="00295188" w:rsidRPr="00EA0AD0" w:rsidRDefault="00295188" w:rsidP="00006B1A">
      <w:pPr>
        <w:spacing w:line="360" w:lineRule="auto"/>
        <w:jc w:val="center"/>
        <w:rPr>
          <w:sz w:val="28"/>
          <w:szCs w:val="28"/>
        </w:rPr>
      </w:pPr>
    </w:p>
    <w:p w:rsidR="00295188" w:rsidRPr="00EA0AD0" w:rsidRDefault="009939BD" w:rsidP="00006B1A">
      <w:pPr>
        <w:spacing w:line="360" w:lineRule="auto"/>
        <w:jc w:val="both"/>
        <w:rPr>
          <w:sz w:val="28"/>
          <w:szCs w:val="28"/>
        </w:rPr>
      </w:pPr>
      <w:bookmarkStart w:id="2" w:name="_gjdgxs"/>
      <w:bookmarkEnd w:id="2"/>
      <w:r w:rsidRPr="00EA0AD0">
        <w:rPr>
          <w:sz w:val="28"/>
          <w:szCs w:val="28"/>
        </w:rPr>
        <w:tab/>
        <w:t xml:space="preserve">Принятие проекта федерального закона </w:t>
      </w:r>
      <w:r w:rsidR="009C735E" w:rsidRPr="00EA0AD0">
        <w:rPr>
          <w:sz w:val="28"/>
          <w:szCs w:val="28"/>
        </w:rPr>
        <w:t>"О внесении</w:t>
      </w:r>
      <w:r w:rsidR="009C735E">
        <w:rPr>
          <w:sz w:val="28"/>
          <w:szCs w:val="28"/>
        </w:rPr>
        <w:t xml:space="preserve"> дополнений в</w:t>
      </w:r>
      <w:r w:rsidR="009C735E" w:rsidRPr="00EA0AD0">
        <w:rPr>
          <w:sz w:val="28"/>
          <w:szCs w:val="28"/>
        </w:rPr>
        <w:t xml:space="preserve"> </w:t>
      </w:r>
      <w:r w:rsidR="009C735E">
        <w:rPr>
          <w:sz w:val="28"/>
          <w:szCs w:val="28"/>
        </w:rPr>
        <w:t xml:space="preserve">пункт 3 </w:t>
      </w:r>
      <w:r w:rsidR="009C735E" w:rsidRPr="00EA0AD0">
        <w:rPr>
          <w:sz w:val="28"/>
          <w:szCs w:val="28"/>
        </w:rPr>
        <w:t>стать</w:t>
      </w:r>
      <w:r w:rsidR="009C735E">
        <w:rPr>
          <w:sz w:val="28"/>
          <w:szCs w:val="28"/>
        </w:rPr>
        <w:t>и</w:t>
      </w:r>
      <w:r w:rsidR="009C735E" w:rsidRPr="00EA0AD0">
        <w:rPr>
          <w:sz w:val="28"/>
          <w:szCs w:val="28"/>
        </w:rPr>
        <w:t xml:space="preserve"> </w:t>
      </w:r>
      <w:r w:rsidR="009C735E">
        <w:rPr>
          <w:sz w:val="28"/>
          <w:szCs w:val="28"/>
        </w:rPr>
        <w:t>35</w:t>
      </w:r>
      <w:r w:rsidR="009C735E" w:rsidRPr="00EA0AD0">
        <w:rPr>
          <w:sz w:val="28"/>
          <w:szCs w:val="28"/>
        </w:rPr>
        <w:t xml:space="preserve"> Федерального закона от </w:t>
      </w:r>
      <w:r w:rsidR="009C735E">
        <w:rPr>
          <w:sz w:val="28"/>
          <w:szCs w:val="28"/>
        </w:rPr>
        <w:t>29.12.1995</w:t>
      </w:r>
      <w:r w:rsidR="009C735E" w:rsidRPr="00EA0AD0">
        <w:rPr>
          <w:sz w:val="28"/>
          <w:szCs w:val="28"/>
        </w:rPr>
        <w:t xml:space="preserve"> №</w:t>
      </w:r>
      <w:r w:rsidR="009C735E">
        <w:rPr>
          <w:sz w:val="28"/>
          <w:szCs w:val="28"/>
        </w:rPr>
        <w:t>223</w:t>
      </w:r>
      <w:r w:rsidR="009C735E" w:rsidRPr="00EA0AD0">
        <w:rPr>
          <w:sz w:val="28"/>
          <w:szCs w:val="28"/>
        </w:rPr>
        <w:t xml:space="preserve"> «</w:t>
      </w:r>
      <w:r w:rsidR="009C735E">
        <w:rPr>
          <w:sz w:val="28"/>
          <w:szCs w:val="28"/>
        </w:rPr>
        <w:t>Семейный кодекс Российской Федерации</w:t>
      </w:r>
      <w:r w:rsidR="009C735E" w:rsidRPr="00EA0AD0">
        <w:rPr>
          <w:sz w:val="28"/>
          <w:szCs w:val="28"/>
        </w:rPr>
        <w:t>»"</w:t>
      </w:r>
      <w:r w:rsidR="009E7A61" w:rsidRPr="00EA0AD0">
        <w:rPr>
          <w:sz w:val="28"/>
          <w:szCs w:val="28"/>
        </w:rPr>
        <w:t xml:space="preserve"> </w:t>
      </w:r>
      <w:r w:rsidRPr="00EA0AD0">
        <w:rPr>
          <w:sz w:val="28"/>
          <w:szCs w:val="28"/>
        </w:rPr>
        <w:t>не потребует дополнительных расходов из средств федерального бюджета.</w:t>
      </w:r>
    </w:p>
    <w:p w:rsidR="00295188" w:rsidRPr="00EA0AD0" w:rsidRDefault="00295188" w:rsidP="00006B1A">
      <w:pPr>
        <w:spacing w:line="360" w:lineRule="auto"/>
        <w:jc w:val="both"/>
        <w:rPr>
          <w:sz w:val="28"/>
          <w:szCs w:val="28"/>
        </w:rPr>
      </w:pPr>
    </w:p>
    <w:p w:rsidR="00295188" w:rsidRPr="00EA0AD0" w:rsidRDefault="00295188" w:rsidP="00006B1A">
      <w:pPr>
        <w:spacing w:line="360" w:lineRule="auto"/>
        <w:jc w:val="both"/>
        <w:rPr>
          <w:sz w:val="28"/>
          <w:szCs w:val="28"/>
        </w:rPr>
      </w:pPr>
    </w:p>
    <w:p w:rsidR="00295188" w:rsidRPr="00EA0AD0" w:rsidRDefault="009939BD" w:rsidP="00006B1A">
      <w:pPr>
        <w:spacing w:line="360" w:lineRule="auto"/>
        <w:jc w:val="both"/>
        <w:rPr>
          <w:sz w:val="28"/>
          <w:szCs w:val="28"/>
        </w:rPr>
      </w:pPr>
      <w:r w:rsidRPr="00EA0AD0">
        <w:rPr>
          <w:sz w:val="28"/>
          <w:szCs w:val="28"/>
        </w:rPr>
        <w:t>Председатель Законодательного собрания                                                                 </w:t>
      </w:r>
    </w:p>
    <w:p w:rsidR="00295188" w:rsidRPr="00EA0AD0" w:rsidRDefault="009939BD" w:rsidP="00006B1A">
      <w:pPr>
        <w:spacing w:line="360" w:lineRule="auto"/>
        <w:jc w:val="both"/>
        <w:rPr>
          <w:sz w:val="28"/>
          <w:szCs w:val="28"/>
        </w:rPr>
      </w:pPr>
      <w:r w:rsidRPr="00EA0AD0">
        <w:rPr>
          <w:sz w:val="28"/>
          <w:szCs w:val="28"/>
        </w:rPr>
        <w:t xml:space="preserve">Ленинградской области                                                                      С. М. </w:t>
      </w:r>
      <w:proofErr w:type="spellStart"/>
      <w:r w:rsidRPr="00EA0AD0">
        <w:rPr>
          <w:sz w:val="28"/>
          <w:szCs w:val="28"/>
        </w:rPr>
        <w:t>Бебенин</w:t>
      </w:r>
      <w:proofErr w:type="spellEnd"/>
      <w:r w:rsidRPr="00EA0AD0">
        <w:rPr>
          <w:sz w:val="28"/>
          <w:szCs w:val="28"/>
        </w:rPr>
        <w:t xml:space="preserve"> </w:t>
      </w:r>
    </w:p>
    <w:sectPr w:rsidR="00295188" w:rsidRPr="00EA0AD0">
      <w:headerReference w:type="default" r:id="rId8"/>
      <w:footerReference w:type="default" r:id="rId9"/>
      <w:pgSz w:w="11900" w:h="16840"/>
      <w:pgMar w:top="1134" w:right="1134" w:bottom="1134" w:left="1134" w:header="709" w:footer="85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5302" w:rsidRDefault="00BE5302">
      <w:r>
        <w:separator/>
      </w:r>
    </w:p>
  </w:endnote>
  <w:endnote w:type="continuationSeparator" w:id="0">
    <w:p w:rsidR="00BE5302" w:rsidRDefault="00BE5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E50002FF" w:usb1="500079DB" w:usb2="00000010" w:usb3="00000000" w:csb0="00000001" w:csb1="00000000"/>
  </w:font>
  <w:font w:name="Segoe UI">
    <w:panose1 w:val="020B0502040204020203"/>
    <w:charset w:val="CC"/>
    <w:family w:val="swiss"/>
    <w:pitch w:val="variable"/>
    <w:sig w:usb0="E4002EFF" w:usb1="C000E47F" w:usb2="00000009" w:usb3="00000000" w:csb0="000001FF" w:csb1="00000000"/>
  </w:font>
  <w:font w:name="PT Sans">
    <w:altName w:val="Corbel"/>
    <w:charset w:val="00"/>
    <w:family w:val="swiss"/>
    <w:pitch w:val="variable"/>
    <w:sig w:usb0="00000001" w:usb1="5000204B" w:usb2="00000000" w:usb3="00000000" w:csb0="000000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188" w:rsidRDefault="00295188">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5302" w:rsidRDefault="00BE5302">
      <w:r>
        <w:separator/>
      </w:r>
    </w:p>
  </w:footnote>
  <w:footnote w:type="continuationSeparator" w:id="0">
    <w:p w:rsidR="00BE5302" w:rsidRDefault="00BE530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188" w:rsidRDefault="00295188">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A34CC"/>
    <w:multiLevelType w:val="hybridMultilevel"/>
    <w:tmpl w:val="7BBA32F6"/>
    <w:styleLink w:val="10"/>
    <w:lvl w:ilvl="0" w:tplc="61403EAC">
      <w:start w:val="1"/>
      <w:numFmt w:val="decimal"/>
      <w:lvlText w:val="%1."/>
      <w:lvlJc w:val="left"/>
      <w:pPr>
        <w:ind w:left="6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C4C24EC">
      <w:start w:val="1"/>
      <w:numFmt w:val="lowerLetter"/>
      <w:lvlText w:val="%2."/>
      <w:lvlJc w:val="left"/>
      <w:pPr>
        <w:ind w:left="13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5A26748">
      <w:start w:val="1"/>
      <w:numFmt w:val="lowerRoman"/>
      <w:lvlText w:val="%3."/>
      <w:lvlJc w:val="left"/>
      <w:pPr>
        <w:ind w:left="21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94167906">
      <w:start w:val="1"/>
      <w:numFmt w:val="decimal"/>
      <w:lvlText w:val="%4."/>
      <w:lvlJc w:val="left"/>
      <w:pPr>
        <w:ind w:left="28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11CE2EA">
      <w:start w:val="1"/>
      <w:numFmt w:val="lowerLetter"/>
      <w:lvlText w:val="%5."/>
      <w:lvlJc w:val="left"/>
      <w:pPr>
        <w:ind w:left="35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B0C3E40">
      <w:start w:val="1"/>
      <w:numFmt w:val="lowerRoman"/>
      <w:lvlText w:val="%6."/>
      <w:lvlJc w:val="left"/>
      <w:pPr>
        <w:ind w:left="42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74B47CDE">
      <w:start w:val="1"/>
      <w:numFmt w:val="decimal"/>
      <w:lvlText w:val="%7."/>
      <w:lvlJc w:val="left"/>
      <w:pPr>
        <w:ind w:left="49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5FE2A7C">
      <w:start w:val="1"/>
      <w:numFmt w:val="lowerLetter"/>
      <w:lvlText w:val="%8."/>
      <w:lvlJc w:val="left"/>
      <w:pPr>
        <w:ind w:left="57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1B47900">
      <w:start w:val="1"/>
      <w:numFmt w:val="lowerRoman"/>
      <w:lvlText w:val="%9."/>
      <w:lvlJc w:val="left"/>
      <w:pPr>
        <w:ind w:left="64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9074F26"/>
    <w:multiLevelType w:val="hybridMultilevel"/>
    <w:tmpl w:val="7BBA32F6"/>
    <w:numStyleLink w:val="10"/>
  </w:abstractNum>
  <w:abstractNum w:abstractNumId="2" w15:restartNumberingAfterBreak="0">
    <w:nsid w:val="69E670FB"/>
    <w:multiLevelType w:val="hybridMultilevel"/>
    <w:tmpl w:val="DFDA6166"/>
    <w:numStyleLink w:val="1"/>
  </w:abstractNum>
  <w:abstractNum w:abstractNumId="3" w15:restartNumberingAfterBreak="0">
    <w:nsid w:val="766A072D"/>
    <w:multiLevelType w:val="hybridMultilevel"/>
    <w:tmpl w:val="DFDA6166"/>
    <w:styleLink w:val="1"/>
    <w:lvl w:ilvl="0" w:tplc="0028758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5F6998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8527CE4">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5A24F8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F54E1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74E5D70">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162E549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BB2081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6A05BF4">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188"/>
    <w:rsid w:val="00006B1A"/>
    <w:rsid w:val="000102F8"/>
    <w:rsid w:val="00157866"/>
    <w:rsid w:val="00295188"/>
    <w:rsid w:val="002C2D8B"/>
    <w:rsid w:val="00337B9F"/>
    <w:rsid w:val="00393117"/>
    <w:rsid w:val="003A0FD0"/>
    <w:rsid w:val="00414950"/>
    <w:rsid w:val="0042696D"/>
    <w:rsid w:val="004E1DCA"/>
    <w:rsid w:val="0050102D"/>
    <w:rsid w:val="00502823"/>
    <w:rsid w:val="0055396D"/>
    <w:rsid w:val="005812DC"/>
    <w:rsid w:val="00586129"/>
    <w:rsid w:val="005F4707"/>
    <w:rsid w:val="00600D7D"/>
    <w:rsid w:val="00674948"/>
    <w:rsid w:val="00792F12"/>
    <w:rsid w:val="007A4A00"/>
    <w:rsid w:val="007C2E21"/>
    <w:rsid w:val="00825C6C"/>
    <w:rsid w:val="0085110B"/>
    <w:rsid w:val="0098445B"/>
    <w:rsid w:val="009939BD"/>
    <w:rsid w:val="009C735E"/>
    <w:rsid w:val="009E7A61"/>
    <w:rsid w:val="00A039F4"/>
    <w:rsid w:val="00AF03F9"/>
    <w:rsid w:val="00BC3CF3"/>
    <w:rsid w:val="00BE5302"/>
    <w:rsid w:val="00C21E50"/>
    <w:rsid w:val="00C463F1"/>
    <w:rsid w:val="00CA29E6"/>
    <w:rsid w:val="00CF021C"/>
    <w:rsid w:val="00CF318D"/>
    <w:rsid w:val="00DC4D27"/>
    <w:rsid w:val="00E0414C"/>
    <w:rsid w:val="00EA0AD0"/>
    <w:rsid w:val="00EB5169"/>
    <w:rsid w:val="00EC27BA"/>
    <w:rsid w:val="00F452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09190"/>
  <w15:docId w15:val="{AEA83CFC-E794-8145-8A15-4A50C1B6B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1E50"/>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1">
    <w:name w:val="Импортированный стиль 1"/>
    <w:pPr>
      <w:numPr>
        <w:numId w:val="1"/>
      </w:numPr>
    </w:pPr>
  </w:style>
  <w:style w:type="numbering" w:customStyle="1" w:styleId="10">
    <w:name w:val="Импортированный стиль 1.0"/>
    <w:pPr>
      <w:numPr>
        <w:numId w:val="3"/>
      </w:numPr>
    </w:pPr>
  </w:style>
  <w:style w:type="character" w:customStyle="1" w:styleId="s10">
    <w:name w:val="s_10"/>
    <w:basedOn w:val="a0"/>
    <w:rsid w:val="000102F8"/>
  </w:style>
  <w:style w:type="character" w:customStyle="1" w:styleId="apple-converted-space">
    <w:name w:val="apple-converted-space"/>
    <w:basedOn w:val="a0"/>
    <w:rsid w:val="002C2D8B"/>
  </w:style>
  <w:style w:type="paragraph" w:styleId="a5">
    <w:name w:val="Balloon Text"/>
    <w:basedOn w:val="a"/>
    <w:link w:val="a6"/>
    <w:uiPriority w:val="99"/>
    <w:semiHidden/>
    <w:unhideWhenUsed/>
    <w:rsid w:val="00006B1A"/>
    <w:rPr>
      <w:rFonts w:ascii="Segoe UI" w:hAnsi="Segoe UI" w:cs="Segoe UI"/>
      <w:sz w:val="18"/>
      <w:szCs w:val="18"/>
    </w:rPr>
  </w:style>
  <w:style w:type="character" w:customStyle="1" w:styleId="a6">
    <w:name w:val="Текст выноски Знак"/>
    <w:basedOn w:val="a0"/>
    <w:link w:val="a5"/>
    <w:uiPriority w:val="99"/>
    <w:semiHidden/>
    <w:rsid w:val="00006B1A"/>
    <w:rPr>
      <w:rFonts w:ascii="Segoe UI" w:eastAsia="Times New Roman" w:hAnsi="Segoe UI" w:cs="Segoe UI"/>
      <w:sz w:val="18"/>
      <w:szCs w:val="18"/>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971938">
      <w:bodyDiv w:val="1"/>
      <w:marLeft w:val="0"/>
      <w:marRight w:val="0"/>
      <w:marTop w:val="0"/>
      <w:marBottom w:val="0"/>
      <w:divBdr>
        <w:top w:val="none" w:sz="0" w:space="0" w:color="auto"/>
        <w:left w:val="none" w:sz="0" w:space="0" w:color="auto"/>
        <w:bottom w:val="none" w:sz="0" w:space="0" w:color="auto"/>
        <w:right w:val="none" w:sz="0" w:space="0" w:color="auto"/>
      </w:divBdr>
    </w:div>
    <w:div w:id="1092897810">
      <w:bodyDiv w:val="1"/>
      <w:marLeft w:val="0"/>
      <w:marRight w:val="0"/>
      <w:marTop w:val="0"/>
      <w:marBottom w:val="0"/>
      <w:divBdr>
        <w:top w:val="none" w:sz="0" w:space="0" w:color="auto"/>
        <w:left w:val="none" w:sz="0" w:space="0" w:color="auto"/>
        <w:bottom w:val="none" w:sz="0" w:space="0" w:color="auto"/>
        <w:right w:val="none" w:sz="0" w:space="0" w:color="auto"/>
      </w:divBdr>
    </w:div>
    <w:div w:id="1099908068">
      <w:bodyDiv w:val="1"/>
      <w:marLeft w:val="0"/>
      <w:marRight w:val="0"/>
      <w:marTop w:val="0"/>
      <w:marBottom w:val="0"/>
      <w:divBdr>
        <w:top w:val="none" w:sz="0" w:space="0" w:color="auto"/>
        <w:left w:val="none" w:sz="0" w:space="0" w:color="auto"/>
        <w:bottom w:val="none" w:sz="0" w:space="0" w:color="auto"/>
        <w:right w:val="none" w:sz="0" w:space="0" w:color="auto"/>
      </w:divBdr>
    </w:div>
    <w:div w:id="1160195158">
      <w:bodyDiv w:val="1"/>
      <w:marLeft w:val="0"/>
      <w:marRight w:val="0"/>
      <w:marTop w:val="0"/>
      <w:marBottom w:val="0"/>
      <w:divBdr>
        <w:top w:val="none" w:sz="0" w:space="0" w:color="auto"/>
        <w:left w:val="none" w:sz="0" w:space="0" w:color="auto"/>
        <w:bottom w:val="none" w:sz="0" w:space="0" w:color="auto"/>
        <w:right w:val="none" w:sz="0" w:space="0" w:color="auto"/>
      </w:divBdr>
    </w:div>
    <w:div w:id="1308701459">
      <w:bodyDiv w:val="1"/>
      <w:marLeft w:val="0"/>
      <w:marRight w:val="0"/>
      <w:marTop w:val="0"/>
      <w:marBottom w:val="0"/>
      <w:divBdr>
        <w:top w:val="none" w:sz="0" w:space="0" w:color="auto"/>
        <w:left w:val="none" w:sz="0" w:space="0" w:color="auto"/>
        <w:bottom w:val="none" w:sz="0" w:space="0" w:color="auto"/>
        <w:right w:val="none" w:sz="0" w:space="0" w:color="auto"/>
      </w:divBdr>
    </w:div>
    <w:div w:id="1353530063">
      <w:bodyDiv w:val="1"/>
      <w:marLeft w:val="0"/>
      <w:marRight w:val="0"/>
      <w:marTop w:val="0"/>
      <w:marBottom w:val="0"/>
      <w:divBdr>
        <w:top w:val="none" w:sz="0" w:space="0" w:color="auto"/>
        <w:left w:val="none" w:sz="0" w:space="0" w:color="auto"/>
        <w:bottom w:val="none" w:sz="0" w:space="0" w:color="auto"/>
        <w:right w:val="none" w:sz="0" w:space="0" w:color="auto"/>
      </w:divBdr>
    </w:div>
    <w:div w:id="1648625027">
      <w:bodyDiv w:val="1"/>
      <w:marLeft w:val="0"/>
      <w:marRight w:val="0"/>
      <w:marTop w:val="0"/>
      <w:marBottom w:val="0"/>
      <w:divBdr>
        <w:top w:val="none" w:sz="0" w:space="0" w:color="auto"/>
        <w:left w:val="none" w:sz="0" w:space="0" w:color="auto"/>
        <w:bottom w:val="none" w:sz="0" w:space="0" w:color="auto"/>
        <w:right w:val="none" w:sz="0" w:space="0" w:color="auto"/>
      </w:divBdr>
    </w:div>
    <w:div w:id="1754357600">
      <w:bodyDiv w:val="1"/>
      <w:marLeft w:val="0"/>
      <w:marRight w:val="0"/>
      <w:marTop w:val="0"/>
      <w:marBottom w:val="0"/>
      <w:divBdr>
        <w:top w:val="none" w:sz="0" w:space="0" w:color="auto"/>
        <w:left w:val="none" w:sz="0" w:space="0" w:color="auto"/>
        <w:bottom w:val="none" w:sz="0" w:space="0" w:color="auto"/>
        <w:right w:val="none" w:sz="0" w:space="0" w:color="auto"/>
      </w:divBdr>
    </w:div>
    <w:div w:id="1914966947">
      <w:bodyDiv w:val="1"/>
      <w:marLeft w:val="0"/>
      <w:marRight w:val="0"/>
      <w:marTop w:val="0"/>
      <w:marBottom w:val="0"/>
      <w:divBdr>
        <w:top w:val="none" w:sz="0" w:space="0" w:color="auto"/>
        <w:left w:val="none" w:sz="0" w:space="0" w:color="auto"/>
        <w:bottom w:val="none" w:sz="0" w:space="0" w:color="auto"/>
        <w:right w:val="none" w:sz="0" w:space="0" w:color="auto"/>
      </w:divBdr>
    </w:div>
    <w:div w:id="1970351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F1CE6-BE22-4B13-850F-2EBF8D273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Pages>
  <Words>996</Words>
  <Characters>5680</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Hewlett-Packard Company</cp:lastModifiedBy>
  <cp:revision>10</cp:revision>
  <cp:lastPrinted>2020-10-20T08:16:00Z</cp:lastPrinted>
  <dcterms:created xsi:type="dcterms:W3CDTF">2020-10-17T17:04:00Z</dcterms:created>
  <dcterms:modified xsi:type="dcterms:W3CDTF">2020-10-20T08:22:00Z</dcterms:modified>
</cp:coreProperties>
</file>