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0FC" w:rsidRDefault="009140FC" w:rsidP="009140FC">
      <w:pPr>
        <w:pStyle w:val="ConsPlusNormal"/>
        <w:widowControl/>
        <w:ind w:firstLine="709"/>
        <w:jc w:val="right"/>
        <w:rPr>
          <w:rFonts w:ascii="Times New Roman" w:hAnsi="Times New Roman" w:cs="Times New Roman"/>
          <w:sz w:val="28"/>
          <w:szCs w:val="28"/>
        </w:rPr>
      </w:pPr>
      <w:r>
        <w:rPr>
          <w:rFonts w:ascii="Times New Roman" w:hAnsi="Times New Roman" w:cs="Times New Roman"/>
          <w:sz w:val="28"/>
          <w:szCs w:val="28"/>
        </w:rPr>
        <w:t xml:space="preserve">Вносится </w:t>
      </w:r>
    </w:p>
    <w:p w:rsidR="009140FC" w:rsidRDefault="009140FC" w:rsidP="009140FC">
      <w:pPr>
        <w:pStyle w:val="ConsPlusNormal"/>
        <w:widowControl/>
        <w:ind w:firstLine="709"/>
        <w:jc w:val="right"/>
        <w:rPr>
          <w:rFonts w:ascii="Times New Roman" w:hAnsi="Times New Roman" w:cs="Times New Roman"/>
          <w:sz w:val="28"/>
          <w:szCs w:val="28"/>
        </w:rPr>
      </w:pPr>
      <w:r>
        <w:rPr>
          <w:rFonts w:ascii="Times New Roman" w:hAnsi="Times New Roman" w:cs="Times New Roman"/>
          <w:sz w:val="28"/>
          <w:szCs w:val="28"/>
        </w:rPr>
        <w:t xml:space="preserve">Губернатором </w:t>
      </w:r>
    </w:p>
    <w:p w:rsidR="009140FC" w:rsidRDefault="009140FC" w:rsidP="009140FC">
      <w:pPr>
        <w:pStyle w:val="ConsPlusNormal"/>
        <w:widowControl/>
        <w:ind w:firstLine="709"/>
        <w:jc w:val="right"/>
        <w:rPr>
          <w:rFonts w:ascii="Times New Roman" w:hAnsi="Times New Roman" w:cs="Times New Roman"/>
          <w:sz w:val="28"/>
          <w:szCs w:val="28"/>
        </w:rPr>
      </w:pPr>
      <w:r>
        <w:rPr>
          <w:rFonts w:ascii="Times New Roman" w:hAnsi="Times New Roman" w:cs="Times New Roman"/>
          <w:sz w:val="28"/>
          <w:szCs w:val="28"/>
        </w:rPr>
        <w:t>Ленинградской области</w:t>
      </w:r>
    </w:p>
    <w:p w:rsidR="009140FC" w:rsidRDefault="009140FC" w:rsidP="009140FC">
      <w:pPr>
        <w:pStyle w:val="ConsPlusNormal"/>
        <w:widowControl/>
        <w:ind w:firstLine="709"/>
        <w:jc w:val="right"/>
        <w:rPr>
          <w:sz w:val="28"/>
          <w:szCs w:val="28"/>
        </w:rPr>
      </w:pPr>
    </w:p>
    <w:p w:rsidR="009140FC" w:rsidRDefault="009140FC" w:rsidP="009140FC">
      <w:pPr>
        <w:pStyle w:val="ConsPlusNormal"/>
        <w:widowControl/>
        <w:ind w:firstLine="709"/>
        <w:jc w:val="right"/>
        <w:rPr>
          <w:sz w:val="28"/>
          <w:szCs w:val="28"/>
        </w:rPr>
      </w:pPr>
    </w:p>
    <w:p w:rsidR="009140FC" w:rsidRDefault="009140FC" w:rsidP="009140FC">
      <w:pPr>
        <w:pStyle w:val="ConsPlusNormal"/>
        <w:widowControl/>
        <w:ind w:firstLine="709"/>
        <w:jc w:val="right"/>
        <w:rPr>
          <w:rFonts w:ascii="Times New Roman" w:hAnsi="Times New Roman" w:cs="Times New Roman"/>
          <w:sz w:val="28"/>
          <w:szCs w:val="28"/>
        </w:rPr>
      </w:pPr>
      <w:r>
        <w:rPr>
          <w:rFonts w:ascii="Times New Roman" w:hAnsi="Times New Roman" w:cs="Times New Roman"/>
          <w:sz w:val="28"/>
          <w:szCs w:val="28"/>
        </w:rPr>
        <w:t xml:space="preserve">Проект </w:t>
      </w:r>
    </w:p>
    <w:p w:rsidR="009F50E9" w:rsidRDefault="009F50E9" w:rsidP="009F50E9">
      <w:pPr>
        <w:pStyle w:val="ConsPlusNormal"/>
        <w:widowControl/>
        <w:ind w:firstLine="709"/>
        <w:jc w:val="center"/>
        <w:rPr>
          <w:rFonts w:ascii="Times New Roman" w:hAnsi="Times New Roman" w:cs="Times New Roman"/>
          <w:sz w:val="28"/>
          <w:szCs w:val="28"/>
        </w:rPr>
      </w:pPr>
      <w:bookmarkStart w:id="0" w:name="_GoBack"/>
      <w:bookmarkEnd w:id="0"/>
    </w:p>
    <w:p w:rsidR="009F50E9" w:rsidRPr="007E2FC6" w:rsidRDefault="009F50E9" w:rsidP="009F50E9">
      <w:pPr>
        <w:pStyle w:val="ConsPlusNormal"/>
        <w:widowControl/>
        <w:ind w:firstLine="0"/>
        <w:jc w:val="center"/>
        <w:rPr>
          <w:rFonts w:ascii="Times New Roman" w:hAnsi="Times New Roman" w:cs="Times New Roman"/>
          <w:sz w:val="28"/>
          <w:szCs w:val="28"/>
        </w:rPr>
      </w:pPr>
      <w:r w:rsidRPr="007E2FC6">
        <w:rPr>
          <w:rFonts w:ascii="Times New Roman" w:hAnsi="Times New Roman" w:cs="Times New Roman"/>
          <w:sz w:val="28"/>
          <w:szCs w:val="28"/>
        </w:rPr>
        <w:t>ЛЕНИНГРАДСКАЯ ОБЛАСТЬ</w:t>
      </w:r>
    </w:p>
    <w:p w:rsidR="009F50E9" w:rsidRPr="007E2FC6" w:rsidRDefault="009F50E9" w:rsidP="009F50E9">
      <w:pPr>
        <w:pStyle w:val="ConsPlusNormal"/>
        <w:widowControl/>
        <w:ind w:firstLine="0"/>
        <w:jc w:val="center"/>
        <w:rPr>
          <w:rFonts w:ascii="Times New Roman" w:hAnsi="Times New Roman" w:cs="Times New Roman"/>
          <w:sz w:val="28"/>
          <w:szCs w:val="28"/>
        </w:rPr>
      </w:pPr>
    </w:p>
    <w:p w:rsidR="009F50E9" w:rsidRPr="007E2FC6" w:rsidRDefault="009F50E9" w:rsidP="009F50E9">
      <w:pPr>
        <w:pStyle w:val="ConsPlusNormal"/>
        <w:widowControl/>
        <w:ind w:firstLine="0"/>
        <w:jc w:val="center"/>
        <w:rPr>
          <w:rFonts w:ascii="Times New Roman" w:hAnsi="Times New Roman" w:cs="Times New Roman"/>
          <w:sz w:val="32"/>
          <w:szCs w:val="32"/>
        </w:rPr>
      </w:pPr>
      <w:r w:rsidRPr="007E2FC6">
        <w:rPr>
          <w:rFonts w:ascii="Times New Roman" w:hAnsi="Times New Roman" w:cs="Times New Roman"/>
          <w:sz w:val="32"/>
          <w:szCs w:val="32"/>
        </w:rPr>
        <w:t>ОБЛАСТНОЙ ЗАКОН</w:t>
      </w:r>
    </w:p>
    <w:p w:rsidR="009F50E9" w:rsidRPr="007E2FC6" w:rsidRDefault="009F50E9" w:rsidP="009F50E9">
      <w:pPr>
        <w:pStyle w:val="ConsPlusNormal"/>
        <w:widowControl/>
        <w:ind w:firstLine="0"/>
        <w:jc w:val="center"/>
        <w:rPr>
          <w:rFonts w:ascii="Times New Roman" w:hAnsi="Times New Roman" w:cs="Times New Roman"/>
          <w:sz w:val="28"/>
          <w:szCs w:val="28"/>
        </w:rPr>
      </w:pPr>
    </w:p>
    <w:p w:rsidR="009F50E9" w:rsidRPr="007E2FC6" w:rsidRDefault="009F50E9" w:rsidP="009F50E9">
      <w:pPr>
        <w:jc w:val="center"/>
        <w:rPr>
          <w:b/>
          <w:bCs/>
          <w:sz w:val="28"/>
          <w:szCs w:val="28"/>
        </w:rPr>
      </w:pPr>
      <w:r w:rsidRPr="007E2FC6">
        <w:rPr>
          <w:b/>
          <w:bCs/>
          <w:sz w:val="28"/>
          <w:szCs w:val="28"/>
        </w:rPr>
        <w:t>«О бюджете Территориального фонда обязательного</w:t>
      </w:r>
    </w:p>
    <w:p w:rsidR="009F50E9" w:rsidRPr="007E2FC6" w:rsidRDefault="009F50E9" w:rsidP="009F50E9">
      <w:pPr>
        <w:jc w:val="center"/>
        <w:rPr>
          <w:b/>
          <w:bCs/>
          <w:sz w:val="28"/>
          <w:szCs w:val="28"/>
        </w:rPr>
      </w:pPr>
      <w:r w:rsidRPr="007E2FC6">
        <w:rPr>
          <w:b/>
          <w:bCs/>
          <w:sz w:val="28"/>
          <w:szCs w:val="28"/>
        </w:rPr>
        <w:t>медицинского страхования Ленинградской области</w:t>
      </w:r>
    </w:p>
    <w:p w:rsidR="009F50E9" w:rsidRPr="007E2FC6" w:rsidRDefault="009F50E9" w:rsidP="009F50E9">
      <w:pPr>
        <w:jc w:val="center"/>
        <w:rPr>
          <w:b/>
          <w:bCs/>
          <w:sz w:val="28"/>
          <w:szCs w:val="28"/>
        </w:rPr>
      </w:pPr>
      <w:r w:rsidRPr="007E2FC6">
        <w:rPr>
          <w:b/>
          <w:bCs/>
          <w:sz w:val="28"/>
          <w:szCs w:val="28"/>
        </w:rPr>
        <w:t xml:space="preserve">на </w:t>
      </w:r>
      <w:r w:rsidR="00F273C1" w:rsidRPr="007E2FC6">
        <w:rPr>
          <w:b/>
          <w:bCs/>
          <w:sz w:val="28"/>
          <w:szCs w:val="28"/>
        </w:rPr>
        <w:t>2021</w:t>
      </w:r>
      <w:r w:rsidRPr="007E2FC6">
        <w:rPr>
          <w:b/>
          <w:bCs/>
          <w:sz w:val="28"/>
          <w:szCs w:val="28"/>
        </w:rPr>
        <w:t xml:space="preserve"> год и на плановый период </w:t>
      </w:r>
      <w:r w:rsidR="000641DB" w:rsidRPr="007E2FC6">
        <w:rPr>
          <w:b/>
          <w:bCs/>
          <w:sz w:val="28"/>
          <w:szCs w:val="28"/>
        </w:rPr>
        <w:t>20</w:t>
      </w:r>
      <w:r w:rsidR="008D089E" w:rsidRPr="007E2FC6">
        <w:rPr>
          <w:b/>
          <w:bCs/>
          <w:sz w:val="28"/>
          <w:szCs w:val="28"/>
        </w:rPr>
        <w:t>2</w:t>
      </w:r>
      <w:r w:rsidR="00F273C1" w:rsidRPr="007E2FC6">
        <w:rPr>
          <w:b/>
          <w:bCs/>
          <w:sz w:val="28"/>
          <w:szCs w:val="28"/>
        </w:rPr>
        <w:t>2</w:t>
      </w:r>
      <w:r w:rsidRPr="007E2FC6">
        <w:rPr>
          <w:b/>
          <w:bCs/>
          <w:sz w:val="28"/>
          <w:szCs w:val="28"/>
        </w:rPr>
        <w:t xml:space="preserve"> и </w:t>
      </w:r>
      <w:r w:rsidR="00F273C1" w:rsidRPr="007E2FC6">
        <w:rPr>
          <w:b/>
          <w:bCs/>
          <w:sz w:val="28"/>
          <w:szCs w:val="28"/>
        </w:rPr>
        <w:t>2023</w:t>
      </w:r>
      <w:r w:rsidR="00B7202B" w:rsidRPr="007E2FC6">
        <w:rPr>
          <w:b/>
          <w:bCs/>
          <w:sz w:val="28"/>
          <w:szCs w:val="28"/>
        </w:rPr>
        <w:t xml:space="preserve"> </w:t>
      </w:r>
      <w:r w:rsidRPr="007E2FC6">
        <w:rPr>
          <w:b/>
          <w:bCs/>
          <w:sz w:val="28"/>
          <w:szCs w:val="28"/>
        </w:rPr>
        <w:t>годов»</w:t>
      </w:r>
    </w:p>
    <w:p w:rsidR="009F50E9" w:rsidRPr="007E2FC6" w:rsidRDefault="009F50E9" w:rsidP="009F50E9">
      <w:pPr>
        <w:jc w:val="center"/>
        <w:rPr>
          <w:b/>
          <w:bCs/>
          <w:sz w:val="28"/>
          <w:szCs w:val="28"/>
        </w:rPr>
      </w:pPr>
    </w:p>
    <w:p w:rsidR="009F50E9" w:rsidRPr="007E2FC6" w:rsidRDefault="009F50E9" w:rsidP="0089576E">
      <w:pPr>
        <w:ind w:firstLine="567"/>
        <w:jc w:val="both"/>
        <w:rPr>
          <w:b/>
          <w:sz w:val="28"/>
          <w:szCs w:val="28"/>
        </w:rPr>
      </w:pPr>
      <w:r w:rsidRPr="007E2FC6">
        <w:rPr>
          <w:b/>
          <w:sz w:val="28"/>
          <w:szCs w:val="28"/>
        </w:rPr>
        <w:t xml:space="preserve">Статья 1. Основные характеристики бюджета Территориального фонда обязательного медицинского страхования Ленинградской области на </w:t>
      </w:r>
      <w:r w:rsidR="00F273C1" w:rsidRPr="007E2FC6">
        <w:rPr>
          <w:b/>
          <w:sz w:val="28"/>
          <w:szCs w:val="28"/>
        </w:rPr>
        <w:t>2021</w:t>
      </w:r>
      <w:r w:rsidRPr="007E2FC6">
        <w:rPr>
          <w:b/>
          <w:sz w:val="28"/>
          <w:szCs w:val="28"/>
        </w:rPr>
        <w:t xml:space="preserve"> год </w:t>
      </w:r>
      <w:r w:rsidR="00904278" w:rsidRPr="007E2FC6">
        <w:rPr>
          <w:b/>
          <w:sz w:val="28"/>
          <w:szCs w:val="28"/>
        </w:rPr>
        <w:br/>
      </w:r>
      <w:r w:rsidRPr="007E2FC6">
        <w:rPr>
          <w:b/>
          <w:sz w:val="28"/>
          <w:szCs w:val="28"/>
        </w:rPr>
        <w:t xml:space="preserve">и на плановый период </w:t>
      </w:r>
      <w:r w:rsidR="000641DB" w:rsidRPr="007E2FC6">
        <w:rPr>
          <w:b/>
          <w:sz w:val="28"/>
          <w:szCs w:val="28"/>
        </w:rPr>
        <w:t>20</w:t>
      </w:r>
      <w:r w:rsidR="00B7202B" w:rsidRPr="007E2FC6">
        <w:rPr>
          <w:b/>
          <w:sz w:val="28"/>
          <w:szCs w:val="28"/>
        </w:rPr>
        <w:t>2</w:t>
      </w:r>
      <w:r w:rsidR="00F273C1" w:rsidRPr="007E2FC6">
        <w:rPr>
          <w:b/>
          <w:sz w:val="28"/>
          <w:szCs w:val="28"/>
        </w:rPr>
        <w:t>2</w:t>
      </w:r>
      <w:r w:rsidRPr="007E2FC6">
        <w:rPr>
          <w:b/>
          <w:sz w:val="28"/>
          <w:szCs w:val="28"/>
        </w:rPr>
        <w:t xml:space="preserve"> и </w:t>
      </w:r>
      <w:r w:rsidR="00F273C1" w:rsidRPr="007E2FC6">
        <w:rPr>
          <w:b/>
          <w:sz w:val="28"/>
          <w:szCs w:val="28"/>
        </w:rPr>
        <w:t>2023</w:t>
      </w:r>
      <w:r w:rsidRPr="007E2FC6">
        <w:rPr>
          <w:b/>
          <w:sz w:val="28"/>
          <w:szCs w:val="28"/>
        </w:rPr>
        <w:t xml:space="preserve"> годов</w:t>
      </w:r>
    </w:p>
    <w:p w:rsidR="009F50E9" w:rsidRPr="007E2FC6" w:rsidRDefault="009F50E9" w:rsidP="0089576E">
      <w:pPr>
        <w:ind w:firstLine="567"/>
        <w:jc w:val="center"/>
        <w:rPr>
          <w:b/>
          <w:bCs/>
          <w:sz w:val="28"/>
          <w:szCs w:val="28"/>
        </w:rPr>
      </w:pPr>
    </w:p>
    <w:p w:rsidR="009F50E9" w:rsidRPr="007E2FC6" w:rsidRDefault="009F50E9" w:rsidP="0089576E">
      <w:pPr>
        <w:autoSpaceDE w:val="0"/>
        <w:autoSpaceDN w:val="0"/>
        <w:adjustRightInd w:val="0"/>
        <w:ind w:firstLine="567"/>
        <w:jc w:val="both"/>
        <w:rPr>
          <w:rFonts w:eastAsiaTheme="minorHAnsi"/>
          <w:sz w:val="28"/>
          <w:szCs w:val="28"/>
          <w:lang w:eastAsia="en-US"/>
        </w:rPr>
      </w:pPr>
      <w:r w:rsidRPr="007E2FC6">
        <w:rPr>
          <w:rFonts w:eastAsiaTheme="minorHAnsi"/>
          <w:sz w:val="28"/>
          <w:szCs w:val="28"/>
          <w:lang w:eastAsia="en-US"/>
        </w:rPr>
        <w:t xml:space="preserve">1. Утвердить основные характеристики бюджета Территориального фонда обязательного медицинского страхования Ленинградской области (далее </w:t>
      </w:r>
      <w:r w:rsidR="006B4339" w:rsidRPr="007E2FC6">
        <w:rPr>
          <w:rFonts w:eastAsiaTheme="minorHAnsi"/>
          <w:sz w:val="28"/>
          <w:szCs w:val="28"/>
          <w:lang w:eastAsia="en-US"/>
        </w:rPr>
        <w:t>–</w:t>
      </w:r>
      <w:r w:rsidRPr="007E2FC6">
        <w:rPr>
          <w:rFonts w:eastAsiaTheme="minorHAnsi"/>
          <w:sz w:val="28"/>
          <w:szCs w:val="28"/>
          <w:lang w:eastAsia="en-US"/>
        </w:rPr>
        <w:t xml:space="preserve"> Фонд)</w:t>
      </w:r>
      <w:r w:rsidR="00A9375C" w:rsidRPr="007E2FC6">
        <w:rPr>
          <w:rFonts w:eastAsiaTheme="minorHAnsi"/>
          <w:sz w:val="28"/>
          <w:szCs w:val="28"/>
          <w:lang w:eastAsia="en-US"/>
        </w:rPr>
        <w:t xml:space="preserve"> </w:t>
      </w:r>
      <w:r w:rsidRPr="007E2FC6">
        <w:rPr>
          <w:rFonts w:eastAsiaTheme="minorHAnsi"/>
          <w:sz w:val="28"/>
          <w:szCs w:val="28"/>
          <w:lang w:eastAsia="en-US"/>
        </w:rPr>
        <w:t xml:space="preserve">на </w:t>
      </w:r>
      <w:r w:rsidR="00F273C1" w:rsidRPr="007E2FC6">
        <w:rPr>
          <w:rFonts w:eastAsiaTheme="minorHAnsi"/>
          <w:sz w:val="28"/>
          <w:szCs w:val="28"/>
          <w:lang w:eastAsia="en-US"/>
        </w:rPr>
        <w:t>2021</w:t>
      </w:r>
      <w:r w:rsidRPr="007E2FC6">
        <w:rPr>
          <w:rFonts w:eastAsiaTheme="minorHAnsi"/>
          <w:sz w:val="28"/>
          <w:szCs w:val="28"/>
          <w:lang w:eastAsia="en-US"/>
        </w:rPr>
        <w:t xml:space="preserve"> год:</w:t>
      </w:r>
    </w:p>
    <w:p w:rsidR="009F50E9" w:rsidRPr="007E2FC6" w:rsidRDefault="00C00C68" w:rsidP="0089576E">
      <w:pPr>
        <w:autoSpaceDE w:val="0"/>
        <w:autoSpaceDN w:val="0"/>
        <w:adjustRightInd w:val="0"/>
        <w:ind w:firstLine="567"/>
        <w:jc w:val="both"/>
        <w:rPr>
          <w:rFonts w:eastAsiaTheme="minorHAnsi"/>
          <w:sz w:val="28"/>
          <w:szCs w:val="28"/>
          <w:lang w:eastAsia="en-US"/>
        </w:rPr>
      </w:pPr>
      <w:r w:rsidRPr="007E2FC6">
        <w:rPr>
          <w:rFonts w:eastAsiaTheme="minorHAnsi"/>
          <w:sz w:val="28"/>
          <w:szCs w:val="28"/>
          <w:lang w:eastAsia="en-US"/>
        </w:rPr>
        <w:t xml:space="preserve">прогнозируемый </w:t>
      </w:r>
      <w:r w:rsidR="009F50E9" w:rsidRPr="007E2FC6">
        <w:rPr>
          <w:rFonts w:eastAsiaTheme="minorHAnsi"/>
          <w:sz w:val="28"/>
          <w:szCs w:val="28"/>
          <w:lang w:eastAsia="en-US"/>
        </w:rPr>
        <w:t xml:space="preserve">общий объем доходов бюджета Фонда в сумме </w:t>
      </w:r>
      <w:r w:rsidR="008D089E" w:rsidRPr="007E2FC6">
        <w:rPr>
          <w:rFonts w:eastAsiaTheme="minorHAnsi"/>
          <w:sz w:val="28"/>
          <w:szCs w:val="28"/>
          <w:lang w:eastAsia="en-US"/>
        </w:rPr>
        <w:t>2</w:t>
      </w:r>
      <w:r w:rsidR="00F273C1" w:rsidRPr="007E2FC6">
        <w:rPr>
          <w:rFonts w:eastAsiaTheme="minorHAnsi"/>
          <w:sz w:val="28"/>
          <w:szCs w:val="28"/>
          <w:lang w:eastAsia="en-US"/>
        </w:rPr>
        <w:t>9 </w:t>
      </w:r>
      <w:r w:rsidR="00000D55">
        <w:rPr>
          <w:rFonts w:eastAsiaTheme="minorHAnsi"/>
          <w:sz w:val="28"/>
          <w:szCs w:val="28"/>
          <w:lang w:eastAsia="en-US"/>
        </w:rPr>
        <w:t>2</w:t>
      </w:r>
      <w:r w:rsidR="003F5C4B">
        <w:rPr>
          <w:rFonts w:eastAsiaTheme="minorHAnsi"/>
          <w:sz w:val="28"/>
          <w:szCs w:val="28"/>
          <w:lang w:eastAsia="en-US"/>
        </w:rPr>
        <w:t>24 670,4</w:t>
      </w:r>
      <w:r w:rsidRPr="007E2FC6">
        <w:rPr>
          <w:rFonts w:eastAsiaTheme="minorHAnsi"/>
          <w:sz w:val="28"/>
          <w:szCs w:val="28"/>
          <w:lang w:eastAsia="en-US"/>
        </w:rPr>
        <w:t> </w:t>
      </w:r>
      <w:r w:rsidR="00904278" w:rsidRPr="007E2FC6">
        <w:rPr>
          <w:rFonts w:eastAsiaTheme="minorHAnsi"/>
          <w:sz w:val="28"/>
          <w:szCs w:val="28"/>
          <w:lang w:eastAsia="en-US"/>
        </w:rPr>
        <w:t>тыс</w:t>
      </w:r>
      <w:r w:rsidR="00397D7C" w:rsidRPr="007E2FC6">
        <w:rPr>
          <w:rFonts w:eastAsiaTheme="minorHAnsi"/>
          <w:sz w:val="28"/>
          <w:szCs w:val="28"/>
          <w:lang w:eastAsia="en-US"/>
        </w:rPr>
        <w:t>.</w:t>
      </w:r>
      <w:r w:rsidR="00904278" w:rsidRPr="007E2FC6">
        <w:rPr>
          <w:rFonts w:eastAsiaTheme="minorHAnsi"/>
          <w:sz w:val="28"/>
          <w:szCs w:val="28"/>
          <w:lang w:eastAsia="en-US"/>
        </w:rPr>
        <w:t xml:space="preserve"> руб</w:t>
      </w:r>
      <w:r w:rsidR="00397D7C" w:rsidRPr="007E2FC6">
        <w:rPr>
          <w:rFonts w:eastAsiaTheme="minorHAnsi"/>
          <w:sz w:val="28"/>
          <w:szCs w:val="28"/>
          <w:lang w:eastAsia="en-US"/>
        </w:rPr>
        <w:t>.</w:t>
      </w:r>
      <w:r w:rsidR="009F50E9" w:rsidRPr="007E2FC6">
        <w:rPr>
          <w:rFonts w:eastAsiaTheme="minorHAnsi"/>
          <w:sz w:val="28"/>
          <w:szCs w:val="28"/>
          <w:lang w:eastAsia="en-US"/>
        </w:rPr>
        <w:t>;</w:t>
      </w:r>
    </w:p>
    <w:p w:rsidR="009F50E9" w:rsidRPr="007E2FC6" w:rsidRDefault="009F50E9" w:rsidP="0089576E">
      <w:pPr>
        <w:autoSpaceDE w:val="0"/>
        <w:autoSpaceDN w:val="0"/>
        <w:adjustRightInd w:val="0"/>
        <w:ind w:firstLine="567"/>
        <w:jc w:val="both"/>
        <w:rPr>
          <w:rFonts w:eastAsiaTheme="minorHAnsi"/>
          <w:sz w:val="28"/>
          <w:szCs w:val="28"/>
          <w:lang w:eastAsia="en-US"/>
        </w:rPr>
      </w:pPr>
      <w:r w:rsidRPr="007E2FC6">
        <w:rPr>
          <w:rFonts w:eastAsiaTheme="minorHAnsi"/>
          <w:sz w:val="28"/>
          <w:szCs w:val="28"/>
          <w:lang w:eastAsia="en-US"/>
        </w:rPr>
        <w:t xml:space="preserve">общий объем расходов бюджета Фонда в сумме </w:t>
      </w:r>
      <w:r w:rsidR="003F5C4B" w:rsidRPr="007E2FC6">
        <w:rPr>
          <w:rFonts w:eastAsiaTheme="minorHAnsi"/>
          <w:sz w:val="28"/>
          <w:szCs w:val="28"/>
          <w:lang w:eastAsia="en-US"/>
        </w:rPr>
        <w:t>29 </w:t>
      </w:r>
      <w:r w:rsidR="003F5C4B">
        <w:rPr>
          <w:rFonts w:eastAsiaTheme="minorHAnsi"/>
          <w:sz w:val="28"/>
          <w:szCs w:val="28"/>
          <w:lang w:eastAsia="en-US"/>
        </w:rPr>
        <w:t>224 670,4</w:t>
      </w:r>
      <w:r w:rsidR="003F5C4B" w:rsidRPr="007E2FC6">
        <w:rPr>
          <w:rFonts w:eastAsiaTheme="minorHAnsi"/>
          <w:sz w:val="28"/>
          <w:szCs w:val="28"/>
          <w:lang w:eastAsia="en-US"/>
        </w:rPr>
        <w:t> </w:t>
      </w:r>
      <w:r w:rsidR="00904278" w:rsidRPr="007E2FC6">
        <w:rPr>
          <w:rFonts w:eastAsiaTheme="minorHAnsi"/>
          <w:sz w:val="28"/>
          <w:szCs w:val="28"/>
          <w:lang w:eastAsia="en-US"/>
        </w:rPr>
        <w:t>тыс</w:t>
      </w:r>
      <w:r w:rsidR="00397D7C" w:rsidRPr="007E2FC6">
        <w:rPr>
          <w:rFonts w:eastAsiaTheme="minorHAnsi"/>
          <w:sz w:val="28"/>
          <w:szCs w:val="28"/>
          <w:lang w:eastAsia="en-US"/>
        </w:rPr>
        <w:t>.</w:t>
      </w:r>
      <w:r w:rsidR="00904278" w:rsidRPr="007E2FC6">
        <w:rPr>
          <w:rFonts w:eastAsiaTheme="minorHAnsi"/>
          <w:sz w:val="28"/>
          <w:szCs w:val="28"/>
          <w:lang w:eastAsia="en-US"/>
        </w:rPr>
        <w:t xml:space="preserve"> руб.</w:t>
      </w:r>
    </w:p>
    <w:p w:rsidR="009F50E9" w:rsidRPr="00681BE9" w:rsidRDefault="009F50E9" w:rsidP="0089576E">
      <w:pPr>
        <w:autoSpaceDE w:val="0"/>
        <w:autoSpaceDN w:val="0"/>
        <w:adjustRightInd w:val="0"/>
        <w:ind w:firstLine="567"/>
        <w:jc w:val="both"/>
        <w:rPr>
          <w:rFonts w:eastAsiaTheme="minorHAnsi"/>
          <w:sz w:val="28"/>
          <w:szCs w:val="28"/>
          <w:lang w:eastAsia="en-US"/>
        </w:rPr>
      </w:pPr>
      <w:r w:rsidRPr="00681BE9">
        <w:rPr>
          <w:rFonts w:eastAsiaTheme="minorHAnsi"/>
          <w:sz w:val="28"/>
          <w:szCs w:val="28"/>
          <w:lang w:eastAsia="en-US"/>
        </w:rPr>
        <w:t xml:space="preserve">2. Утвердить основные характеристики бюджета Фонда на плановый период </w:t>
      </w:r>
      <w:r w:rsidR="000641DB" w:rsidRPr="00681BE9">
        <w:rPr>
          <w:rFonts w:eastAsiaTheme="minorHAnsi"/>
          <w:sz w:val="28"/>
          <w:szCs w:val="28"/>
          <w:lang w:eastAsia="en-US"/>
        </w:rPr>
        <w:t>20</w:t>
      </w:r>
      <w:r w:rsidR="00B7202B" w:rsidRPr="00681BE9">
        <w:rPr>
          <w:rFonts w:eastAsiaTheme="minorHAnsi"/>
          <w:sz w:val="28"/>
          <w:szCs w:val="28"/>
          <w:lang w:eastAsia="en-US"/>
        </w:rPr>
        <w:t>2</w:t>
      </w:r>
      <w:r w:rsidR="00F273C1" w:rsidRPr="00681BE9">
        <w:rPr>
          <w:rFonts w:eastAsiaTheme="minorHAnsi"/>
          <w:sz w:val="28"/>
          <w:szCs w:val="28"/>
          <w:lang w:eastAsia="en-US"/>
        </w:rPr>
        <w:t>2</w:t>
      </w:r>
      <w:r w:rsidRPr="00681BE9">
        <w:rPr>
          <w:rFonts w:eastAsiaTheme="minorHAnsi"/>
          <w:sz w:val="28"/>
          <w:szCs w:val="28"/>
          <w:lang w:eastAsia="en-US"/>
        </w:rPr>
        <w:t xml:space="preserve"> и </w:t>
      </w:r>
      <w:r w:rsidR="00F273C1" w:rsidRPr="00681BE9">
        <w:rPr>
          <w:rFonts w:eastAsiaTheme="minorHAnsi"/>
          <w:sz w:val="28"/>
          <w:szCs w:val="28"/>
          <w:lang w:eastAsia="en-US"/>
        </w:rPr>
        <w:t>2023</w:t>
      </w:r>
      <w:r w:rsidRPr="00681BE9">
        <w:rPr>
          <w:rFonts w:eastAsiaTheme="minorHAnsi"/>
          <w:sz w:val="28"/>
          <w:szCs w:val="28"/>
          <w:lang w:eastAsia="en-US"/>
        </w:rPr>
        <w:t xml:space="preserve"> годов:</w:t>
      </w:r>
    </w:p>
    <w:p w:rsidR="009F50E9" w:rsidRPr="00681BE9" w:rsidRDefault="00C00C68" w:rsidP="0089576E">
      <w:pPr>
        <w:autoSpaceDE w:val="0"/>
        <w:autoSpaceDN w:val="0"/>
        <w:adjustRightInd w:val="0"/>
        <w:ind w:firstLine="567"/>
        <w:jc w:val="both"/>
        <w:rPr>
          <w:rFonts w:eastAsiaTheme="minorHAnsi"/>
          <w:sz w:val="28"/>
          <w:szCs w:val="28"/>
          <w:lang w:eastAsia="en-US"/>
        </w:rPr>
      </w:pPr>
      <w:r w:rsidRPr="00681BE9">
        <w:rPr>
          <w:rFonts w:eastAsiaTheme="minorHAnsi"/>
          <w:sz w:val="28"/>
          <w:szCs w:val="28"/>
          <w:lang w:eastAsia="en-US"/>
        </w:rPr>
        <w:t xml:space="preserve">прогнозируемый </w:t>
      </w:r>
      <w:r w:rsidR="009F50E9" w:rsidRPr="00681BE9">
        <w:rPr>
          <w:rFonts w:eastAsiaTheme="minorHAnsi"/>
          <w:sz w:val="28"/>
          <w:szCs w:val="28"/>
          <w:lang w:eastAsia="en-US"/>
        </w:rPr>
        <w:t xml:space="preserve">общий объем доходов бюджета Фонда на </w:t>
      </w:r>
      <w:r w:rsidR="000641DB" w:rsidRPr="00681BE9">
        <w:rPr>
          <w:rFonts w:eastAsiaTheme="minorHAnsi"/>
          <w:sz w:val="28"/>
          <w:szCs w:val="28"/>
          <w:lang w:eastAsia="en-US"/>
        </w:rPr>
        <w:t>20</w:t>
      </w:r>
      <w:r w:rsidR="00B7202B" w:rsidRPr="00681BE9">
        <w:rPr>
          <w:rFonts w:eastAsiaTheme="minorHAnsi"/>
          <w:sz w:val="28"/>
          <w:szCs w:val="28"/>
          <w:lang w:eastAsia="en-US"/>
        </w:rPr>
        <w:t>2</w:t>
      </w:r>
      <w:r w:rsidR="00930931" w:rsidRPr="00681BE9">
        <w:rPr>
          <w:rFonts w:eastAsiaTheme="minorHAnsi"/>
          <w:sz w:val="28"/>
          <w:szCs w:val="28"/>
          <w:lang w:eastAsia="en-US"/>
        </w:rPr>
        <w:t>2</w:t>
      </w:r>
      <w:r w:rsidR="009F50E9" w:rsidRPr="00681BE9">
        <w:rPr>
          <w:rFonts w:eastAsiaTheme="minorHAnsi"/>
          <w:sz w:val="28"/>
          <w:szCs w:val="28"/>
          <w:lang w:eastAsia="en-US"/>
        </w:rPr>
        <w:t xml:space="preserve"> год в сумме </w:t>
      </w:r>
      <w:r w:rsidR="00502DBA">
        <w:rPr>
          <w:rFonts w:eastAsiaTheme="minorHAnsi"/>
          <w:sz w:val="28"/>
          <w:szCs w:val="28"/>
          <w:lang w:eastAsia="en-US"/>
        </w:rPr>
        <w:t>3</w:t>
      </w:r>
      <w:r w:rsidR="00000D55">
        <w:rPr>
          <w:rFonts w:eastAsiaTheme="minorHAnsi"/>
          <w:sz w:val="28"/>
          <w:szCs w:val="28"/>
          <w:lang w:eastAsia="en-US"/>
        </w:rPr>
        <w:t>0</w:t>
      </w:r>
      <w:r w:rsidRPr="00681BE9">
        <w:rPr>
          <w:rFonts w:eastAsiaTheme="minorHAnsi"/>
          <w:sz w:val="28"/>
          <w:szCs w:val="28"/>
          <w:lang w:eastAsia="en-US"/>
        </w:rPr>
        <w:t> </w:t>
      </w:r>
      <w:r w:rsidR="00000D55">
        <w:rPr>
          <w:rFonts w:eastAsiaTheme="minorHAnsi"/>
          <w:sz w:val="28"/>
          <w:szCs w:val="28"/>
          <w:lang w:eastAsia="en-US"/>
        </w:rPr>
        <w:t>4</w:t>
      </w:r>
      <w:r w:rsidR="003F5C4B">
        <w:rPr>
          <w:rFonts w:eastAsiaTheme="minorHAnsi"/>
          <w:sz w:val="28"/>
          <w:szCs w:val="28"/>
          <w:lang w:eastAsia="en-US"/>
        </w:rPr>
        <w:t>72 141,0</w:t>
      </w:r>
      <w:r w:rsidR="009F50E9" w:rsidRPr="00681BE9">
        <w:rPr>
          <w:rFonts w:eastAsiaTheme="minorHAnsi"/>
          <w:sz w:val="28"/>
          <w:szCs w:val="28"/>
          <w:lang w:eastAsia="en-US"/>
        </w:rPr>
        <w:t xml:space="preserve"> </w:t>
      </w:r>
      <w:r w:rsidR="00904278" w:rsidRPr="00681BE9">
        <w:rPr>
          <w:rFonts w:eastAsiaTheme="minorHAnsi"/>
          <w:sz w:val="28"/>
          <w:szCs w:val="28"/>
          <w:lang w:eastAsia="en-US"/>
        </w:rPr>
        <w:t>тыс</w:t>
      </w:r>
      <w:r w:rsidR="00397D7C" w:rsidRPr="00681BE9">
        <w:rPr>
          <w:rFonts w:eastAsiaTheme="minorHAnsi"/>
          <w:sz w:val="28"/>
          <w:szCs w:val="28"/>
          <w:lang w:eastAsia="en-US"/>
        </w:rPr>
        <w:t>.</w:t>
      </w:r>
      <w:r w:rsidR="00904278" w:rsidRPr="00681BE9">
        <w:rPr>
          <w:rFonts w:eastAsiaTheme="minorHAnsi"/>
          <w:sz w:val="28"/>
          <w:szCs w:val="28"/>
          <w:lang w:eastAsia="en-US"/>
        </w:rPr>
        <w:t xml:space="preserve"> руб</w:t>
      </w:r>
      <w:r w:rsidR="00397D7C" w:rsidRPr="00681BE9">
        <w:rPr>
          <w:rFonts w:eastAsiaTheme="minorHAnsi"/>
          <w:sz w:val="28"/>
          <w:szCs w:val="28"/>
          <w:lang w:eastAsia="en-US"/>
        </w:rPr>
        <w:t>.</w:t>
      </w:r>
      <w:r w:rsidR="00C30A0E" w:rsidRPr="00681BE9">
        <w:rPr>
          <w:rFonts w:eastAsiaTheme="minorHAnsi"/>
          <w:sz w:val="28"/>
          <w:szCs w:val="28"/>
          <w:lang w:eastAsia="en-US"/>
        </w:rPr>
        <w:t xml:space="preserve"> </w:t>
      </w:r>
      <w:r w:rsidR="009F50E9" w:rsidRPr="00681BE9">
        <w:rPr>
          <w:rFonts w:eastAsiaTheme="minorHAnsi"/>
          <w:sz w:val="28"/>
          <w:szCs w:val="28"/>
          <w:lang w:eastAsia="en-US"/>
        </w:rPr>
        <w:t xml:space="preserve">и на </w:t>
      </w:r>
      <w:r w:rsidR="00F273C1" w:rsidRPr="00681BE9">
        <w:rPr>
          <w:rFonts w:eastAsiaTheme="minorHAnsi"/>
          <w:sz w:val="28"/>
          <w:szCs w:val="28"/>
          <w:lang w:eastAsia="en-US"/>
        </w:rPr>
        <w:t>2023</w:t>
      </w:r>
      <w:r w:rsidR="009F50E9" w:rsidRPr="00681BE9">
        <w:rPr>
          <w:rFonts w:eastAsiaTheme="minorHAnsi"/>
          <w:sz w:val="28"/>
          <w:szCs w:val="28"/>
          <w:lang w:eastAsia="en-US"/>
        </w:rPr>
        <w:t xml:space="preserve"> год в сумме </w:t>
      </w:r>
      <w:r w:rsidR="00495E3C" w:rsidRPr="00681BE9">
        <w:rPr>
          <w:rFonts w:eastAsiaTheme="minorHAnsi"/>
          <w:sz w:val="28"/>
          <w:szCs w:val="28"/>
          <w:lang w:eastAsia="en-US"/>
        </w:rPr>
        <w:t>3</w:t>
      </w:r>
      <w:r w:rsidR="00502DBA">
        <w:rPr>
          <w:rFonts w:eastAsiaTheme="minorHAnsi"/>
          <w:sz w:val="28"/>
          <w:szCs w:val="28"/>
          <w:lang w:eastAsia="en-US"/>
        </w:rPr>
        <w:t>1</w:t>
      </w:r>
      <w:r w:rsidR="00495E3C" w:rsidRPr="00681BE9">
        <w:rPr>
          <w:rFonts w:eastAsiaTheme="minorHAnsi"/>
          <w:sz w:val="28"/>
          <w:szCs w:val="28"/>
          <w:lang w:eastAsia="en-US"/>
        </w:rPr>
        <w:t> </w:t>
      </w:r>
      <w:r w:rsidR="003F5C4B">
        <w:rPr>
          <w:rFonts w:eastAsiaTheme="minorHAnsi"/>
          <w:sz w:val="28"/>
          <w:szCs w:val="28"/>
          <w:lang w:eastAsia="en-US"/>
        </w:rPr>
        <w:t>743 563,0</w:t>
      </w:r>
      <w:r w:rsidR="00495E3C" w:rsidRPr="00681BE9">
        <w:rPr>
          <w:rFonts w:eastAsiaTheme="minorHAnsi"/>
          <w:sz w:val="28"/>
          <w:szCs w:val="28"/>
          <w:lang w:eastAsia="en-US"/>
        </w:rPr>
        <w:t xml:space="preserve"> </w:t>
      </w:r>
      <w:r w:rsidR="00904278" w:rsidRPr="00681BE9">
        <w:rPr>
          <w:rFonts w:eastAsiaTheme="minorHAnsi"/>
          <w:sz w:val="28"/>
          <w:szCs w:val="28"/>
          <w:lang w:eastAsia="en-US"/>
        </w:rPr>
        <w:t>тыс</w:t>
      </w:r>
      <w:r w:rsidR="00397D7C" w:rsidRPr="00681BE9">
        <w:rPr>
          <w:rFonts w:eastAsiaTheme="minorHAnsi"/>
          <w:sz w:val="28"/>
          <w:szCs w:val="28"/>
          <w:lang w:eastAsia="en-US"/>
        </w:rPr>
        <w:t>.</w:t>
      </w:r>
      <w:r w:rsidR="00904278" w:rsidRPr="00681BE9">
        <w:rPr>
          <w:rFonts w:eastAsiaTheme="minorHAnsi"/>
          <w:sz w:val="28"/>
          <w:szCs w:val="28"/>
          <w:lang w:eastAsia="en-US"/>
        </w:rPr>
        <w:t xml:space="preserve"> руб</w:t>
      </w:r>
      <w:r w:rsidR="00397D7C" w:rsidRPr="00681BE9">
        <w:rPr>
          <w:rFonts w:eastAsiaTheme="minorHAnsi"/>
          <w:sz w:val="28"/>
          <w:szCs w:val="28"/>
          <w:lang w:eastAsia="en-US"/>
        </w:rPr>
        <w:t>.</w:t>
      </w:r>
      <w:r w:rsidR="00C30A0E" w:rsidRPr="00681BE9">
        <w:rPr>
          <w:rFonts w:eastAsiaTheme="minorHAnsi"/>
          <w:sz w:val="28"/>
          <w:szCs w:val="28"/>
          <w:lang w:eastAsia="en-US"/>
        </w:rPr>
        <w:t>;</w:t>
      </w:r>
    </w:p>
    <w:p w:rsidR="009F50E9" w:rsidRPr="00681BE9" w:rsidRDefault="009F50E9" w:rsidP="0089576E">
      <w:pPr>
        <w:autoSpaceDE w:val="0"/>
        <w:autoSpaceDN w:val="0"/>
        <w:adjustRightInd w:val="0"/>
        <w:ind w:firstLine="567"/>
        <w:jc w:val="both"/>
        <w:rPr>
          <w:rFonts w:eastAsiaTheme="minorHAnsi"/>
          <w:sz w:val="28"/>
          <w:szCs w:val="28"/>
          <w:lang w:eastAsia="en-US"/>
        </w:rPr>
      </w:pPr>
      <w:r w:rsidRPr="00681BE9">
        <w:rPr>
          <w:rFonts w:eastAsiaTheme="minorHAnsi"/>
          <w:sz w:val="28"/>
          <w:szCs w:val="28"/>
          <w:lang w:eastAsia="en-US"/>
        </w:rPr>
        <w:t xml:space="preserve">общий объем расходов бюджета Фонда на </w:t>
      </w:r>
      <w:r w:rsidR="000641DB" w:rsidRPr="00681BE9">
        <w:rPr>
          <w:rFonts w:eastAsiaTheme="minorHAnsi"/>
          <w:sz w:val="28"/>
          <w:szCs w:val="28"/>
          <w:lang w:eastAsia="en-US"/>
        </w:rPr>
        <w:t>20</w:t>
      </w:r>
      <w:r w:rsidR="00B7202B" w:rsidRPr="00681BE9">
        <w:rPr>
          <w:rFonts w:eastAsiaTheme="minorHAnsi"/>
          <w:sz w:val="28"/>
          <w:szCs w:val="28"/>
          <w:lang w:eastAsia="en-US"/>
        </w:rPr>
        <w:t>2</w:t>
      </w:r>
      <w:r w:rsidR="00F273C1" w:rsidRPr="00681BE9">
        <w:rPr>
          <w:rFonts w:eastAsiaTheme="minorHAnsi"/>
          <w:sz w:val="28"/>
          <w:szCs w:val="28"/>
          <w:lang w:eastAsia="en-US"/>
        </w:rPr>
        <w:t>2</w:t>
      </w:r>
      <w:r w:rsidRPr="00681BE9">
        <w:rPr>
          <w:rFonts w:eastAsiaTheme="minorHAnsi"/>
          <w:sz w:val="28"/>
          <w:szCs w:val="28"/>
          <w:lang w:eastAsia="en-US"/>
        </w:rPr>
        <w:t xml:space="preserve"> год в сумме </w:t>
      </w:r>
      <w:r w:rsidR="003F5C4B">
        <w:rPr>
          <w:rFonts w:eastAsiaTheme="minorHAnsi"/>
          <w:sz w:val="28"/>
          <w:szCs w:val="28"/>
          <w:lang w:eastAsia="en-US"/>
        </w:rPr>
        <w:t>30</w:t>
      </w:r>
      <w:r w:rsidR="003F5C4B" w:rsidRPr="00681BE9">
        <w:rPr>
          <w:rFonts w:eastAsiaTheme="minorHAnsi"/>
          <w:sz w:val="28"/>
          <w:szCs w:val="28"/>
          <w:lang w:eastAsia="en-US"/>
        </w:rPr>
        <w:t> </w:t>
      </w:r>
      <w:r w:rsidR="003F5C4B">
        <w:rPr>
          <w:rFonts w:eastAsiaTheme="minorHAnsi"/>
          <w:sz w:val="28"/>
          <w:szCs w:val="28"/>
          <w:lang w:eastAsia="en-US"/>
        </w:rPr>
        <w:t>472 141,0</w:t>
      </w:r>
      <w:r w:rsidR="003F5C4B" w:rsidRPr="00681BE9">
        <w:rPr>
          <w:rFonts w:eastAsiaTheme="minorHAnsi"/>
          <w:sz w:val="28"/>
          <w:szCs w:val="28"/>
          <w:lang w:eastAsia="en-US"/>
        </w:rPr>
        <w:t xml:space="preserve"> </w:t>
      </w:r>
      <w:r w:rsidR="00904278" w:rsidRPr="00681BE9">
        <w:rPr>
          <w:rFonts w:eastAsiaTheme="minorHAnsi"/>
          <w:sz w:val="28"/>
          <w:szCs w:val="28"/>
          <w:lang w:eastAsia="en-US"/>
        </w:rPr>
        <w:t>тыс</w:t>
      </w:r>
      <w:r w:rsidR="00397D7C" w:rsidRPr="00681BE9">
        <w:rPr>
          <w:rFonts w:eastAsiaTheme="minorHAnsi"/>
          <w:sz w:val="28"/>
          <w:szCs w:val="28"/>
          <w:lang w:eastAsia="en-US"/>
        </w:rPr>
        <w:t>.</w:t>
      </w:r>
      <w:r w:rsidR="00C00C68" w:rsidRPr="00681BE9">
        <w:rPr>
          <w:rFonts w:eastAsiaTheme="minorHAnsi"/>
          <w:sz w:val="28"/>
          <w:szCs w:val="28"/>
          <w:lang w:eastAsia="en-US"/>
        </w:rPr>
        <w:t> </w:t>
      </w:r>
      <w:r w:rsidR="00904278" w:rsidRPr="00681BE9">
        <w:rPr>
          <w:rFonts w:eastAsiaTheme="minorHAnsi"/>
          <w:sz w:val="28"/>
          <w:szCs w:val="28"/>
          <w:lang w:eastAsia="en-US"/>
        </w:rPr>
        <w:t>руб</w:t>
      </w:r>
      <w:r w:rsidR="00397D7C" w:rsidRPr="00681BE9">
        <w:rPr>
          <w:rFonts w:eastAsiaTheme="minorHAnsi"/>
          <w:sz w:val="28"/>
          <w:szCs w:val="28"/>
          <w:lang w:eastAsia="en-US"/>
        </w:rPr>
        <w:t>.</w:t>
      </w:r>
      <w:r w:rsidRPr="00681BE9">
        <w:rPr>
          <w:rFonts w:eastAsiaTheme="minorHAnsi"/>
          <w:sz w:val="28"/>
          <w:szCs w:val="28"/>
          <w:lang w:eastAsia="en-US"/>
        </w:rPr>
        <w:t xml:space="preserve"> и на </w:t>
      </w:r>
      <w:r w:rsidR="00F273C1" w:rsidRPr="00681BE9">
        <w:rPr>
          <w:rFonts w:eastAsiaTheme="minorHAnsi"/>
          <w:sz w:val="28"/>
          <w:szCs w:val="28"/>
          <w:lang w:eastAsia="en-US"/>
        </w:rPr>
        <w:t>2023</w:t>
      </w:r>
      <w:r w:rsidRPr="00681BE9">
        <w:rPr>
          <w:rFonts w:eastAsiaTheme="minorHAnsi"/>
          <w:sz w:val="28"/>
          <w:szCs w:val="28"/>
          <w:lang w:eastAsia="en-US"/>
        </w:rPr>
        <w:t xml:space="preserve"> год в сумме </w:t>
      </w:r>
      <w:r w:rsidR="003F5C4B" w:rsidRPr="00681BE9">
        <w:rPr>
          <w:rFonts w:eastAsiaTheme="minorHAnsi"/>
          <w:sz w:val="28"/>
          <w:szCs w:val="28"/>
          <w:lang w:eastAsia="en-US"/>
        </w:rPr>
        <w:t>3</w:t>
      </w:r>
      <w:r w:rsidR="003F5C4B">
        <w:rPr>
          <w:rFonts w:eastAsiaTheme="minorHAnsi"/>
          <w:sz w:val="28"/>
          <w:szCs w:val="28"/>
          <w:lang w:eastAsia="en-US"/>
        </w:rPr>
        <w:t>1</w:t>
      </w:r>
      <w:r w:rsidR="003F5C4B" w:rsidRPr="00681BE9">
        <w:rPr>
          <w:rFonts w:eastAsiaTheme="minorHAnsi"/>
          <w:sz w:val="28"/>
          <w:szCs w:val="28"/>
          <w:lang w:eastAsia="en-US"/>
        </w:rPr>
        <w:t> </w:t>
      </w:r>
      <w:r w:rsidR="003F5C4B">
        <w:rPr>
          <w:rFonts w:eastAsiaTheme="minorHAnsi"/>
          <w:sz w:val="28"/>
          <w:szCs w:val="28"/>
          <w:lang w:eastAsia="en-US"/>
        </w:rPr>
        <w:t>743 563,0</w:t>
      </w:r>
      <w:r w:rsidR="003F5C4B" w:rsidRPr="00681BE9">
        <w:rPr>
          <w:rFonts w:eastAsiaTheme="minorHAnsi"/>
          <w:sz w:val="28"/>
          <w:szCs w:val="28"/>
          <w:lang w:eastAsia="en-US"/>
        </w:rPr>
        <w:t xml:space="preserve"> </w:t>
      </w:r>
      <w:r w:rsidR="00904278" w:rsidRPr="00681BE9">
        <w:rPr>
          <w:rFonts w:eastAsiaTheme="minorHAnsi"/>
          <w:sz w:val="28"/>
          <w:szCs w:val="28"/>
          <w:lang w:eastAsia="en-US"/>
        </w:rPr>
        <w:t>тыс</w:t>
      </w:r>
      <w:r w:rsidR="00397D7C" w:rsidRPr="00681BE9">
        <w:rPr>
          <w:rFonts w:eastAsiaTheme="minorHAnsi"/>
          <w:sz w:val="28"/>
          <w:szCs w:val="28"/>
          <w:lang w:eastAsia="en-US"/>
        </w:rPr>
        <w:t>.</w:t>
      </w:r>
      <w:r w:rsidR="00904278" w:rsidRPr="00681BE9">
        <w:rPr>
          <w:rFonts w:eastAsiaTheme="minorHAnsi"/>
          <w:sz w:val="28"/>
          <w:szCs w:val="28"/>
          <w:lang w:eastAsia="en-US"/>
        </w:rPr>
        <w:t xml:space="preserve"> руб.</w:t>
      </w:r>
    </w:p>
    <w:p w:rsidR="00F54C6A" w:rsidRPr="00681BE9" w:rsidRDefault="00F54C6A" w:rsidP="0089576E">
      <w:pPr>
        <w:autoSpaceDE w:val="0"/>
        <w:autoSpaceDN w:val="0"/>
        <w:adjustRightInd w:val="0"/>
        <w:ind w:firstLine="567"/>
        <w:jc w:val="both"/>
        <w:rPr>
          <w:rFonts w:eastAsiaTheme="minorHAnsi"/>
          <w:sz w:val="28"/>
          <w:szCs w:val="28"/>
          <w:lang w:eastAsia="en-US"/>
        </w:rPr>
      </w:pPr>
    </w:p>
    <w:p w:rsidR="00F54C6A" w:rsidRPr="007E2FC6" w:rsidRDefault="00F54C6A" w:rsidP="0089576E">
      <w:pPr>
        <w:autoSpaceDE w:val="0"/>
        <w:autoSpaceDN w:val="0"/>
        <w:adjustRightInd w:val="0"/>
        <w:ind w:firstLine="567"/>
        <w:jc w:val="both"/>
        <w:outlineLvl w:val="0"/>
        <w:rPr>
          <w:rFonts w:eastAsiaTheme="minorHAnsi"/>
          <w:b/>
          <w:sz w:val="28"/>
          <w:szCs w:val="28"/>
          <w:lang w:eastAsia="en-US"/>
        </w:rPr>
      </w:pPr>
      <w:r w:rsidRPr="00681BE9">
        <w:rPr>
          <w:rFonts w:eastAsiaTheme="minorHAnsi"/>
          <w:b/>
          <w:sz w:val="28"/>
          <w:szCs w:val="28"/>
          <w:lang w:eastAsia="en-US"/>
        </w:rPr>
        <w:t xml:space="preserve">Статья </w:t>
      </w:r>
      <w:r w:rsidR="00EB72B6" w:rsidRPr="00681BE9">
        <w:rPr>
          <w:rFonts w:eastAsiaTheme="minorHAnsi"/>
          <w:b/>
          <w:sz w:val="28"/>
          <w:szCs w:val="28"/>
          <w:lang w:eastAsia="en-US"/>
        </w:rPr>
        <w:t>2</w:t>
      </w:r>
      <w:r w:rsidRPr="00681BE9">
        <w:rPr>
          <w:rFonts w:eastAsiaTheme="minorHAnsi"/>
          <w:b/>
          <w:sz w:val="28"/>
          <w:szCs w:val="28"/>
          <w:lang w:eastAsia="en-US"/>
        </w:rPr>
        <w:t xml:space="preserve">. Доходы бюджета Фонда на </w:t>
      </w:r>
      <w:r w:rsidR="00F273C1" w:rsidRPr="00681BE9">
        <w:rPr>
          <w:rFonts w:eastAsiaTheme="minorHAnsi"/>
          <w:b/>
          <w:sz w:val="28"/>
          <w:szCs w:val="28"/>
          <w:lang w:eastAsia="en-US"/>
        </w:rPr>
        <w:t>2021</w:t>
      </w:r>
      <w:r w:rsidRPr="00681BE9">
        <w:rPr>
          <w:rFonts w:eastAsiaTheme="minorHAnsi"/>
          <w:b/>
          <w:sz w:val="28"/>
          <w:szCs w:val="28"/>
          <w:lang w:eastAsia="en-US"/>
        </w:rPr>
        <w:t xml:space="preserve"> год и на плановый период</w:t>
      </w:r>
      <w:r w:rsidRPr="007E2FC6">
        <w:rPr>
          <w:rFonts w:eastAsiaTheme="minorHAnsi"/>
          <w:b/>
          <w:sz w:val="28"/>
          <w:szCs w:val="28"/>
          <w:lang w:eastAsia="en-US"/>
        </w:rPr>
        <w:t xml:space="preserve"> </w:t>
      </w:r>
      <w:r w:rsidR="000641DB" w:rsidRPr="007E2FC6">
        <w:rPr>
          <w:rFonts w:eastAsiaTheme="minorHAnsi"/>
          <w:b/>
          <w:sz w:val="28"/>
          <w:szCs w:val="28"/>
          <w:lang w:eastAsia="en-US"/>
        </w:rPr>
        <w:t>20</w:t>
      </w:r>
      <w:r w:rsidR="008D089E" w:rsidRPr="007E2FC6">
        <w:rPr>
          <w:rFonts w:eastAsiaTheme="minorHAnsi"/>
          <w:b/>
          <w:sz w:val="28"/>
          <w:szCs w:val="28"/>
          <w:lang w:eastAsia="en-US"/>
        </w:rPr>
        <w:t>2</w:t>
      </w:r>
      <w:r w:rsidR="00F273C1" w:rsidRPr="007E2FC6">
        <w:rPr>
          <w:rFonts w:eastAsiaTheme="minorHAnsi"/>
          <w:b/>
          <w:sz w:val="28"/>
          <w:szCs w:val="28"/>
          <w:lang w:eastAsia="en-US"/>
        </w:rPr>
        <w:t>2</w:t>
      </w:r>
      <w:r w:rsidR="00904278" w:rsidRPr="007E2FC6">
        <w:rPr>
          <w:rFonts w:eastAsiaTheme="minorHAnsi"/>
          <w:b/>
          <w:sz w:val="28"/>
          <w:szCs w:val="28"/>
          <w:lang w:eastAsia="en-US"/>
        </w:rPr>
        <w:br/>
      </w:r>
      <w:r w:rsidRPr="007E2FC6">
        <w:rPr>
          <w:rFonts w:eastAsiaTheme="minorHAnsi"/>
          <w:b/>
          <w:sz w:val="28"/>
          <w:szCs w:val="28"/>
          <w:lang w:eastAsia="en-US"/>
        </w:rPr>
        <w:t xml:space="preserve">и </w:t>
      </w:r>
      <w:r w:rsidR="00F273C1" w:rsidRPr="007E2FC6">
        <w:rPr>
          <w:rFonts w:eastAsiaTheme="minorHAnsi"/>
          <w:b/>
          <w:sz w:val="28"/>
          <w:szCs w:val="28"/>
          <w:lang w:eastAsia="en-US"/>
        </w:rPr>
        <w:t>2023</w:t>
      </w:r>
      <w:r w:rsidRPr="007E2FC6">
        <w:rPr>
          <w:rFonts w:eastAsiaTheme="minorHAnsi"/>
          <w:b/>
          <w:sz w:val="28"/>
          <w:szCs w:val="28"/>
          <w:lang w:eastAsia="en-US"/>
        </w:rPr>
        <w:t xml:space="preserve"> годов</w:t>
      </w:r>
    </w:p>
    <w:p w:rsidR="00F54C6A" w:rsidRPr="007E2FC6" w:rsidRDefault="00F54C6A" w:rsidP="0089576E">
      <w:pPr>
        <w:autoSpaceDE w:val="0"/>
        <w:autoSpaceDN w:val="0"/>
        <w:adjustRightInd w:val="0"/>
        <w:ind w:firstLine="567"/>
        <w:jc w:val="both"/>
        <w:rPr>
          <w:rFonts w:eastAsiaTheme="minorHAnsi"/>
          <w:sz w:val="28"/>
          <w:szCs w:val="28"/>
          <w:lang w:eastAsia="en-US"/>
        </w:rPr>
      </w:pPr>
    </w:p>
    <w:p w:rsidR="00F54C6A" w:rsidRPr="007E2FC6" w:rsidRDefault="00F54C6A" w:rsidP="00B76D8E">
      <w:pPr>
        <w:autoSpaceDE w:val="0"/>
        <w:autoSpaceDN w:val="0"/>
        <w:adjustRightInd w:val="0"/>
        <w:ind w:firstLine="567"/>
        <w:jc w:val="both"/>
        <w:rPr>
          <w:rFonts w:eastAsiaTheme="minorHAnsi"/>
          <w:color w:val="000000" w:themeColor="text1"/>
          <w:sz w:val="28"/>
          <w:szCs w:val="28"/>
          <w:lang w:eastAsia="en-US"/>
        </w:rPr>
      </w:pPr>
      <w:r w:rsidRPr="007E2FC6">
        <w:rPr>
          <w:rFonts w:eastAsiaTheme="minorHAnsi"/>
          <w:sz w:val="28"/>
          <w:szCs w:val="28"/>
          <w:lang w:eastAsia="en-US"/>
        </w:rPr>
        <w:t>1</w:t>
      </w:r>
      <w:r w:rsidRPr="00000D55">
        <w:rPr>
          <w:rFonts w:eastAsiaTheme="minorHAnsi"/>
          <w:sz w:val="28"/>
          <w:szCs w:val="28"/>
          <w:lang w:eastAsia="en-US"/>
        </w:rPr>
        <w:t xml:space="preserve">. Утвердить </w:t>
      </w:r>
      <w:r w:rsidR="002819E8" w:rsidRPr="00000D55">
        <w:rPr>
          <w:rFonts w:eastAsiaTheme="minorHAnsi"/>
          <w:color w:val="000000" w:themeColor="text1"/>
          <w:sz w:val="28"/>
          <w:szCs w:val="28"/>
          <w:lang w:eastAsia="en-US"/>
        </w:rPr>
        <w:t xml:space="preserve">прогнозируемые </w:t>
      </w:r>
      <w:hyperlink r:id="rId5" w:history="1">
        <w:r w:rsidRPr="00000D55">
          <w:rPr>
            <w:rFonts w:eastAsiaTheme="minorHAnsi"/>
            <w:color w:val="000000" w:themeColor="text1"/>
            <w:sz w:val="28"/>
            <w:szCs w:val="28"/>
            <w:lang w:eastAsia="en-US"/>
          </w:rPr>
          <w:t>поступлени</w:t>
        </w:r>
      </w:hyperlink>
      <w:r w:rsidR="00B76D8E" w:rsidRPr="00000D55">
        <w:rPr>
          <w:rFonts w:eastAsiaTheme="minorHAnsi"/>
          <w:color w:val="000000" w:themeColor="text1"/>
          <w:sz w:val="28"/>
          <w:szCs w:val="28"/>
          <w:lang w:eastAsia="en-US"/>
        </w:rPr>
        <w:t>я</w:t>
      </w:r>
      <w:r w:rsidRPr="00000D55">
        <w:rPr>
          <w:rFonts w:eastAsiaTheme="minorHAnsi"/>
          <w:color w:val="000000" w:themeColor="text1"/>
          <w:sz w:val="28"/>
          <w:szCs w:val="28"/>
          <w:lang w:eastAsia="en-US"/>
        </w:rPr>
        <w:t xml:space="preserve"> </w:t>
      </w:r>
      <w:r w:rsidR="00C22DCF" w:rsidRPr="00000D55">
        <w:rPr>
          <w:rFonts w:eastAsiaTheme="minorHAnsi"/>
          <w:color w:val="000000" w:themeColor="text1"/>
          <w:sz w:val="28"/>
          <w:szCs w:val="28"/>
          <w:lang w:eastAsia="en-US"/>
        </w:rPr>
        <w:t xml:space="preserve">налоговых, </w:t>
      </w:r>
      <w:r w:rsidR="00421629" w:rsidRPr="00000D55">
        <w:rPr>
          <w:rFonts w:eastAsiaTheme="minorHAnsi"/>
          <w:color w:val="000000" w:themeColor="text1"/>
          <w:sz w:val="28"/>
          <w:szCs w:val="28"/>
          <w:lang w:eastAsia="en-US"/>
        </w:rPr>
        <w:t xml:space="preserve">неналоговых </w:t>
      </w:r>
      <w:r w:rsidR="00C22DCF" w:rsidRPr="00000D55">
        <w:rPr>
          <w:rFonts w:eastAsiaTheme="minorHAnsi"/>
          <w:color w:val="000000" w:themeColor="text1"/>
          <w:sz w:val="28"/>
          <w:szCs w:val="28"/>
          <w:lang w:eastAsia="en-US"/>
        </w:rPr>
        <w:t xml:space="preserve">доходов </w:t>
      </w:r>
      <w:r w:rsidR="00421629" w:rsidRPr="00000D55">
        <w:rPr>
          <w:rFonts w:eastAsiaTheme="minorHAnsi"/>
          <w:color w:val="000000" w:themeColor="text1"/>
          <w:sz w:val="28"/>
          <w:szCs w:val="28"/>
          <w:lang w:eastAsia="en-US"/>
        </w:rPr>
        <w:t>и безвозмездных поступлений в</w:t>
      </w:r>
      <w:r w:rsidR="002819E8" w:rsidRPr="00000D55">
        <w:rPr>
          <w:rFonts w:eastAsiaTheme="minorHAnsi"/>
          <w:color w:val="000000" w:themeColor="text1"/>
          <w:sz w:val="28"/>
          <w:szCs w:val="28"/>
          <w:lang w:eastAsia="en-US"/>
        </w:rPr>
        <w:t xml:space="preserve"> </w:t>
      </w:r>
      <w:r w:rsidR="00191F2D" w:rsidRPr="00000D55">
        <w:rPr>
          <w:rFonts w:eastAsiaTheme="minorHAnsi"/>
          <w:color w:val="000000" w:themeColor="text1"/>
          <w:sz w:val="28"/>
          <w:szCs w:val="28"/>
          <w:lang w:eastAsia="en-US"/>
        </w:rPr>
        <w:t>бюджет Фонда</w:t>
      </w:r>
      <w:r w:rsidR="00191F2D" w:rsidRPr="00000D55">
        <w:rPr>
          <w:rFonts w:eastAsiaTheme="minorHAnsi"/>
          <w:sz w:val="28"/>
          <w:szCs w:val="28"/>
          <w:lang w:eastAsia="en-US"/>
        </w:rPr>
        <w:t xml:space="preserve"> по кодам видов доходов </w:t>
      </w:r>
      <w:r w:rsidRPr="00000D55">
        <w:rPr>
          <w:rFonts w:eastAsiaTheme="minorHAnsi"/>
          <w:color w:val="000000" w:themeColor="text1"/>
          <w:sz w:val="28"/>
          <w:szCs w:val="28"/>
          <w:lang w:eastAsia="en-US"/>
        </w:rPr>
        <w:t xml:space="preserve">на </w:t>
      </w:r>
      <w:r w:rsidR="00F273C1" w:rsidRPr="00000D55">
        <w:rPr>
          <w:rFonts w:eastAsiaTheme="minorHAnsi"/>
          <w:color w:val="000000" w:themeColor="text1"/>
          <w:sz w:val="28"/>
          <w:szCs w:val="28"/>
          <w:lang w:eastAsia="en-US"/>
        </w:rPr>
        <w:t>2021</w:t>
      </w:r>
      <w:r w:rsidRPr="00000D55">
        <w:rPr>
          <w:rFonts w:eastAsiaTheme="minorHAnsi"/>
          <w:color w:val="000000" w:themeColor="text1"/>
          <w:sz w:val="28"/>
          <w:szCs w:val="28"/>
          <w:lang w:eastAsia="en-US"/>
        </w:rPr>
        <w:t xml:space="preserve"> год </w:t>
      </w:r>
      <w:r w:rsidR="00191F2D" w:rsidRPr="00000D55">
        <w:rPr>
          <w:rFonts w:eastAsiaTheme="minorHAnsi"/>
          <w:color w:val="000000" w:themeColor="text1"/>
          <w:sz w:val="28"/>
          <w:szCs w:val="28"/>
          <w:lang w:eastAsia="en-US"/>
        </w:rPr>
        <w:t>и</w:t>
      </w:r>
      <w:r w:rsidRPr="00000D55">
        <w:rPr>
          <w:rFonts w:eastAsiaTheme="minorHAnsi"/>
          <w:color w:val="000000" w:themeColor="text1"/>
          <w:sz w:val="28"/>
          <w:szCs w:val="28"/>
          <w:lang w:eastAsia="en-US"/>
        </w:rPr>
        <w:t xml:space="preserve"> на плановый период </w:t>
      </w:r>
      <w:r w:rsidR="000641DB" w:rsidRPr="00000D55">
        <w:rPr>
          <w:rFonts w:eastAsiaTheme="minorHAnsi"/>
          <w:color w:val="000000" w:themeColor="text1"/>
          <w:sz w:val="28"/>
          <w:szCs w:val="28"/>
          <w:lang w:eastAsia="en-US"/>
        </w:rPr>
        <w:t>20</w:t>
      </w:r>
      <w:r w:rsidR="008D089E" w:rsidRPr="00000D55">
        <w:rPr>
          <w:rFonts w:eastAsiaTheme="minorHAnsi"/>
          <w:color w:val="000000" w:themeColor="text1"/>
          <w:sz w:val="28"/>
          <w:szCs w:val="28"/>
          <w:lang w:eastAsia="en-US"/>
        </w:rPr>
        <w:t>2</w:t>
      </w:r>
      <w:r w:rsidR="00F273C1" w:rsidRPr="00000D55">
        <w:rPr>
          <w:rFonts w:eastAsiaTheme="minorHAnsi"/>
          <w:color w:val="000000" w:themeColor="text1"/>
          <w:sz w:val="28"/>
          <w:szCs w:val="28"/>
          <w:lang w:eastAsia="en-US"/>
        </w:rPr>
        <w:t>2</w:t>
      </w:r>
      <w:r w:rsidRPr="00000D55">
        <w:rPr>
          <w:rFonts w:eastAsiaTheme="minorHAnsi"/>
          <w:color w:val="000000" w:themeColor="text1"/>
          <w:sz w:val="28"/>
          <w:szCs w:val="28"/>
          <w:lang w:eastAsia="en-US"/>
        </w:rPr>
        <w:t xml:space="preserve"> и </w:t>
      </w:r>
      <w:r w:rsidR="00F273C1" w:rsidRPr="00000D55">
        <w:rPr>
          <w:rFonts w:eastAsiaTheme="minorHAnsi"/>
          <w:color w:val="000000" w:themeColor="text1"/>
          <w:sz w:val="28"/>
          <w:szCs w:val="28"/>
          <w:lang w:eastAsia="en-US"/>
        </w:rPr>
        <w:t>2023</w:t>
      </w:r>
      <w:r w:rsidR="00191F2D" w:rsidRPr="00000D55">
        <w:rPr>
          <w:rFonts w:eastAsiaTheme="minorHAnsi"/>
          <w:color w:val="000000" w:themeColor="text1"/>
          <w:sz w:val="28"/>
          <w:szCs w:val="28"/>
          <w:lang w:eastAsia="en-US"/>
        </w:rPr>
        <w:t xml:space="preserve"> годов согласно приложению 1</w:t>
      </w:r>
      <w:r w:rsidR="00421629" w:rsidRPr="00000D55">
        <w:rPr>
          <w:rFonts w:eastAsiaTheme="minorHAnsi"/>
          <w:color w:val="000000" w:themeColor="text1"/>
          <w:sz w:val="28"/>
          <w:szCs w:val="28"/>
          <w:lang w:eastAsia="en-US"/>
        </w:rPr>
        <w:t xml:space="preserve"> к настоящему областному закону</w:t>
      </w:r>
      <w:r w:rsidRPr="00000D55">
        <w:rPr>
          <w:rFonts w:eastAsiaTheme="minorHAnsi"/>
          <w:color w:val="000000" w:themeColor="text1"/>
          <w:sz w:val="28"/>
          <w:szCs w:val="28"/>
          <w:lang w:eastAsia="en-US"/>
        </w:rPr>
        <w:t>.</w:t>
      </w:r>
    </w:p>
    <w:p w:rsidR="00FD2F8D" w:rsidRPr="007E2FC6" w:rsidRDefault="00F54C6A" w:rsidP="0089576E">
      <w:pPr>
        <w:autoSpaceDE w:val="0"/>
        <w:autoSpaceDN w:val="0"/>
        <w:adjustRightInd w:val="0"/>
        <w:ind w:firstLine="567"/>
        <w:jc w:val="both"/>
        <w:rPr>
          <w:rFonts w:eastAsiaTheme="minorHAnsi"/>
          <w:color w:val="000000" w:themeColor="text1"/>
          <w:sz w:val="28"/>
          <w:szCs w:val="28"/>
          <w:lang w:eastAsia="en-US"/>
        </w:rPr>
      </w:pPr>
      <w:r w:rsidRPr="007E2FC6">
        <w:rPr>
          <w:rFonts w:eastAsiaTheme="minorHAnsi"/>
          <w:color w:val="000000" w:themeColor="text1"/>
          <w:sz w:val="28"/>
          <w:szCs w:val="28"/>
          <w:lang w:eastAsia="en-US"/>
        </w:rPr>
        <w:t xml:space="preserve">2. </w:t>
      </w:r>
      <w:r w:rsidR="00930931" w:rsidRPr="007E2FC6">
        <w:rPr>
          <w:rFonts w:eastAsiaTheme="minorHAnsi"/>
          <w:color w:val="000000" w:themeColor="text1"/>
          <w:sz w:val="28"/>
          <w:szCs w:val="28"/>
          <w:lang w:eastAsia="en-US"/>
        </w:rPr>
        <w:t xml:space="preserve">Утвердить в пределах </w:t>
      </w:r>
      <w:r w:rsidR="00400A4D" w:rsidRPr="007E2FC6">
        <w:rPr>
          <w:rFonts w:eastAsiaTheme="minorHAnsi"/>
          <w:sz w:val="28"/>
          <w:szCs w:val="28"/>
          <w:lang w:eastAsia="en-US"/>
        </w:rPr>
        <w:t>прогнозируемого</w:t>
      </w:r>
      <w:r w:rsidR="00400A4D" w:rsidRPr="007E2FC6">
        <w:rPr>
          <w:rFonts w:eastAsiaTheme="minorHAnsi"/>
          <w:color w:val="000000" w:themeColor="text1"/>
          <w:sz w:val="28"/>
          <w:szCs w:val="28"/>
          <w:lang w:eastAsia="en-US"/>
        </w:rPr>
        <w:t xml:space="preserve"> </w:t>
      </w:r>
      <w:r w:rsidR="00930931" w:rsidRPr="007E2FC6">
        <w:rPr>
          <w:rFonts w:eastAsiaTheme="minorHAnsi"/>
          <w:color w:val="000000" w:themeColor="text1"/>
          <w:sz w:val="28"/>
          <w:szCs w:val="28"/>
          <w:lang w:eastAsia="en-US"/>
        </w:rPr>
        <w:t xml:space="preserve">общего объема доходов бюджета Фонда, утвержденного статьей 1 настоящего областного закона, объем </w:t>
      </w:r>
      <w:r w:rsidR="00400A4D" w:rsidRPr="007E2FC6">
        <w:rPr>
          <w:rFonts w:eastAsiaTheme="minorHAnsi"/>
          <w:color w:val="000000" w:themeColor="text1"/>
          <w:sz w:val="28"/>
          <w:szCs w:val="28"/>
          <w:lang w:eastAsia="en-US"/>
        </w:rPr>
        <w:t xml:space="preserve">межбюджетных трансфертов, передаваемых бюджетам государственных внебюджетных фондов, </w:t>
      </w:r>
      <w:r w:rsidR="00930931" w:rsidRPr="007E2FC6">
        <w:rPr>
          <w:rFonts w:eastAsiaTheme="minorHAnsi"/>
          <w:color w:val="000000" w:themeColor="text1"/>
          <w:sz w:val="28"/>
          <w:szCs w:val="28"/>
          <w:lang w:eastAsia="en-US"/>
        </w:rPr>
        <w:t>в 202</w:t>
      </w:r>
      <w:r w:rsidR="009B103F" w:rsidRPr="007E2FC6">
        <w:rPr>
          <w:rFonts w:eastAsiaTheme="minorHAnsi"/>
          <w:color w:val="000000" w:themeColor="text1"/>
          <w:sz w:val="28"/>
          <w:szCs w:val="28"/>
          <w:lang w:eastAsia="en-US"/>
        </w:rPr>
        <w:t>1</w:t>
      </w:r>
      <w:r w:rsidR="00FD2F8D" w:rsidRPr="007E2FC6">
        <w:rPr>
          <w:rFonts w:eastAsiaTheme="minorHAnsi"/>
          <w:color w:val="000000" w:themeColor="text1"/>
          <w:sz w:val="28"/>
          <w:szCs w:val="28"/>
          <w:lang w:eastAsia="en-US"/>
        </w:rPr>
        <w:t> </w:t>
      </w:r>
      <w:r w:rsidR="00930931" w:rsidRPr="007E2FC6">
        <w:rPr>
          <w:rFonts w:eastAsiaTheme="minorHAnsi"/>
          <w:color w:val="000000" w:themeColor="text1"/>
          <w:sz w:val="28"/>
          <w:szCs w:val="28"/>
          <w:lang w:eastAsia="en-US"/>
        </w:rPr>
        <w:t xml:space="preserve">году в общей сумме 29 </w:t>
      </w:r>
      <w:r w:rsidR="00000D55">
        <w:rPr>
          <w:rFonts w:eastAsiaTheme="minorHAnsi"/>
          <w:color w:val="000000" w:themeColor="text1"/>
          <w:sz w:val="28"/>
          <w:szCs w:val="28"/>
          <w:lang w:eastAsia="en-US"/>
        </w:rPr>
        <w:t>027 618</w:t>
      </w:r>
      <w:r w:rsidR="00502DBA">
        <w:rPr>
          <w:rFonts w:eastAsiaTheme="minorHAnsi"/>
          <w:color w:val="000000" w:themeColor="text1"/>
          <w:sz w:val="28"/>
          <w:szCs w:val="28"/>
          <w:lang w:eastAsia="en-US"/>
        </w:rPr>
        <w:t>,1</w:t>
      </w:r>
      <w:r w:rsidR="00930931" w:rsidRPr="007E2FC6">
        <w:rPr>
          <w:rFonts w:eastAsiaTheme="minorHAnsi"/>
          <w:color w:val="000000" w:themeColor="text1"/>
          <w:sz w:val="28"/>
          <w:szCs w:val="28"/>
          <w:lang w:eastAsia="en-US"/>
        </w:rPr>
        <w:t xml:space="preserve"> тыс. руб., в том числе</w:t>
      </w:r>
      <w:r w:rsidR="00FD2F8D" w:rsidRPr="007E2FC6">
        <w:rPr>
          <w:rFonts w:eastAsiaTheme="minorHAnsi"/>
          <w:color w:val="000000" w:themeColor="text1"/>
          <w:sz w:val="28"/>
          <w:szCs w:val="28"/>
          <w:lang w:eastAsia="en-US"/>
        </w:rPr>
        <w:t>:</w:t>
      </w:r>
    </w:p>
    <w:p w:rsidR="00FD2F8D" w:rsidRPr="007E2FC6" w:rsidRDefault="00FD2F8D" w:rsidP="0089576E">
      <w:pPr>
        <w:autoSpaceDE w:val="0"/>
        <w:autoSpaceDN w:val="0"/>
        <w:adjustRightInd w:val="0"/>
        <w:ind w:firstLine="567"/>
        <w:jc w:val="both"/>
        <w:rPr>
          <w:rFonts w:eastAsiaTheme="minorHAnsi"/>
          <w:color w:val="000000" w:themeColor="text1"/>
          <w:sz w:val="28"/>
          <w:szCs w:val="28"/>
          <w:lang w:eastAsia="en-US"/>
        </w:rPr>
      </w:pPr>
      <w:r w:rsidRPr="007E2FC6">
        <w:rPr>
          <w:rFonts w:eastAsiaTheme="minorHAnsi"/>
          <w:color w:val="000000" w:themeColor="text1"/>
          <w:sz w:val="28"/>
          <w:szCs w:val="28"/>
          <w:lang w:eastAsia="en-US"/>
        </w:rPr>
        <w:t xml:space="preserve"> -</w:t>
      </w:r>
      <w:r w:rsidR="00930931" w:rsidRPr="007E2FC6">
        <w:rPr>
          <w:rFonts w:eastAsiaTheme="minorHAnsi"/>
          <w:color w:val="000000" w:themeColor="text1"/>
          <w:sz w:val="28"/>
          <w:szCs w:val="28"/>
          <w:lang w:eastAsia="en-US"/>
        </w:rPr>
        <w:t xml:space="preserve"> за счет </w:t>
      </w:r>
      <w:r w:rsidR="00400A4D" w:rsidRPr="007E2FC6">
        <w:rPr>
          <w:rFonts w:eastAsiaTheme="minorHAnsi"/>
          <w:color w:val="000000" w:themeColor="text1"/>
          <w:sz w:val="28"/>
          <w:szCs w:val="28"/>
          <w:lang w:eastAsia="en-US"/>
        </w:rPr>
        <w:t xml:space="preserve">субвенций </w:t>
      </w:r>
      <w:r w:rsidR="00E91476" w:rsidRPr="007E2FC6">
        <w:rPr>
          <w:rFonts w:eastAsiaTheme="minorHAnsi"/>
          <w:color w:val="000000" w:themeColor="text1"/>
          <w:sz w:val="28"/>
          <w:szCs w:val="28"/>
          <w:lang w:eastAsia="en-US"/>
        </w:rPr>
        <w:t>из бюджета Федерального фонда обязательного медицинского страхования</w:t>
      </w:r>
      <w:r w:rsidR="00400A4D" w:rsidRPr="007E2FC6">
        <w:rPr>
          <w:rFonts w:eastAsiaTheme="minorHAnsi"/>
          <w:color w:val="000000" w:themeColor="text1"/>
          <w:sz w:val="28"/>
          <w:szCs w:val="28"/>
          <w:lang w:eastAsia="en-US"/>
        </w:rPr>
        <w:t xml:space="preserve"> на финансовое обеспечение организации обязательного медицинского страхования </w:t>
      </w:r>
      <w:r w:rsidR="00930931" w:rsidRPr="007E2FC6">
        <w:rPr>
          <w:rFonts w:eastAsiaTheme="minorHAnsi"/>
          <w:color w:val="000000" w:themeColor="text1"/>
          <w:sz w:val="28"/>
          <w:szCs w:val="28"/>
          <w:lang w:eastAsia="en-US"/>
        </w:rPr>
        <w:t>в сумме 2</w:t>
      </w:r>
      <w:r w:rsidR="00000D55">
        <w:rPr>
          <w:rFonts w:eastAsiaTheme="minorHAnsi"/>
          <w:color w:val="000000" w:themeColor="text1"/>
          <w:sz w:val="28"/>
          <w:szCs w:val="28"/>
          <w:lang w:eastAsia="en-US"/>
        </w:rPr>
        <w:t>0 907 698</w:t>
      </w:r>
      <w:r w:rsidR="00F545B9" w:rsidRPr="007E2FC6">
        <w:rPr>
          <w:rFonts w:eastAsiaTheme="minorHAnsi"/>
          <w:color w:val="000000" w:themeColor="text1"/>
          <w:sz w:val="28"/>
          <w:szCs w:val="28"/>
          <w:lang w:eastAsia="en-US"/>
        </w:rPr>
        <w:t>,5</w:t>
      </w:r>
      <w:r w:rsidR="00930931" w:rsidRPr="007E2FC6">
        <w:rPr>
          <w:rFonts w:eastAsiaTheme="minorHAnsi"/>
          <w:color w:val="000000" w:themeColor="text1"/>
          <w:sz w:val="28"/>
          <w:szCs w:val="28"/>
          <w:lang w:eastAsia="en-US"/>
        </w:rPr>
        <w:t xml:space="preserve"> тыс. руб.</w:t>
      </w:r>
      <w:r w:rsidRPr="007E2FC6">
        <w:rPr>
          <w:rFonts w:eastAsiaTheme="minorHAnsi"/>
          <w:color w:val="000000" w:themeColor="text1"/>
          <w:sz w:val="28"/>
          <w:szCs w:val="28"/>
          <w:lang w:eastAsia="en-US"/>
        </w:rPr>
        <w:t>;</w:t>
      </w:r>
    </w:p>
    <w:p w:rsidR="00FD2F8D" w:rsidRPr="007E2FC6" w:rsidRDefault="00FD2F8D" w:rsidP="0089576E">
      <w:pPr>
        <w:autoSpaceDE w:val="0"/>
        <w:autoSpaceDN w:val="0"/>
        <w:adjustRightInd w:val="0"/>
        <w:ind w:firstLine="567"/>
        <w:jc w:val="both"/>
        <w:rPr>
          <w:rFonts w:eastAsiaTheme="minorHAnsi"/>
          <w:color w:val="000000" w:themeColor="text1"/>
          <w:sz w:val="28"/>
          <w:szCs w:val="28"/>
          <w:lang w:eastAsia="en-US"/>
        </w:rPr>
      </w:pPr>
      <w:r w:rsidRPr="007E2FC6">
        <w:rPr>
          <w:rFonts w:eastAsiaTheme="minorHAnsi"/>
          <w:color w:val="000000" w:themeColor="text1"/>
          <w:sz w:val="28"/>
          <w:szCs w:val="28"/>
          <w:lang w:eastAsia="en-US"/>
        </w:rPr>
        <w:t xml:space="preserve"> -</w:t>
      </w:r>
      <w:r w:rsidR="00930931" w:rsidRPr="007E2FC6">
        <w:rPr>
          <w:rFonts w:eastAsiaTheme="minorHAnsi"/>
          <w:color w:val="000000" w:themeColor="text1"/>
          <w:sz w:val="28"/>
          <w:szCs w:val="28"/>
          <w:lang w:eastAsia="en-US"/>
        </w:rPr>
        <w:t xml:space="preserve"> за счет </w:t>
      </w:r>
      <w:r w:rsidR="00400A4D" w:rsidRPr="007E2FC6">
        <w:rPr>
          <w:rFonts w:eastAsiaTheme="minorHAnsi"/>
          <w:color w:val="000000" w:themeColor="text1"/>
          <w:sz w:val="28"/>
          <w:szCs w:val="28"/>
          <w:lang w:eastAsia="en-US"/>
        </w:rPr>
        <w:t xml:space="preserve">межбюджетных трансфертов, передаваемых </w:t>
      </w:r>
      <w:r w:rsidR="00E91476" w:rsidRPr="007E2FC6">
        <w:rPr>
          <w:rFonts w:eastAsiaTheme="minorHAnsi"/>
          <w:color w:val="000000" w:themeColor="text1"/>
          <w:sz w:val="28"/>
          <w:szCs w:val="28"/>
          <w:lang w:eastAsia="en-US"/>
        </w:rPr>
        <w:t>из бюджета Федерального фонда обязательного медицинского страхования</w:t>
      </w:r>
      <w:r w:rsidR="00400A4D" w:rsidRPr="007E2FC6">
        <w:rPr>
          <w:rFonts w:eastAsiaTheme="minorHAnsi"/>
          <w:color w:val="000000" w:themeColor="text1"/>
          <w:sz w:val="28"/>
          <w:szCs w:val="28"/>
          <w:lang w:eastAsia="en-US"/>
        </w:rPr>
        <w:t xml:space="preserve"> на финансовое обеспечение </w:t>
      </w:r>
      <w:r w:rsidR="00400A4D" w:rsidRPr="007E2FC6">
        <w:rPr>
          <w:rFonts w:eastAsiaTheme="minorHAnsi"/>
          <w:color w:val="000000" w:themeColor="text1"/>
          <w:sz w:val="28"/>
          <w:szCs w:val="28"/>
          <w:lang w:eastAsia="en-US"/>
        </w:rPr>
        <w:lastRenderedPageBreak/>
        <w:t>формирования нормированного страхового запаса территориального фонда обязательного медицинского страхования,</w:t>
      </w:r>
      <w:r w:rsidRPr="007E2FC6">
        <w:rPr>
          <w:rFonts w:eastAsiaTheme="minorHAnsi"/>
          <w:color w:val="000000" w:themeColor="text1"/>
          <w:sz w:val="28"/>
          <w:szCs w:val="28"/>
          <w:lang w:eastAsia="en-US"/>
        </w:rPr>
        <w:t xml:space="preserve"> в сумме 135 800,9 тыс. руб.;</w:t>
      </w:r>
    </w:p>
    <w:p w:rsidR="00FD2F8D" w:rsidRPr="007E2FC6" w:rsidRDefault="00FD2F8D" w:rsidP="0089576E">
      <w:pPr>
        <w:autoSpaceDE w:val="0"/>
        <w:autoSpaceDN w:val="0"/>
        <w:adjustRightInd w:val="0"/>
        <w:ind w:firstLine="567"/>
        <w:jc w:val="both"/>
        <w:rPr>
          <w:rFonts w:eastAsiaTheme="minorHAnsi"/>
          <w:color w:val="000000" w:themeColor="text1"/>
          <w:sz w:val="28"/>
          <w:szCs w:val="28"/>
          <w:lang w:eastAsia="en-US"/>
        </w:rPr>
      </w:pPr>
      <w:r w:rsidRPr="007E2FC6">
        <w:rPr>
          <w:rFonts w:eastAsiaTheme="minorHAnsi"/>
          <w:color w:val="000000" w:themeColor="text1"/>
          <w:sz w:val="28"/>
          <w:szCs w:val="28"/>
          <w:lang w:eastAsia="en-US"/>
        </w:rPr>
        <w:t xml:space="preserve"> -</w:t>
      </w:r>
      <w:r w:rsidR="00930931" w:rsidRPr="007E2FC6">
        <w:rPr>
          <w:rFonts w:eastAsiaTheme="minorHAnsi"/>
          <w:color w:val="000000" w:themeColor="text1"/>
          <w:sz w:val="28"/>
          <w:szCs w:val="28"/>
          <w:lang w:eastAsia="en-US"/>
        </w:rPr>
        <w:t xml:space="preserve"> за счет </w:t>
      </w:r>
      <w:r w:rsidR="00781CD5" w:rsidRPr="007E2FC6">
        <w:rPr>
          <w:rFonts w:eastAsiaTheme="minorHAnsi"/>
          <w:color w:val="000000" w:themeColor="text1"/>
          <w:sz w:val="28"/>
          <w:szCs w:val="28"/>
          <w:lang w:eastAsia="en-US"/>
        </w:rPr>
        <w:t xml:space="preserve">межбюджетных трансфертов, передаваемых </w:t>
      </w:r>
      <w:r w:rsidR="00E91476" w:rsidRPr="007E2FC6">
        <w:rPr>
          <w:rFonts w:eastAsiaTheme="minorHAnsi"/>
          <w:color w:val="000000" w:themeColor="text1"/>
          <w:sz w:val="28"/>
          <w:szCs w:val="28"/>
          <w:lang w:eastAsia="en-US"/>
        </w:rPr>
        <w:t>из бюджета Федерального фонда обязательного медицинского страхования</w:t>
      </w:r>
      <w:r w:rsidR="00781CD5" w:rsidRPr="007E2FC6">
        <w:rPr>
          <w:rFonts w:eastAsiaTheme="minorHAnsi"/>
          <w:color w:val="000000" w:themeColor="text1"/>
          <w:sz w:val="28"/>
          <w:szCs w:val="28"/>
          <w:lang w:eastAsia="en-US"/>
        </w:rPr>
        <w:t xml:space="preserve">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w:t>
      </w:r>
      <w:r w:rsidR="002819E8">
        <w:rPr>
          <w:rFonts w:eastAsiaTheme="minorHAnsi"/>
          <w:color w:val="000000" w:themeColor="text1"/>
          <w:sz w:val="28"/>
          <w:szCs w:val="28"/>
          <w:lang w:eastAsia="en-US"/>
        </w:rPr>
        <w:t xml:space="preserve">оде проведения </w:t>
      </w:r>
      <w:proofErr w:type="gramStart"/>
      <w:r w:rsidR="002819E8">
        <w:rPr>
          <w:rFonts w:eastAsiaTheme="minorHAnsi"/>
          <w:color w:val="000000" w:themeColor="text1"/>
          <w:sz w:val="28"/>
          <w:szCs w:val="28"/>
          <w:lang w:eastAsia="en-US"/>
        </w:rPr>
        <w:t>диспансеризации</w:t>
      </w:r>
      <w:r w:rsidR="00647F69">
        <w:rPr>
          <w:rFonts w:eastAsiaTheme="minorHAnsi"/>
          <w:color w:val="000000" w:themeColor="text1"/>
          <w:sz w:val="28"/>
          <w:szCs w:val="28"/>
          <w:lang w:eastAsia="en-US"/>
        </w:rPr>
        <w:t xml:space="preserve"> </w:t>
      </w:r>
      <w:r w:rsidR="002819E8">
        <w:rPr>
          <w:rFonts w:eastAsiaTheme="minorHAnsi"/>
          <w:color w:val="000000" w:themeColor="text1"/>
          <w:sz w:val="28"/>
          <w:szCs w:val="28"/>
          <w:lang w:eastAsia="en-US"/>
        </w:rPr>
        <w:t xml:space="preserve"> </w:t>
      </w:r>
      <w:r w:rsidR="00647F69">
        <w:rPr>
          <w:rFonts w:eastAsiaTheme="minorHAnsi"/>
          <w:color w:val="000000" w:themeColor="text1"/>
          <w:sz w:val="28"/>
          <w:szCs w:val="28"/>
          <w:lang w:eastAsia="en-US"/>
        </w:rPr>
        <w:t>и</w:t>
      </w:r>
      <w:proofErr w:type="gramEnd"/>
      <w:r w:rsidR="00647F69">
        <w:rPr>
          <w:rFonts w:eastAsiaTheme="minorHAnsi"/>
          <w:color w:val="000000" w:themeColor="text1"/>
          <w:sz w:val="28"/>
          <w:szCs w:val="28"/>
          <w:lang w:eastAsia="en-US"/>
        </w:rPr>
        <w:t xml:space="preserve">  </w:t>
      </w:r>
      <w:r w:rsidR="00781CD5" w:rsidRPr="007E2FC6">
        <w:rPr>
          <w:rFonts w:eastAsiaTheme="minorHAnsi"/>
          <w:color w:val="000000" w:themeColor="text1"/>
          <w:sz w:val="28"/>
          <w:szCs w:val="28"/>
          <w:lang w:eastAsia="en-US"/>
        </w:rPr>
        <w:t xml:space="preserve">профилактических  медицинских  осмотров   населения,   </w:t>
      </w:r>
      <w:r w:rsidRPr="007E2FC6">
        <w:rPr>
          <w:rFonts w:eastAsiaTheme="minorHAnsi"/>
          <w:color w:val="000000" w:themeColor="text1"/>
          <w:sz w:val="28"/>
          <w:szCs w:val="28"/>
          <w:lang w:eastAsia="en-US"/>
        </w:rPr>
        <w:t>в сумме 7 857,9 тыс. руб.;</w:t>
      </w:r>
    </w:p>
    <w:p w:rsidR="00FD2F8D" w:rsidRPr="007E2FC6" w:rsidRDefault="00FD2F8D" w:rsidP="0089576E">
      <w:pPr>
        <w:autoSpaceDE w:val="0"/>
        <w:autoSpaceDN w:val="0"/>
        <w:adjustRightInd w:val="0"/>
        <w:ind w:firstLine="567"/>
        <w:jc w:val="both"/>
        <w:rPr>
          <w:rFonts w:eastAsiaTheme="minorHAnsi"/>
          <w:color w:val="000000" w:themeColor="text1"/>
          <w:sz w:val="28"/>
          <w:szCs w:val="28"/>
          <w:lang w:eastAsia="en-US"/>
        </w:rPr>
      </w:pPr>
      <w:r w:rsidRPr="007E2FC6">
        <w:rPr>
          <w:rFonts w:eastAsiaTheme="minorHAnsi"/>
          <w:color w:val="000000" w:themeColor="text1"/>
          <w:sz w:val="28"/>
          <w:szCs w:val="28"/>
          <w:lang w:eastAsia="en-US"/>
        </w:rPr>
        <w:t xml:space="preserve"> -</w:t>
      </w:r>
      <w:r w:rsidR="00930931" w:rsidRPr="007E2FC6">
        <w:rPr>
          <w:rFonts w:eastAsiaTheme="minorHAnsi"/>
          <w:color w:val="000000" w:themeColor="text1"/>
          <w:sz w:val="28"/>
          <w:szCs w:val="28"/>
          <w:lang w:eastAsia="en-US"/>
        </w:rPr>
        <w:t xml:space="preserve"> за счет межбюджетных трансфертов из областного бюджета</w:t>
      </w:r>
      <w:r w:rsidR="009B103F" w:rsidRPr="007E2FC6">
        <w:rPr>
          <w:rFonts w:eastAsiaTheme="minorHAnsi"/>
          <w:color w:val="000000" w:themeColor="text1"/>
          <w:sz w:val="28"/>
          <w:szCs w:val="28"/>
          <w:lang w:eastAsia="en-US"/>
        </w:rPr>
        <w:t xml:space="preserve"> Ленинградской области в сумме </w:t>
      </w:r>
      <w:r w:rsidR="004F6333" w:rsidRPr="007E2FC6">
        <w:rPr>
          <w:rFonts w:eastAsiaTheme="minorHAnsi"/>
          <w:color w:val="000000" w:themeColor="text1"/>
          <w:sz w:val="28"/>
          <w:szCs w:val="28"/>
          <w:lang w:eastAsia="en-US"/>
        </w:rPr>
        <w:t>4</w:t>
      </w:r>
      <w:r w:rsidR="00F545B9" w:rsidRPr="007E2FC6">
        <w:rPr>
          <w:rFonts w:eastAsiaTheme="minorHAnsi"/>
          <w:color w:val="000000" w:themeColor="text1"/>
          <w:sz w:val="28"/>
          <w:szCs w:val="28"/>
          <w:lang w:eastAsia="en-US"/>
        </w:rPr>
        <w:t xml:space="preserve"> </w:t>
      </w:r>
      <w:r w:rsidR="004F6333" w:rsidRPr="007E2FC6">
        <w:rPr>
          <w:rFonts w:eastAsiaTheme="minorHAnsi"/>
          <w:color w:val="000000" w:themeColor="text1"/>
          <w:sz w:val="28"/>
          <w:szCs w:val="28"/>
          <w:lang w:eastAsia="en-US"/>
        </w:rPr>
        <w:t>9</w:t>
      </w:r>
      <w:r w:rsidR="00502DBA">
        <w:rPr>
          <w:rFonts w:eastAsiaTheme="minorHAnsi"/>
          <w:color w:val="000000" w:themeColor="text1"/>
          <w:sz w:val="28"/>
          <w:szCs w:val="28"/>
          <w:lang w:eastAsia="en-US"/>
        </w:rPr>
        <w:t>95</w:t>
      </w:r>
      <w:r w:rsidR="00F545B9" w:rsidRPr="007E2FC6">
        <w:rPr>
          <w:rFonts w:eastAsiaTheme="minorHAnsi"/>
          <w:color w:val="000000" w:themeColor="text1"/>
          <w:sz w:val="28"/>
          <w:szCs w:val="28"/>
          <w:lang w:eastAsia="en-US"/>
        </w:rPr>
        <w:t xml:space="preserve"> </w:t>
      </w:r>
      <w:r w:rsidR="00502DBA">
        <w:rPr>
          <w:rFonts w:eastAsiaTheme="minorHAnsi"/>
          <w:color w:val="000000" w:themeColor="text1"/>
          <w:sz w:val="28"/>
          <w:szCs w:val="28"/>
          <w:lang w:eastAsia="en-US"/>
        </w:rPr>
        <w:t>940,0</w:t>
      </w:r>
      <w:r w:rsidRPr="007E2FC6">
        <w:rPr>
          <w:rFonts w:eastAsiaTheme="minorHAnsi"/>
          <w:color w:val="000000" w:themeColor="text1"/>
          <w:sz w:val="28"/>
          <w:szCs w:val="28"/>
          <w:lang w:eastAsia="en-US"/>
        </w:rPr>
        <w:t xml:space="preserve"> тыс. руб.;</w:t>
      </w:r>
    </w:p>
    <w:p w:rsidR="00FD2F8D" w:rsidRPr="007E2FC6" w:rsidRDefault="00FD2F8D" w:rsidP="0089576E">
      <w:pPr>
        <w:autoSpaceDE w:val="0"/>
        <w:autoSpaceDN w:val="0"/>
        <w:adjustRightInd w:val="0"/>
        <w:ind w:firstLine="567"/>
        <w:jc w:val="both"/>
        <w:rPr>
          <w:rFonts w:eastAsiaTheme="minorHAnsi"/>
          <w:color w:val="000000" w:themeColor="text1"/>
          <w:sz w:val="28"/>
          <w:szCs w:val="28"/>
          <w:lang w:eastAsia="en-US"/>
        </w:rPr>
      </w:pPr>
      <w:r w:rsidRPr="007E2FC6">
        <w:rPr>
          <w:rFonts w:eastAsiaTheme="minorHAnsi"/>
          <w:color w:val="000000" w:themeColor="text1"/>
          <w:sz w:val="28"/>
          <w:szCs w:val="28"/>
          <w:lang w:eastAsia="en-US"/>
        </w:rPr>
        <w:t xml:space="preserve"> -</w:t>
      </w:r>
      <w:r w:rsidR="00930931" w:rsidRPr="007E2FC6">
        <w:rPr>
          <w:rFonts w:eastAsiaTheme="minorHAnsi"/>
          <w:color w:val="000000" w:themeColor="text1"/>
          <w:sz w:val="28"/>
          <w:szCs w:val="28"/>
          <w:lang w:eastAsia="en-US"/>
        </w:rPr>
        <w:t xml:space="preserve"> за счет прочих межбюджетных </w:t>
      </w:r>
      <w:r w:rsidR="00930931" w:rsidRPr="007E2FC6">
        <w:rPr>
          <w:rFonts w:eastAsiaTheme="minorHAnsi"/>
          <w:sz w:val="28"/>
          <w:szCs w:val="28"/>
          <w:lang w:eastAsia="en-US"/>
        </w:rPr>
        <w:t>трансфертов</w:t>
      </w:r>
      <w:r w:rsidR="004F6333" w:rsidRPr="007E2FC6">
        <w:rPr>
          <w:rFonts w:eastAsiaTheme="minorHAnsi"/>
          <w:sz w:val="28"/>
          <w:szCs w:val="28"/>
          <w:lang w:eastAsia="en-US"/>
        </w:rPr>
        <w:t>,</w:t>
      </w:r>
      <w:r w:rsidR="00930931" w:rsidRPr="007E2FC6">
        <w:rPr>
          <w:rFonts w:eastAsiaTheme="minorHAnsi"/>
          <w:sz w:val="28"/>
          <w:szCs w:val="28"/>
          <w:lang w:eastAsia="en-US"/>
        </w:rPr>
        <w:t xml:space="preserve"> </w:t>
      </w:r>
      <w:r w:rsidR="004F6333" w:rsidRPr="007E2FC6">
        <w:rPr>
          <w:rFonts w:eastAsiaTheme="minorHAnsi"/>
          <w:sz w:val="28"/>
          <w:szCs w:val="28"/>
          <w:lang w:eastAsia="en-US"/>
        </w:rPr>
        <w:t xml:space="preserve">передаваемых бюджетам территориальных фондов обязательного медицинского страхования </w:t>
      </w:r>
      <w:r w:rsidR="00930931" w:rsidRPr="007E2FC6">
        <w:rPr>
          <w:rFonts w:eastAsiaTheme="minorHAnsi"/>
          <w:color w:val="000000" w:themeColor="text1"/>
          <w:sz w:val="28"/>
          <w:szCs w:val="28"/>
          <w:lang w:eastAsia="en-US"/>
        </w:rPr>
        <w:t xml:space="preserve">в сумме 2 </w:t>
      </w:r>
      <w:r w:rsidR="00502DBA">
        <w:rPr>
          <w:rFonts w:eastAsiaTheme="minorHAnsi"/>
          <w:color w:val="000000" w:themeColor="text1"/>
          <w:sz w:val="28"/>
          <w:szCs w:val="28"/>
          <w:lang w:eastAsia="en-US"/>
        </w:rPr>
        <w:t>980</w:t>
      </w:r>
      <w:r w:rsidR="00F545B9" w:rsidRPr="007E2FC6">
        <w:rPr>
          <w:rFonts w:eastAsiaTheme="minorHAnsi"/>
          <w:color w:val="000000" w:themeColor="text1"/>
          <w:sz w:val="28"/>
          <w:szCs w:val="28"/>
          <w:lang w:eastAsia="en-US"/>
        </w:rPr>
        <w:t xml:space="preserve"> </w:t>
      </w:r>
      <w:r w:rsidR="00502DBA">
        <w:rPr>
          <w:rFonts w:eastAsiaTheme="minorHAnsi"/>
          <w:color w:val="000000" w:themeColor="text1"/>
          <w:sz w:val="28"/>
          <w:szCs w:val="28"/>
          <w:lang w:eastAsia="en-US"/>
        </w:rPr>
        <w:t>320,8</w:t>
      </w:r>
      <w:r w:rsidR="00930931" w:rsidRPr="007E2FC6">
        <w:rPr>
          <w:rFonts w:eastAsiaTheme="minorHAnsi"/>
          <w:color w:val="000000" w:themeColor="text1"/>
          <w:sz w:val="28"/>
          <w:szCs w:val="28"/>
          <w:lang w:eastAsia="en-US"/>
        </w:rPr>
        <w:t xml:space="preserve"> тыс. руб. </w:t>
      </w:r>
    </w:p>
    <w:p w:rsidR="00F54C6A" w:rsidRPr="007E2FC6" w:rsidRDefault="00F54C6A" w:rsidP="0089576E">
      <w:pPr>
        <w:autoSpaceDE w:val="0"/>
        <w:autoSpaceDN w:val="0"/>
        <w:adjustRightInd w:val="0"/>
        <w:ind w:firstLine="567"/>
        <w:jc w:val="both"/>
        <w:rPr>
          <w:rFonts w:eastAsiaTheme="minorHAnsi"/>
          <w:color w:val="000000" w:themeColor="text1"/>
          <w:sz w:val="28"/>
          <w:szCs w:val="28"/>
          <w:lang w:eastAsia="en-US"/>
        </w:rPr>
      </w:pPr>
      <w:r w:rsidRPr="007E2FC6">
        <w:rPr>
          <w:rFonts w:eastAsiaTheme="minorHAnsi"/>
          <w:color w:val="000000" w:themeColor="text1"/>
          <w:sz w:val="28"/>
          <w:szCs w:val="28"/>
          <w:lang w:eastAsia="en-US"/>
        </w:rPr>
        <w:t xml:space="preserve">3. </w:t>
      </w:r>
      <w:r w:rsidR="00400A4D" w:rsidRPr="007E2FC6">
        <w:rPr>
          <w:rFonts w:eastAsiaTheme="minorHAnsi"/>
          <w:color w:val="000000" w:themeColor="text1"/>
          <w:sz w:val="28"/>
          <w:szCs w:val="28"/>
          <w:lang w:eastAsia="en-US"/>
        </w:rPr>
        <w:t xml:space="preserve">Утвердить в пределах </w:t>
      </w:r>
      <w:r w:rsidR="00400A4D" w:rsidRPr="007E2FC6">
        <w:rPr>
          <w:rFonts w:eastAsiaTheme="minorHAnsi"/>
          <w:sz w:val="28"/>
          <w:szCs w:val="28"/>
          <w:lang w:eastAsia="en-US"/>
        </w:rPr>
        <w:t>прогнозируемого</w:t>
      </w:r>
      <w:r w:rsidR="00400A4D" w:rsidRPr="007E2FC6">
        <w:rPr>
          <w:rFonts w:eastAsiaTheme="minorHAnsi"/>
          <w:color w:val="000000" w:themeColor="text1"/>
          <w:sz w:val="28"/>
          <w:szCs w:val="28"/>
          <w:lang w:eastAsia="en-US"/>
        </w:rPr>
        <w:t xml:space="preserve"> общего объема доходов бюджета Фонда, утвержденного статьей 1 настоящего областного закона, объем межбюджетных трансфертов, передаваемых бюджетам государственных внебюджетных фондов, </w:t>
      </w:r>
      <w:r w:rsidR="00F545B9" w:rsidRPr="007E2FC6">
        <w:rPr>
          <w:rFonts w:eastAsiaTheme="minorHAnsi"/>
          <w:color w:val="000000" w:themeColor="text1"/>
          <w:sz w:val="28"/>
          <w:szCs w:val="28"/>
          <w:lang w:eastAsia="en-US"/>
        </w:rPr>
        <w:t xml:space="preserve">в 2022 и 2023 годах, в общих суммах </w:t>
      </w:r>
      <w:r w:rsidR="00000D55">
        <w:rPr>
          <w:rFonts w:eastAsiaTheme="minorHAnsi"/>
          <w:color w:val="000000" w:themeColor="text1"/>
          <w:sz w:val="28"/>
          <w:szCs w:val="28"/>
          <w:lang w:eastAsia="en-US"/>
        </w:rPr>
        <w:t>30</w:t>
      </w:r>
      <w:r w:rsidR="00F545B9" w:rsidRPr="007E2FC6">
        <w:rPr>
          <w:rFonts w:eastAsiaTheme="minorHAnsi"/>
          <w:color w:val="000000" w:themeColor="text1"/>
          <w:sz w:val="28"/>
          <w:szCs w:val="28"/>
          <w:lang w:eastAsia="en-US"/>
        </w:rPr>
        <w:t> </w:t>
      </w:r>
      <w:r w:rsidR="00000D55">
        <w:rPr>
          <w:rFonts w:eastAsiaTheme="minorHAnsi"/>
          <w:color w:val="000000" w:themeColor="text1"/>
          <w:sz w:val="28"/>
          <w:szCs w:val="28"/>
          <w:lang w:eastAsia="en-US"/>
        </w:rPr>
        <w:t>2</w:t>
      </w:r>
      <w:r w:rsidR="003F5C4B">
        <w:rPr>
          <w:rFonts w:eastAsiaTheme="minorHAnsi"/>
          <w:color w:val="000000" w:themeColor="text1"/>
          <w:sz w:val="28"/>
          <w:szCs w:val="28"/>
          <w:lang w:eastAsia="en-US"/>
        </w:rPr>
        <w:t>70 162,0</w:t>
      </w:r>
      <w:r w:rsidR="00F545B9" w:rsidRPr="007E2FC6">
        <w:rPr>
          <w:rFonts w:eastAsiaTheme="minorHAnsi"/>
          <w:color w:val="000000" w:themeColor="text1"/>
          <w:sz w:val="28"/>
          <w:szCs w:val="28"/>
          <w:lang w:eastAsia="en-US"/>
        </w:rPr>
        <w:t xml:space="preserve"> тыс. рублей и 3</w:t>
      </w:r>
      <w:r w:rsidR="00000D55">
        <w:rPr>
          <w:rFonts w:eastAsiaTheme="minorHAnsi"/>
          <w:color w:val="000000" w:themeColor="text1"/>
          <w:sz w:val="28"/>
          <w:szCs w:val="28"/>
          <w:lang w:eastAsia="en-US"/>
        </w:rPr>
        <w:t>1 </w:t>
      </w:r>
      <w:r w:rsidR="003F5C4B">
        <w:rPr>
          <w:rFonts w:eastAsiaTheme="minorHAnsi"/>
          <w:color w:val="000000" w:themeColor="text1"/>
          <w:sz w:val="28"/>
          <w:szCs w:val="28"/>
          <w:lang w:eastAsia="en-US"/>
        </w:rPr>
        <w:t>536 658,0</w:t>
      </w:r>
      <w:r w:rsidR="00F545B9" w:rsidRPr="007E2FC6">
        <w:rPr>
          <w:rFonts w:eastAsiaTheme="minorHAnsi"/>
          <w:color w:val="000000" w:themeColor="text1"/>
          <w:sz w:val="28"/>
          <w:szCs w:val="28"/>
          <w:lang w:eastAsia="en-US"/>
        </w:rPr>
        <w:t xml:space="preserve"> тыс. рублей соответственно.</w:t>
      </w:r>
    </w:p>
    <w:p w:rsidR="00EB72B6" w:rsidRPr="007E2FC6" w:rsidRDefault="00EB72B6" w:rsidP="0089576E">
      <w:pPr>
        <w:autoSpaceDE w:val="0"/>
        <w:autoSpaceDN w:val="0"/>
        <w:adjustRightInd w:val="0"/>
        <w:ind w:firstLine="567"/>
        <w:jc w:val="both"/>
        <w:rPr>
          <w:rFonts w:eastAsiaTheme="minorHAnsi"/>
          <w:color w:val="000000" w:themeColor="text1"/>
          <w:sz w:val="28"/>
          <w:szCs w:val="28"/>
          <w:lang w:eastAsia="en-US"/>
        </w:rPr>
      </w:pPr>
    </w:p>
    <w:p w:rsidR="00EB72B6" w:rsidRPr="007E2FC6" w:rsidRDefault="00EB72B6" w:rsidP="00EB72B6">
      <w:pPr>
        <w:autoSpaceDE w:val="0"/>
        <w:autoSpaceDN w:val="0"/>
        <w:adjustRightInd w:val="0"/>
        <w:ind w:firstLine="567"/>
        <w:jc w:val="both"/>
        <w:outlineLvl w:val="0"/>
        <w:rPr>
          <w:rFonts w:eastAsiaTheme="minorHAnsi"/>
          <w:b/>
          <w:sz w:val="28"/>
          <w:szCs w:val="28"/>
          <w:lang w:eastAsia="en-US"/>
        </w:rPr>
      </w:pPr>
      <w:r w:rsidRPr="007E2FC6">
        <w:rPr>
          <w:rFonts w:eastAsiaTheme="minorHAnsi"/>
          <w:b/>
          <w:sz w:val="28"/>
          <w:szCs w:val="28"/>
          <w:lang w:eastAsia="en-US"/>
        </w:rPr>
        <w:t xml:space="preserve">Статья </w:t>
      </w:r>
      <w:r w:rsidR="00C33BE0" w:rsidRPr="007E2FC6">
        <w:rPr>
          <w:rFonts w:eastAsiaTheme="minorHAnsi"/>
          <w:b/>
          <w:sz w:val="28"/>
          <w:szCs w:val="28"/>
          <w:lang w:eastAsia="en-US"/>
        </w:rPr>
        <w:t>3</w:t>
      </w:r>
      <w:r w:rsidRPr="007E2FC6">
        <w:rPr>
          <w:rFonts w:eastAsiaTheme="minorHAnsi"/>
          <w:b/>
          <w:sz w:val="28"/>
          <w:szCs w:val="28"/>
          <w:lang w:eastAsia="en-US"/>
        </w:rPr>
        <w:t xml:space="preserve">. </w:t>
      </w:r>
      <w:r w:rsidR="004A0BD1" w:rsidRPr="007E2FC6">
        <w:rPr>
          <w:rFonts w:eastAsiaTheme="minorHAnsi"/>
          <w:b/>
          <w:sz w:val="28"/>
          <w:szCs w:val="28"/>
          <w:lang w:eastAsia="en-US"/>
        </w:rPr>
        <w:t>Главные админи</w:t>
      </w:r>
      <w:r w:rsidR="00421629">
        <w:rPr>
          <w:rFonts w:eastAsiaTheme="minorHAnsi"/>
          <w:b/>
          <w:sz w:val="28"/>
          <w:szCs w:val="28"/>
          <w:lang w:eastAsia="en-US"/>
        </w:rPr>
        <w:t>страторы доходов бюджета Фонда,</w:t>
      </w:r>
      <w:r w:rsidR="004A0BD1" w:rsidRPr="007E2FC6">
        <w:rPr>
          <w:rFonts w:eastAsiaTheme="minorHAnsi"/>
          <w:b/>
          <w:sz w:val="28"/>
          <w:szCs w:val="28"/>
          <w:lang w:eastAsia="en-US"/>
        </w:rPr>
        <w:t xml:space="preserve"> </w:t>
      </w:r>
      <w:r w:rsidR="00335DA6">
        <w:rPr>
          <w:rFonts w:eastAsiaTheme="minorHAnsi"/>
          <w:b/>
          <w:sz w:val="28"/>
          <w:szCs w:val="28"/>
          <w:lang w:eastAsia="en-US"/>
        </w:rPr>
        <w:t>г</w:t>
      </w:r>
      <w:r w:rsidRPr="007E2FC6">
        <w:rPr>
          <w:rFonts w:eastAsiaTheme="minorHAnsi"/>
          <w:b/>
          <w:sz w:val="28"/>
          <w:szCs w:val="28"/>
          <w:lang w:eastAsia="en-US"/>
        </w:rPr>
        <w:t xml:space="preserve">лавные администраторы источников финансирования дефицита бюджета Фонда </w:t>
      </w:r>
    </w:p>
    <w:p w:rsidR="00EB72B6" w:rsidRPr="007E2FC6" w:rsidRDefault="00EB72B6" w:rsidP="00EB72B6">
      <w:pPr>
        <w:autoSpaceDE w:val="0"/>
        <w:autoSpaceDN w:val="0"/>
        <w:adjustRightInd w:val="0"/>
        <w:ind w:firstLine="567"/>
        <w:jc w:val="both"/>
        <w:rPr>
          <w:rFonts w:eastAsiaTheme="minorHAnsi"/>
          <w:sz w:val="28"/>
          <w:szCs w:val="28"/>
          <w:lang w:eastAsia="en-US"/>
        </w:rPr>
      </w:pPr>
    </w:p>
    <w:p w:rsidR="00EB72B6" w:rsidRPr="00000D55" w:rsidRDefault="004A0BD1" w:rsidP="00EB72B6">
      <w:pPr>
        <w:autoSpaceDE w:val="0"/>
        <w:autoSpaceDN w:val="0"/>
        <w:adjustRightInd w:val="0"/>
        <w:ind w:firstLine="567"/>
        <w:jc w:val="both"/>
        <w:rPr>
          <w:rFonts w:eastAsiaTheme="minorHAnsi"/>
          <w:sz w:val="28"/>
          <w:szCs w:val="28"/>
          <w:lang w:eastAsia="en-US"/>
        </w:rPr>
      </w:pPr>
      <w:r w:rsidRPr="00000D55">
        <w:rPr>
          <w:rFonts w:eastAsiaTheme="minorHAnsi"/>
          <w:sz w:val="28"/>
          <w:szCs w:val="28"/>
          <w:lang w:eastAsia="en-US"/>
        </w:rPr>
        <w:t>1</w:t>
      </w:r>
      <w:r w:rsidR="00EB72B6" w:rsidRPr="00000D55">
        <w:rPr>
          <w:rFonts w:eastAsiaTheme="minorHAnsi"/>
          <w:sz w:val="28"/>
          <w:szCs w:val="28"/>
          <w:lang w:eastAsia="en-US"/>
        </w:rPr>
        <w:t xml:space="preserve">. </w:t>
      </w:r>
      <w:r w:rsidR="005669B6" w:rsidRPr="00000D55">
        <w:rPr>
          <w:rFonts w:eastAsiaTheme="minorHAnsi"/>
          <w:sz w:val="28"/>
          <w:szCs w:val="28"/>
          <w:lang w:eastAsia="en-US"/>
        </w:rPr>
        <w:t xml:space="preserve">Утвердить перечень и коды главных администраторов доходов бюджета </w:t>
      </w:r>
      <w:r w:rsidR="00EB72B6" w:rsidRPr="00000D55">
        <w:rPr>
          <w:rFonts w:eastAsiaTheme="minorHAnsi"/>
          <w:sz w:val="28"/>
          <w:szCs w:val="28"/>
          <w:lang w:eastAsia="en-US"/>
        </w:rPr>
        <w:t>Ф</w:t>
      </w:r>
      <w:r w:rsidR="005669B6" w:rsidRPr="00000D55">
        <w:rPr>
          <w:rFonts w:eastAsiaTheme="minorHAnsi"/>
          <w:sz w:val="28"/>
          <w:szCs w:val="28"/>
          <w:lang w:eastAsia="en-US"/>
        </w:rPr>
        <w:t xml:space="preserve">онда на </w:t>
      </w:r>
      <w:r w:rsidR="00EB72B6" w:rsidRPr="00000D55">
        <w:rPr>
          <w:rFonts w:eastAsiaTheme="minorHAnsi"/>
          <w:sz w:val="28"/>
          <w:szCs w:val="28"/>
          <w:lang w:eastAsia="en-US"/>
        </w:rPr>
        <w:t>2021 год согласно приложению 2</w:t>
      </w:r>
      <w:r w:rsidR="00421629" w:rsidRPr="00000D55">
        <w:rPr>
          <w:rFonts w:eastAsiaTheme="minorHAnsi"/>
          <w:sz w:val="28"/>
          <w:szCs w:val="28"/>
          <w:lang w:eastAsia="en-US"/>
        </w:rPr>
        <w:t xml:space="preserve"> </w:t>
      </w:r>
      <w:r w:rsidR="00421629" w:rsidRPr="00000D55">
        <w:rPr>
          <w:rFonts w:eastAsiaTheme="minorHAnsi"/>
          <w:color w:val="000000" w:themeColor="text1"/>
          <w:sz w:val="28"/>
          <w:szCs w:val="28"/>
          <w:lang w:eastAsia="en-US"/>
        </w:rPr>
        <w:t>к настоящему областному закону</w:t>
      </w:r>
      <w:r w:rsidR="00EB72B6" w:rsidRPr="00000D55">
        <w:rPr>
          <w:rFonts w:eastAsiaTheme="minorHAnsi"/>
          <w:sz w:val="28"/>
          <w:szCs w:val="28"/>
          <w:lang w:eastAsia="en-US"/>
        </w:rPr>
        <w:t>.</w:t>
      </w:r>
    </w:p>
    <w:p w:rsidR="004A0BD1" w:rsidRPr="00000D55" w:rsidRDefault="004A0BD1" w:rsidP="004A0BD1">
      <w:pPr>
        <w:autoSpaceDE w:val="0"/>
        <w:autoSpaceDN w:val="0"/>
        <w:adjustRightInd w:val="0"/>
        <w:ind w:firstLine="567"/>
        <w:jc w:val="both"/>
        <w:rPr>
          <w:rFonts w:eastAsiaTheme="minorHAnsi"/>
          <w:sz w:val="28"/>
          <w:szCs w:val="28"/>
          <w:lang w:eastAsia="en-US"/>
        </w:rPr>
      </w:pPr>
      <w:r w:rsidRPr="00000D55">
        <w:rPr>
          <w:rFonts w:eastAsiaTheme="minorHAnsi"/>
          <w:sz w:val="28"/>
          <w:szCs w:val="28"/>
          <w:lang w:eastAsia="en-US"/>
        </w:rPr>
        <w:t xml:space="preserve">2. Утвердить </w:t>
      </w:r>
      <w:hyperlink r:id="rId6" w:history="1">
        <w:r w:rsidRPr="00000D55">
          <w:rPr>
            <w:rFonts w:eastAsiaTheme="minorHAnsi"/>
            <w:sz w:val="28"/>
            <w:szCs w:val="28"/>
            <w:lang w:eastAsia="en-US"/>
          </w:rPr>
          <w:t>перечень</w:t>
        </w:r>
      </w:hyperlink>
      <w:r w:rsidRPr="00000D55">
        <w:rPr>
          <w:rFonts w:eastAsiaTheme="minorHAnsi"/>
          <w:sz w:val="28"/>
          <w:szCs w:val="28"/>
          <w:lang w:eastAsia="en-US"/>
        </w:rPr>
        <w:t xml:space="preserve"> </w:t>
      </w:r>
      <w:r w:rsidR="00647F69" w:rsidRPr="00000D55">
        <w:rPr>
          <w:rFonts w:eastAsiaTheme="minorHAnsi"/>
          <w:sz w:val="28"/>
          <w:szCs w:val="28"/>
          <w:lang w:eastAsia="en-US"/>
        </w:rPr>
        <w:t xml:space="preserve">главных администраторов </w:t>
      </w:r>
      <w:r w:rsidRPr="00000D55">
        <w:rPr>
          <w:rFonts w:eastAsiaTheme="minorHAnsi"/>
          <w:sz w:val="28"/>
          <w:szCs w:val="28"/>
          <w:lang w:eastAsia="en-US"/>
        </w:rPr>
        <w:t xml:space="preserve">источников финансирования дефицита бюджета Фонда на 2021 год согласно приложению </w:t>
      </w:r>
      <w:r w:rsidR="00216D65" w:rsidRPr="00000D55">
        <w:rPr>
          <w:rFonts w:eastAsiaTheme="minorHAnsi"/>
          <w:sz w:val="28"/>
          <w:szCs w:val="28"/>
          <w:lang w:eastAsia="en-US"/>
        </w:rPr>
        <w:t>3</w:t>
      </w:r>
      <w:r w:rsidR="00421629" w:rsidRPr="00000D55">
        <w:rPr>
          <w:rFonts w:eastAsiaTheme="minorHAnsi"/>
          <w:sz w:val="28"/>
          <w:szCs w:val="28"/>
          <w:lang w:eastAsia="en-US"/>
        </w:rPr>
        <w:t xml:space="preserve"> </w:t>
      </w:r>
      <w:r w:rsidR="00421629" w:rsidRPr="00000D55">
        <w:rPr>
          <w:rFonts w:eastAsiaTheme="minorHAnsi"/>
          <w:color w:val="000000" w:themeColor="text1"/>
          <w:sz w:val="28"/>
          <w:szCs w:val="28"/>
          <w:lang w:eastAsia="en-US"/>
        </w:rPr>
        <w:t>к настоящему областному закону</w:t>
      </w:r>
      <w:r w:rsidRPr="00000D55">
        <w:rPr>
          <w:rFonts w:eastAsiaTheme="minorHAnsi"/>
          <w:sz w:val="28"/>
          <w:szCs w:val="28"/>
          <w:lang w:eastAsia="en-US"/>
        </w:rPr>
        <w:t>.</w:t>
      </w:r>
    </w:p>
    <w:p w:rsidR="00F54C6A" w:rsidRPr="00000D55" w:rsidRDefault="00F54C6A" w:rsidP="0089576E">
      <w:pPr>
        <w:autoSpaceDE w:val="0"/>
        <w:autoSpaceDN w:val="0"/>
        <w:adjustRightInd w:val="0"/>
        <w:ind w:firstLine="567"/>
        <w:jc w:val="both"/>
        <w:rPr>
          <w:rFonts w:eastAsiaTheme="minorHAnsi"/>
          <w:color w:val="000000" w:themeColor="text1"/>
          <w:sz w:val="28"/>
          <w:szCs w:val="28"/>
          <w:lang w:eastAsia="en-US"/>
        </w:rPr>
      </w:pPr>
    </w:p>
    <w:p w:rsidR="00F54C6A" w:rsidRPr="00000D55" w:rsidRDefault="00F54C6A" w:rsidP="0089576E">
      <w:pPr>
        <w:autoSpaceDE w:val="0"/>
        <w:autoSpaceDN w:val="0"/>
        <w:adjustRightInd w:val="0"/>
        <w:ind w:firstLine="567"/>
        <w:jc w:val="both"/>
        <w:outlineLvl w:val="0"/>
        <w:rPr>
          <w:rFonts w:eastAsiaTheme="minorHAnsi"/>
          <w:b/>
          <w:color w:val="000000" w:themeColor="text1"/>
          <w:sz w:val="28"/>
          <w:szCs w:val="28"/>
          <w:lang w:eastAsia="en-US"/>
        </w:rPr>
      </w:pPr>
      <w:r w:rsidRPr="00000D55">
        <w:rPr>
          <w:rFonts w:eastAsiaTheme="minorHAnsi"/>
          <w:b/>
          <w:color w:val="000000" w:themeColor="text1"/>
          <w:sz w:val="28"/>
          <w:szCs w:val="28"/>
          <w:lang w:eastAsia="en-US"/>
        </w:rPr>
        <w:t xml:space="preserve">Статья </w:t>
      </w:r>
      <w:r w:rsidR="0007008B" w:rsidRPr="00000D55">
        <w:rPr>
          <w:rFonts w:eastAsiaTheme="minorHAnsi"/>
          <w:b/>
          <w:color w:val="000000" w:themeColor="text1"/>
          <w:sz w:val="28"/>
          <w:szCs w:val="28"/>
          <w:lang w:eastAsia="en-US"/>
        </w:rPr>
        <w:t xml:space="preserve">4. Расходы бюджета Фонда на </w:t>
      </w:r>
      <w:r w:rsidR="00F273C1" w:rsidRPr="00000D55">
        <w:rPr>
          <w:rFonts w:eastAsiaTheme="minorHAnsi"/>
          <w:b/>
          <w:color w:val="000000" w:themeColor="text1"/>
          <w:sz w:val="28"/>
          <w:szCs w:val="28"/>
          <w:lang w:eastAsia="en-US"/>
        </w:rPr>
        <w:t>2021</w:t>
      </w:r>
      <w:r w:rsidR="0007008B" w:rsidRPr="00000D55">
        <w:rPr>
          <w:rFonts w:eastAsiaTheme="minorHAnsi"/>
          <w:b/>
          <w:color w:val="000000" w:themeColor="text1"/>
          <w:sz w:val="28"/>
          <w:szCs w:val="28"/>
          <w:lang w:eastAsia="en-US"/>
        </w:rPr>
        <w:t xml:space="preserve"> год и на плановый период </w:t>
      </w:r>
      <w:r w:rsidR="000641DB" w:rsidRPr="00000D55">
        <w:rPr>
          <w:rFonts w:eastAsiaTheme="minorHAnsi"/>
          <w:b/>
          <w:color w:val="000000" w:themeColor="text1"/>
          <w:sz w:val="28"/>
          <w:szCs w:val="28"/>
          <w:lang w:eastAsia="en-US"/>
        </w:rPr>
        <w:t>20</w:t>
      </w:r>
      <w:r w:rsidR="00BA4291" w:rsidRPr="00000D55">
        <w:rPr>
          <w:rFonts w:eastAsiaTheme="minorHAnsi"/>
          <w:b/>
          <w:color w:val="000000" w:themeColor="text1"/>
          <w:sz w:val="28"/>
          <w:szCs w:val="28"/>
          <w:lang w:eastAsia="en-US"/>
        </w:rPr>
        <w:t>2</w:t>
      </w:r>
      <w:r w:rsidR="00F273C1" w:rsidRPr="00000D55">
        <w:rPr>
          <w:rFonts w:eastAsiaTheme="minorHAnsi"/>
          <w:b/>
          <w:color w:val="000000" w:themeColor="text1"/>
          <w:sz w:val="28"/>
          <w:szCs w:val="28"/>
          <w:lang w:eastAsia="en-US"/>
        </w:rPr>
        <w:t>2</w:t>
      </w:r>
      <w:r w:rsidR="0007008B" w:rsidRPr="00000D55">
        <w:rPr>
          <w:rFonts w:eastAsiaTheme="minorHAnsi"/>
          <w:b/>
          <w:color w:val="000000" w:themeColor="text1"/>
          <w:sz w:val="28"/>
          <w:szCs w:val="28"/>
          <w:lang w:eastAsia="en-US"/>
        </w:rPr>
        <w:t xml:space="preserve"> </w:t>
      </w:r>
      <w:r w:rsidR="00904278" w:rsidRPr="00000D55">
        <w:rPr>
          <w:rFonts w:eastAsiaTheme="minorHAnsi"/>
          <w:b/>
          <w:color w:val="000000" w:themeColor="text1"/>
          <w:sz w:val="28"/>
          <w:szCs w:val="28"/>
          <w:lang w:eastAsia="en-US"/>
        </w:rPr>
        <w:br/>
      </w:r>
      <w:r w:rsidR="0007008B" w:rsidRPr="00000D55">
        <w:rPr>
          <w:rFonts w:eastAsiaTheme="minorHAnsi"/>
          <w:b/>
          <w:color w:val="000000" w:themeColor="text1"/>
          <w:sz w:val="28"/>
          <w:szCs w:val="28"/>
          <w:lang w:eastAsia="en-US"/>
        </w:rPr>
        <w:t xml:space="preserve">и </w:t>
      </w:r>
      <w:r w:rsidR="00F273C1" w:rsidRPr="00000D55">
        <w:rPr>
          <w:rFonts w:eastAsiaTheme="minorHAnsi"/>
          <w:b/>
          <w:color w:val="000000" w:themeColor="text1"/>
          <w:sz w:val="28"/>
          <w:szCs w:val="28"/>
          <w:lang w:eastAsia="en-US"/>
        </w:rPr>
        <w:t>2023</w:t>
      </w:r>
      <w:r w:rsidRPr="00000D55">
        <w:rPr>
          <w:rFonts w:eastAsiaTheme="minorHAnsi"/>
          <w:b/>
          <w:color w:val="000000" w:themeColor="text1"/>
          <w:sz w:val="28"/>
          <w:szCs w:val="28"/>
          <w:lang w:eastAsia="en-US"/>
        </w:rPr>
        <w:t xml:space="preserve"> годов</w:t>
      </w:r>
    </w:p>
    <w:p w:rsidR="00F54C6A" w:rsidRPr="00000D55" w:rsidRDefault="00F54C6A" w:rsidP="0089576E">
      <w:pPr>
        <w:autoSpaceDE w:val="0"/>
        <w:autoSpaceDN w:val="0"/>
        <w:adjustRightInd w:val="0"/>
        <w:ind w:firstLine="567"/>
        <w:jc w:val="both"/>
        <w:outlineLvl w:val="0"/>
        <w:rPr>
          <w:rFonts w:eastAsiaTheme="minorHAnsi"/>
          <w:color w:val="000000" w:themeColor="text1"/>
          <w:sz w:val="28"/>
          <w:szCs w:val="28"/>
          <w:lang w:eastAsia="en-US"/>
        </w:rPr>
      </w:pPr>
    </w:p>
    <w:p w:rsidR="00F54C6A" w:rsidRPr="007E2FC6" w:rsidRDefault="00F54C6A" w:rsidP="0089576E">
      <w:pPr>
        <w:autoSpaceDE w:val="0"/>
        <w:autoSpaceDN w:val="0"/>
        <w:adjustRightInd w:val="0"/>
        <w:ind w:firstLine="567"/>
        <w:jc w:val="both"/>
        <w:outlineLvl w:val="0"/>
        <w:rPr>
          <w:rFonts w:eastAsiaTheme="minorHAnsi"/>
          <w:color w:val="000000" w:themeColor="text1"/>
          <w:sz w:val="28"/>
          <w:szCs w:val="28"/>
          <w:lang w:eastAsia="en-US"/>
        </w:rPr>
      </w:pPr>
      <w:r w:rsidRPr="00000D55">
        <w:rPr>
          <w:rFonts w:eastAsiaTheme="minorHAnsi"/>
          <w:color w:val="000000" w:themeColor="text1"/>
          <w:sz w:val="28"/>
          <w:szCs w:val="28"/>
          <w:lang w:eastAsia="en-US"/>
        </w:rPr>
        <w:t xml:space="preserve">1. Утвердить в пределах общего объема расходов бюджета Фонда, утвержденного </w:t>
      </w:r>
      <w:hyperlink r:id="rId7" w:history="1">
        <w:r w:rsidRPr="00000D55">
          <w:rPr>
            <w:rFonts w:eastAsiaTheme="minorHAnsi"/>
            <w:color w:val="000000" w:themeColor="text1"/>
            <w:sz w:val="28"/>
            <w:szCs w:val="28"/>
            <w:lang w:eastAsia="en-US"/>
          </w:rPr>
          <w:t>статьей 1</w:t>
        </w:r>
      </w:hyperlink>
      <w:r w:rsidRPr="00000D55">
        <w:rPr>
          <w:rFonts w:eastAsiaTheme="minorHAnsi"/>
          <w:color w:val="000000" w:themeColor="text1"/>
          <w:sz w:val="28"/>
          <w:szCs w:val="28"/>
          <w:lang w:eastAsia="en-US"/>
        </w:rPr>
        <w:t xml:space="preserve"> настоящего областного закона, </w:t>
      </w:r>
      <w:r w:rsidR="00D22FC3" w:rsidRPr="00000D55">
        <w:rPr>
          <w:sz w:val="28"/>
          <w:szCs w:val="28"/>
        </w:rPr>
        <w:t xml:space="preserve">распределение бюджетных ассигнований бюджета Фонда </w:t>
      </w:r>
      <w:r w:rsidR="00D75C03" w:rsidRPr="00000D55">
        <w:rPr>
          <w:rFonts w:eastAsiaTheme="minorHAnsi"/>
          <w:color w:val="000000" w:themeColor="text1"/>
          <w:sz w:val="28"/>
          <w:szCs w:val="28"/>
          <w:lang w:eastAsia="en-US"/>
        </w:rPr>
        <w:t xml:space="preserve">по разделам, подразделам, целевым статьям и группам видов расходов </w:t>
      </w:r>
      <w:r w:rsidR="00502DBA" w:rsidRPr="00000D55">
        <w:rPr>
          <w:sz w:val="28"/>
          <w:szCs w:val="28"/>
        </w:rPr>
        <w:t>на</w:t>
      </w:r>
      <w:r w:rsidR="00502DBA" w:rsidRPr="00000D55">
        <w:rPr>
          <w:rFonts w:eastAsiaTheme="minorHAnsi"/>
          <w:color w:val="000000" w:themeColor="text1"/>
          <w:sz w:val="28"/>
          <w:szCs w:val="28"/>
          <w:lang w:eastAsia="en-US"/>
        </w:rPr>
        <w:t xml:space="preserve"> 2021 год и </w:t>
      </w:r>
      <w:r w:rsidR="00502DBA" w:rsidRPr="00000D55">
        <w:rPr>
          <w:sz w:val="28"/>
          <w:szCs w:val="28"/>
        </w:rPr>
        <w:t>на плановый период</w:t>
      </w:r>
      <w:r w:rsidR="00502DBA" w:rsidRPr="00000D55">
        <w:rPr>
          <w:rFonts w:eastAsiaTheme="minorHAnsi"/>
          <w:color w:val="000000" w:themeColor="text1"/>
          <w:sz w:val="28"/>
          <w:szCs w:val="28"/>
          <w:lang w:eastAsia="en-US"/>
        </w:rPr>
        <w:t xml:space="preserve"> 2022 и 2023 годов </w:t>
      </w:r>
      <w:r w:rsidRPr="00000D55">
        <w:rPr>
          <w:rFonts w:eastAsiaTheme="minorHAnsi"/>
          <w:color w:val="000000" w:themeColor="text1"/>
          <w:sz w:val="28"/>
          <w:szCs w:val="28"/>
          <w:lang w:eastAsia="en-US"/>
        </w:rPr>
        <w:t xml:space="preserve">согласно приложению </w:t>
      </w:r>
      <w:r w:rsidR="00064376" w:rsidRPr="00000D55">
        <w:rPr>
          <w:rFonts w:eastAsiaTheme="minorHAnsi"/>
          <w:color w:val="000000" w:themeColor="text1"/>
          <w:sz w:val="28"/>
          <w:szCs w:val="28"/>
          <w:lang w:eastAsia="en-US"/>
        </w:rPr>
        <w:t>4</w:t>
      </w:r>
      <w:r w:rsidR="00421629" w:rsidRPr="00000D55">
        <w:rPr>
          <w:rFonts w:eastAsiaTheme="minorHAnsi"/>
          <w:color w:val="000000" w:themeColor="text1"/>
          <w:sz w:val="28"/>
          <w:szCs w:val="28"/>
          <w:lang w:eastAsia="en-US"/>
        </w:rPr>
        <w:t xml:space="preserve"> к настоящему областному закону</w:t>
      </w:r>
      <w:r w:rsidRPr="00000D55">
        <w:rPr>
          <w:rFonts w:eastAsiaTheme="minorHAnsi"/>
          <w:color w:val="000000" w:themeColor="text1"/>
          <w:sz w:val="28"/>
          <w:szCs w:val="28"/>
          <w:lang w:eastAsia="en-US"/>
        </w:rPr>
        <w:t>.</w:t>
      </w:r>
    </w:p>
    <w:p w:rsidR="00F54C6A" w:rsidRPr="00180C93" w:rsidRDefault="00F54C6A" w:rsidP="0089576E">
      <w:pPr>
        <w:autoSpaceDE w:val="0"/>
        <w:autoSpaceDN w:val="0"/>
        <w:adjustRightInd w:val="0"/>
        <w:ind w:firstLine="567"/>
        <w:jc w:val="both"/>
        <w:outlineLvl w:val="0"/>
        <w:rPr>
          <w:rFonts w:eastAsiaTheme="minorHAnsi"/>
          <w:color w:val="000000" w:themeColor="text1"/>
          <w:sz w:val="28"/>
          <w:szCs w:val="28"/>
          <w:lang w:eastAsia="en-US"/>
        </w:rPr>
      </w:pPr>
      <w:r w:rsidRPr="007E2FC6">
        <w:rPr>
          <w:rFonts w:eastAsiaTheme="minorHAnsi"/>
          <w:color w:val="000000" w:themeColor="text1"/>
          <w:sz w:val="28"/>
          <w:szCs w:val="28"/>
          <w:lang w:eastAsia="en-US"/>
        </w:rPr>
        <w:t xml:space="preserve">2. Установить норматив расходов на ведение дела по обязательному медицинскому страхованию </w:t>
      </w:r>
      <w:r w:rsidR="004F3D9B" w:rsidRPr="007E2FC6">
        <w:rPr>
          <w:rFonts w:eastAsiaTheme="minorHAnsi"/>
          <w:color w:val="000000" w:themeColor="text1"/>
          <w:sz w:val="28"/>
          <w:szCs w:val="28"/>
          <w:lang w:eastAsia="en-US"/>
        </w:rPr>
        <w:t xml:space="preserve">страховыми медицинскими организациями </w:t>
      </w:r>
      <w:r w:rsidRPr="007E2FC6">
        <w:rPr>
          <w:rFonts w:eastAsiaTheme="minorHAnsi"/>
          <w:color w:val="000000" w:themeColor="text1"/>
          <w:sz w:val="28"/>
          <w:szCs w:val="28"/>
          <w:lang w:eastAsia="en-US"/>
        </w:rPr>
        <w:t xml:space="preserve">в размере одного процента от суммы средств, поступивших в страховую медицинскую организацию по дифференцированным </w:t>
      </w:r>
      <w:proofErr w:type="spellStart"/>
      <w:r w:rsidRPr="007E2FC6">
        <w:rPr>
          <w:rFonts w:eastAsiaTheme="minorHAnsi"/>
          <w:color w:val="000000" w:themeColor="text1"/>
          <w:sz w:val="28"/>
          <w:szCs w:val="28"/>
          <w:lang w:eastAsia="en-US"/>
        </w:rPr>
        <w:t>подушевым</w:t>
      </w:r>
      <w:proofErr w:type="spellEnd"/>
      <w:r w:rsidRPr="007E2FC6">
        <w:rPr>
          <w:rFonts w:eastAsiaTheme="minorHAnsi"/>
          <w:color w:val="000000" w:themeColor="text1"/>
          <w:sz w:val="28"/>
          <w:szCs w:val="28"/>
          <w:lang w:eastAsia="en-US"/>
        </w:rPr>
        <w:t xml:space="preserve"> нормативам.</w:t>
      </w:r>
    </w:p>
    <w:p w:rsidR="00180C93" w:rsidRDefault="00180C93" w:rsidP="0089576E">
      <w:pPr>
        <w:autoSpaceDE w:val="0"/>
        <w:autoSpaceDN w:val="0"/>
        <w:adjustRightInd w:val="0"/>
        <w:ind w:firstLine="567"/>
        <w:jc w:val="both"/>
        <w:outlineLvl w:val="0"/>
        <w:rPr>
          <w:rFonts w:eastAsiaTheme="minorHAnsi"/>
          <w:sz w:val="28"/>
          <w:szCs w:val="28"/>
          <w:lang w:eastAsia="en-US"/>
        </w:rPr>
      </w:pPr>
    </w:p>
    <w:p w:rsidR="00180C93" w:rsidRPr="00040380" w:rsidRDefault="00180C93" w:rsidP="0089576E">
      <w:pPr>
        <w:autoSpaceDE w:val="0"/>
        <w:autoSpaceDN w:val="0"/>
        <w:adjustRightInd w:val="0"/>
        <w:ind w:firstLine="567"/>
        <w:jc w:val="both"/>
        <w:outlineLvl w:val="0"/>
        <w:rPr>
          <w:rFonts w:eastAsiaTheme="minorHAnsi"/>
          <w:b/>
          <w:sz w:val="28"/>
          <w:szCs w:val="28"/>
          <w:lang w:eastAsia="en-US"/>
        </w:rPr>
      </w:pPr>
      <w:r w:rsidRPr="00040380">
        <w:rPr>
          <w:rFonts w:eastAsiaTheme="minorHAnsi"/>
          <w:b/>
          <w:sz w:val="28"/>
          <w:szCs w:val="28"/>
          <w:lang w:eastAsia="en-US"/>
        </w:rPr>
        <w:t>Статья 5. Нормированный страховой запас</w:t>
      </w:r>
      <w:r w:rsidR="005E4064" w:rsidRPr="00040380">
        <w:rPr>
          <w:rFonts w:eastAsiaTheme="minorHAnsi"/>
          <w:b/>
          <w:sz w:val="28"/>
          <w:szCs w:val="28"/>
          <w:lang w:eastAsia="en-US"/>
        </w:rPr>
        <w:t xml:space="preserve"> </w:t>
      </w:r>
      <w:r w:rsidRPr="00040380">
        <w:rPr>
          <w:rFonts w:eastAsiaTheme="minorHAnsi"/>
          <w:b/>
          <w:sz w:val="28"/>
          <w:szCs w:val="28"/>
          <w:lang w:eastAsia="en-US"/>
        </w:rPr>
        <w:t>Фонда</w:t>
      </w:r>
    </w:p>
    <w:p w:rsidR="00180C93" w:rsidRPr="00040380" w:rsidRDefault="00180C93" w:rsidP="0089576E">
      <w:pPr>
        <w:autoSpaceDE w:val="0"/>
        <w:autoSpaceDN w:val="0"/>
        <w:adjustRightInd w:val="0"/>
        <w:ind w:firstLine="567"/>
        <w:jc w:val="both"/>
        <w:rPr>
          <w:rFonts w:eastAsiaTheme="minorHAnsi"/>
          <w:b/>
          <w:i/>
          <w:sz w:val="28"/>
          <w:szCs w:val="28"/>
          <w:u w:val="single"/>
          <w:lang w:eastAsia="en-US"/>
        </w:rPr>
      </w:pPr>
    </w:p>
    <w:p w:rsidR="0089576E" w:rsidRPr="00681BE9" w:rsidRDefault="0089576E" w:rsidP="0089576E">
      <w:pPr>
        <w:autoSpaceDE w:val="0"/>
        <w:autoSpaceDN w:val="0"/>
        <w:adjustRightInd w:val="0"/>
        <w:ind w:firstLine="567"/>
        <w:jc w:val="both"/>
        <w:rPr>
          <w:rFonts w:eastAsiaTheme="minorHAnsi"/>
          <w:sz w:val="28"/>
          <w:szCs w:val="28"/>
          <w:lang w:eastAsia="en-US"/>
        </w:rPr>
      </w:pPr>
      <w:r w:rsidRPr="00040380">
        <w:rPr>
          <w:rFonts w:eastAsiaTheme="minorHAnsi"/>
          <w:sz w:val="28"/>
          <w:szCs w:val="28"/>
          <w:lang w:eastAsia="en-US"/>
        </w:rPr>
        <w:t xml:space="preserve">1. Установить, что размер средств нормированного страхового запаса Фонда для дополнительного финансового обеспечения реализации территориальной программы обязательного медицинского страхования на 2021 год составляет </w:t>
      </w:r>
      <w:r w:rsidRPr="00681BE9">
        <w:rPr>
          <w:rFonts w:eastAsiaTheme="minorHAnsi"/>
          <w:sz w:val="28"/>
          <w:szCs w:val="28"/>
          <w:lang w:eastAsia="en-US"/>
        </w:rPr>
        <w:t>2 </w:t>
      </w:r>
      <w:r w:rsidR="00C8254F">
        <w:rPr>
          <w:rFonts w:eastAsiaTheme="minorHAnsi"/>
          <w:sz w:val="28"/>
          <w:szCs w:val="28"/>
          <w:lang w:eastAsia="en-US"/>
        </w:rPr>
        <w:t>158</w:t>
      </w:r>
      <w:r w:rsidRPr="00681BE9">
        <w:rPr>
          <w:rFonts w:eastAsiaTheme="minorHAnsi"/>
          <w:sz w:val="28"/>
          <w:szCs w:val="28"/>
          <w:lang w:eastAsia="en-US"/>
        </w:rPr>
        <w:t> </w:t>
      </w:r>
      <w:r w:rsidR="00C8254F">
        <w:rPr>
          <w:rFonts w:eastAsiaTheme="minorHAnsi"/>
          <w:sz w:val="28"/>
          <w:szCs w:val="28"/>
          <w:lang w:eastAsia="en-US"/>
        </w:rPr>
        <w:t>636</w:t>
      </w:r>
      <w:r w:rsidRPr="00681BE9">
        <w:rPr>
          <w:rFonts w:eastAsiaTheme="minorHAnsi"/>
          <w:sz w:val="28"/>
          <w:szCs w:val="28"/>
          <w:lang w:eastAsia="en-US"/>
        </w:rPr>
        <w:t>,</w:t>
      </w:r>
      <w:r w:rsidR="00C8254F">
        <w:rPr>
          <w:rFonts w:eastAsiaTheme="minorHAnsi"/>
          <w:sz w:val="28"/>
          <w:szCs w:val="28"/>
          <w:lang w:eastAsia="en-US"/>
        </w:rPr>
        <w:t>5</w:t>
      </w:r>
      <w:r w:rsidRPr="00681BE9">
        <w:rPr>
          <w:rFonts w:eastAsiaTheme="minorHAnsi"/>
          <w:sz w:val="28"/>
          <w:szCs w:val="28"/>
          <w:lang w:eastAsia="en-US"/>
        </w:rPr>
        <w:t> тыс. рублей, на плановый период 2022 и 2023 годов 2 </w:t>
      </w:r>
      <w:r w:rsidR="00C8254F">
        <w:rPr>
          <w:rFonts w:eastAsiaTheme="minorHAnsi"/>
          <w:sz w:val="28"/>
          <w:szCs w:val="28"/>
          <w:lang w:eastAsia="en-US"/>
        </w:rPr>
        <w:t>250</w:t>
      </w:r>
      <w:r w:rsidRPr="00681BE9">
        <w:rPr>
          <w:rFonts w:eastAsiaTheme="minorHAnsi"/>
          <w:sz w:val="28"/>
          <w:szCs w:val="28"/>
          <w:lang w:eastAsia="en-US"/>
        </w:rPr>
        <w:t> </w:t>
      </w:r>
      <w:r w:rsidR="00C8254F">
        <w:rPr>
          <w:rFonts w:eastAsiaTheme="minorHAnsi"/>
          <w:sz w:val="28"/>
          <w:szCs w:val="28"/>
          <w:lang w:eastAsia="en-US"/>
        </w:rPr>
        <w:t>508,9</w:t>
      </w:r>
      <w:r w:rsidRPr="00681BE9">
        <w:rPr>
          <w:rFonts w:eastAsiaTheme="minorHAnsi"/>
          <w:sz w:val="28"/>
          <w:szCs w:val="28"/>
          <w:lang w:eastAsia="en-US"/>
        </w:rPr>
        <w:t xml:space="preserve"> тыс. рублей и </w:t>
      </w:r>
      <w:r w:rsidR="00273EA2" w:rsidRPr="00681BE9">
        <w:rPr>
          <w:rFonts w:eastAsiaTheme="minorHAnsi"/>
          <w:sz w:val="28"/>
          <w:szCs w:val="28"/>
          <w:lang w:eastAsia="en-US"/>
        </w:rPr>
        <w:t>2 3</w:t>
      </w:r>
      <w:r w:rsidR="00C8254F">
        <w:rPr>
          <w:rFonts w:eastAsiaTheme="minorHAnsi"/>
          <w:sz w:val="28"/>
          <w:szCs w:val="28"/>
          <w:lang w:eastAsia="en-US"/>
        </w:rPr>
        <w:t>53</w:t>
      </w:r>
      <w:r w:rsidR="00273EA2" w:rsidRPr="00681BE9">
        <w:rPr>
          <w:rFonts w:eastAsiaTheme="minorHAnsi"/>
          <w:sz w:val="28"/>
          <w:szCs w:val="28"/>
          <w:lang w:eastAsia="en-US"/>
        </w:rPr>
        <w:t> </w:t>
      </w:r>
      <w:r w:rsidR="00C8254F">
        <w:rPr>
          <w:rFonts w:eastAsiaTheme="minorHAnsi"/>
          <w:sz w:val="28"/>
          <w:szCs w:val="28"/>
          <w:lang w:eastAsia="en-US"/>
        </w:rPr>
        <w:t>460,0</w:t>
      </w:r>
      <w:r w:rsidRPr="00681BE9">
        <w:rPr>
          <w:rFonts w:eastAsiaTheme="minorHAnsi"/>
          <w:sz w:val="28"/>
          <w:szCs w:val="28"/>
          <w:lang w:eastAsia="en-US"/>
        </w:rPr>
        <w:t xml:space="preserve"> тыс</w:t>
      </w:r>
      <w:r w:rsidR="00273EA2" w:rsidRPr="00681BE9">
        <w:rPr>
          <w:rFonts w:eastAsiaTheme="minorHAnsi"/>
          <w:sz w:val="28"/>
          <w:szCs w:val="28"/>
          <w:lang w:eastAsia="en-US"/>
        </w:rPr>
        <w:t>.</w:t>
      </w:r>
      <w:r w:rsidRPr="00681BE9">
        <w:rPr>
          <w:rFonts w:eastAsiaTheme="minorHAnsi"/>
          <w:sz w:val="28"/>
          <w:szCs w:val="28"/>
          <w:lang w:eastAsia="en-US"/>
        </w:rPr>
        <w:t xml:space="preserve"> рублей соответственно.</w:t>
      </w:r>
    </w:p>
    <w:p w:rsidR="0089576E" w:rsidRPr="00681BE9" w:rsidRDefault="0089576E" w:rsidP="0089576E">
      <w:pPr>
        <w:autoSpaceDE w:val="0"/>
        <w:autoSpaceDN w:val="0"/>
        <w:adjustRightInd w:val="0"/>
        <w:ind w:firstLine="567"/>
        <w:jc w:val="both"/>
        <w:rPr>
          <w:rFonts w:eastAsiaTheme="minorHAnsi"/>
          <w:sz w:val="28"/>
          <w:szCs w:val="28"/>
          <w:lang w:eastAsia="en-US"/>
        </w:rPr>
      </w:pPr>
      <w:r w:rsidRPr="00681BE9">
        <w:rPr>
          <w:rFonts w:eastAsiaTheme="minorHAnsi"/>
          <w:sz w:val="28"/>
          <w:szCs w:val="28"/>
          <w:lang w:eastAsia="en-US"/>
        </w:rPr>
        <w:lastRenderedPageBreak/>
        <w:t>2. Установить, что размер средств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(далее - мероприятия) составляет на 2021</w:t>
      </w:r>
      <w:r w:rsidR="00273EA2" w:rsidRPr="00681BE9">
        <w:rPr>
          <w:rFonts w:eastAsiaTheme="minorHAnsi"/>
          <w:sz w:val="28"/>
          <w:szCs w:val="28"/>
          <w:lang w:eastAsia="en-US"/>
        </w:rPr>
        <w:t xml:space="preserve"> год </w:t>
      </w:r>
      <w:r w:rsidR="00B55E74" w:rsidRPr="00681BE9">
        <w:rPr>
          <w:rFonts w:eastAsiaTheme="minorHAnsi"/>
          <w:sz w:val="28"/>
          <w:szCs w:val="28"/>
          <w:lang w:eastAsia="en-US"/>
        </w:rPr>
        <w:t>2</w:t>
      </w:r>
      <w:r w:rsidR="003F5C4B">
        <w:rPr>
          <w:rFonts w:eastAsiaTheme="minorHAnsi"/>
          <w:sz w:val="28"/>
          <w:szCs w:val="28"/>
          <w:lang w:eastAsia="en-US"/>
        </w:rPr>
        <w:t>27 420,4</w:t>
      </w:r>
      <w:r w:rsidRPr="00681BE9">
        <w:rPr>
          <w:rFonts w:eastAsiaTheme="minorHAnsi"/>
          <w:sz w:val="28"/>
          <w:szCs w:val="28"/>
          <w:lang w:eastAsia="en-US"/>
        </w:rPr>
        <w:t xml:space="preserve"> тыс</w:t>
      </w:r>
      <w:r w:rsidR="00273EA2" w:rsidRPr="00681BE9">
        <w:rPr>
          <w:rFonts w:eastAsiaTheme="minorHAnsi"/>
          <w:sz w:val="28"/>
          <w:szCs w:val="28"/>
          <w:lang w:eastAsia="en-US"/>
        </w:rPr>
        <w:t>.</w:t>
      </w:r>
      <w:r w:rsidRPr="00681BE9">
        <w:rPr>
          <w:rFonts w:eastAsiaTheme="minorHAnsi"/>
          <w:sz w:val="28"/>
          <w:szCs w:val="28"/>
          <w:lang w:eastAsia="en-US"/>
        </w:rPr>
        <w:t xml:space="preserve"> рублей, на плановый период 2022 и 2023 годов </w:t>
      </w:r>
      <w:r w:rsidR="00184CEA" w:rsidRPr="00681BE9">
        <w:rPr>
          <w:rFonts w:eastAsiaTheme="minorHAnsi"/>
          <w:sz w:val="28"/>
          <w:szCs w:val="28"/>
          <w:lang w:eastAsia="en-US"/>
        </w:rPr>
        <w:t>2</w:t>
      </w:r>
      <w:r w:rsidR="003F5C4B">
        <w:rPr>
          <w:rFonts w:eastAsiaTheme="minorHAnsi"/>
          <w:sz w:val="28"/>
          <w:szCs w:val="28"/>
          <w:lang w:eastAsia="en-US"/>
        </w:rPr>
        <w:t>32 347,1</w:t>
      </w:r>
      <w:r w:rsidR="00184CEA" w:rsidRPr="00681BE9">
        <w:rPr>
          <w:rFonts w:eastAsiaTheme="minorHAnsi"/>
          <w:sz w:val="28"/>
          <w:szCs w:val="28"/>
          <w:lang w:eastAsia="en-US"/>
        </w:rPr>
        <w:t xml:space="preserve"> </w:t>
      </w:r>
      <w:r w:rsidRPr="00681BE9">
        <w:rPr>
          <w:rFonts w:eastAsiaTheme="minorHAnsi"/>
          <w:sz w:val="28"/>
          <w:szCs w:val="28"/>
          <w:lang w:eastAsia="en-US"/>
        </w:rPr>
        <w:t>тыс</w:t>
      </w:r>
      <w:r w:rsidR="00273EA2" w:rsidRPr="00681BE9">
        <w:rPr>
          <w:rFonts w:eastAsiaTheme="minorHAnsi"/>
          <w:sz w:val="28"/>
          <w:szCs w:val="28"/>
          <w:lang w:eastAsia="en-US"/>
        </w:rPr>
        <w:t>.</w:t>
      </w:r>
      <w:r w:rsidRPr="00681BE9">
        <w:rPr>
          <w:rFonts w:eastAsiaTheme="minorHAnsi"/>
          <w:sz w:val="28"/>
          <w:szCs w:val="28"/>
          <w:lang w:eastAsia="en-US"/>
        </w:rPr>
        <w:t xml:space="preserve"> рублей и </w:t>
      </w:r>
      <w:r w:rsidR="00184CEA" w:rsidRPr="00681BE9">
        <w:rPr>
          <w:rFonts w:eastAsiaTheme="minorHAnsi"/>
          <w:sz w:val="28"/>
          <w:szCs w:val="28"/>
          <w:lang w:eastAsia="en-US"/>
        </w:rPr>
        <w:t>2</w:t>
      </w:r>
      <w:r w:rsidR="003F5C4B">
        <w:rPr>
          <w:rFonts w:eastAsiaTheme="minorHAnsi"/>
          <w:sz w:val="28"/>
          <w:szCs w:val="28"/>
          <w:lang w:eastAsia="en-US"/>
        </w:rPr>
        <w:t>37 273,</w:t>
      </w:r>
      <w:r w:rsidR="00F95DC9" w:rsidRPr="00681BE9">
        <w:rPr>
          <w:rFonts w:eastAsiaTheme="minorHAnsi"/>
          <w:sz w:val="28"/>
          <w:szCs w:val="28"/>
          <w:lang w:eastAsia="en-US"/>
        </w:rPr>
        <w:t>1</w:t>
      </w:r>
      <w:r w:rsidR="00184CEA" w:rsidRPr="00681BE9">
        <w:rPr>
          <w:rFonts w:eastAsiaTheme="minorHAnsi"/>
          <w:sz w:val="28"/>
          <w:szCs w:val="28"/>
          <w:lang w:eastAsia="en-US"/>
        </w:rPr>
        <w:t xml:space="preserve"> </w:t>
      </w:r>
      <w:r w:rsidRPr="00681BE9">
        <w:rPr>
          <w:rFonts w:eastAsiaTheme="minorHAnsi"/>
          <w:sz w:val="28"/>
          <w:szCs w:val="28"/>
          <w:lang w:eastAsia="en-US"/>
        </w:rPr>
        <w:t>тыс</w:t>
      </w:r>
      <w:r w:rsidR="00273EA2" w:rsidRPr="00681BE9">
        <w:rPr>
          <w:rFonts w:eastAsiaTheme="minorHAnsi"/>
          <w:sz w:val="28"/>
          <w:szCs w:val="28"/>
          <w:lang w:eastAsia="en-US"/>
        </w:rPr>
        <w:t>.</w:t>
      </w:r>
      <w:r w:rsidRPr="00681BE9">
        <w:rPr>
          <w:rFonts w:eastAsiaTheme="minorHAnsi"/>
          <w:sz w:val="28"/>
          <w:szCs w:val="28"/>
          <w:lang w:eastAsia="en-US"/>
        </w:rPr>
        <w:t xml:space="preserve"> рублей соответственно.</w:t>
      </w:r>
    </w:p>
    <w:p w:rsidR="0089576E" w:rsidRPr="00374AD0" w:rsidRDefault="0089576E"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3. Установить, что средства нормированного страхового запаса Фонда в 2021 году в соответствии с решениями Фонда направляются на:</w:t>
      </w:r>
    </w:p>
    <w:p w:rsidR="0089576E" w:rsidRPr="00374AD0" w:rsidRDefault="0089576E"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1) дополнительное финансовое обеспечение реализации территориальной программы обязательного медицинского страхования;</w:t>
      </w:r>
    </w:p>
    <w:p w:rsidR="0089576E" w:rsidRPr="00374AD0" w:rsidRDefault="0089576E"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2)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части:</w:t>
      </w:r>
    </w:p>
    <w:p w:rsidR="0089576E" w:rsidRPr="00374AD0" w:rsidRDefault="0089576E"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а) возмещения другим территориальным фондам затрат по оплате стоимости медицинской помощи, оказанной медицинскими организациями других субъектов Российской Федерации лицам, застрахованным на территории Ленинградской области, в объеме, предусмотренном базовой программой обязательного медицинского страхования;</w:t>
      </w:r>
    </w:p>
    <w:p w:rsidR="0089576E" w:rsidRPr="00374AD0" w:rsidRDefault="0089576E"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б) оплаты стоимости медицинской помощи, оказанной медицинскими организациями Ленинградской области лицам, застрахованным на территории других субъектов Российской Федерации, с последующим восстановлением средств в состав нормированного страхового запаса по мере возмещения затрат другими территориальными фондами;</w:t>
      </w:r>
    </w:p>
    <w:p w:rsidR="0089576E" w:rsidRPr="00374AD0" w:rsidRDefault="0089576E"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3) финансовое обеспечение мероприятий;</w:t>
      </w:r>
    </w:p>
    <w:p w:rsidR="0089576E" w:rsidRPr="00374AD0" w:rsidRDefault="0089576E"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 xml:space="preserve">4) </w:t>
      </w:r>
      <w:proofErr w:type="spellStart"/>
      <w:r w:rsidRPr="00374AD0">
        <w:rPr>
          <w:rFonts w:eastAsiaTheme="minorHAnsi"/>
          <w:sz w:val="28"/>
          <w:szCs w:val="28"/>
          <w:lang w:eastAsia="en-US"/>
        </w:rPr>
        <w:t>софинансирование</w:t>
      </w:r>
      <w:proofErr w:type="spellEnd"/>
      <w:r w:rsidRPr="00374AD0">
        <w:rPr>
          <w:rFonts w:eastAsiaTheme="minorHAnsi"/>
          <w:sz w:val="28"/>
          <w:szCs w:val="28"/>
          <w:lang w:eastAsia="en-US"/>
        </w:rPr>
        <w:t xml:space="preserve"> расходов медицинских организаций на оплату труда врачей и </w:t>
      </w:r>
      <w:r w:rsidR="00273EA2" w:rsidRPr="00374AD0">
        <w:rPr>
          <w:rFonts w:eastAsiaTheme="minorHAnsi"/>
          <w:sz w:val="28"/>
          <w:szCs w:val="28"/>
          <w:lang w:eastAsia="en-US"/>
        </w:rPr>
        <w:t>среднего медицинского персонала;</w:t>
      </w:r>
    </w:p>
    <w:p w:rsidR="00273EA2" w:rsidRPr="00374AD0" w:rsidRDefault="00273EA2"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5) финансовое обеспечение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rsidR="0089576E" w:rsidRPr="00374AD0" w:rsidRDefault="0089576E"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4. Средства, предоставляемые из нормированного страхового запаса Фонда на дополнительное финансовое обеспечение реализации территориальной программы обязательного медицинского страхования,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w:t>
      </w:r>
    </w:p>
    <w:p w:rsidR="00180C93" w:rsidRDefault="0089576E" w:rsidP="0089576E">
      <w:pPr>
        <w:autoSpaceDE w:val="0"/>
        <w:autoSpaceDN w:val="0"/>
        <w:adjustRightInd w:val="0"/>
        <w:ind w:firstLine="567"/>
        <w:jc w:val="both"/>
        <w:rPr>
          <w:rFonts w:eastAsiaTheme="minorHAnsi"/>
          <w:sz w:val="28"/>
          <w:szCs w:val="28"/>
          <w:lang w:eastAsia="en-US"/>
        </w:rPr>
      </w:pPr>
      <w:r w:rsidRPr="00374AD0">
        <w:rPr>
          <w:rFonts w:eastAsiaTheme="minorHAnsi"/>
          <w:sz w:val="28"/>
          <w:szCs w:val="28"/>
          <w:lang w:eastAsia="en-US"/>
        </w:rPr>
        <w:t>5. Средства нормированного страхового запаса Фонда для финансового обеспечения мероприятий предоставляются Фондом в медицинские организации на основании заключенного Фондом с медицинской организацией соглашения о финансовом обеспечении мероприятий.</w:t>
      </w:r>
    </w:p>
    <w:p w:rsidR="0089576E" w:rsidRPr="00180C93" w:rsidRDefault="0089576E" w:rsidP="0089576E">
      <w:pPr>
        <w:autoSpaceDE w:val="0"/>
        <w:autoSpaceDN w:val="0"/>
        <w:adjustRightInd w:val="0"/>
        <w:ind w:firstLine="567"/>
        <w:jc w:val="both"/>
        <w:rPr>
          <w:rFonts w:eastAsiaTheme="minorHAnsi"/>
          <w:sz w:val="28"/>
          <w:szCs w:val="28"/>
          <w:lang w:eastAsia="en-US"/>
        </w:rPr>
      </w:pPr>
    </w:p>
    <w:p w:rsidR="00180C93" w:rsidRPr="007E2FC6" w:rsidRDefault="00180C93" w:rsidP="0089576E">
      <w:pPr>
        <w:autoSpaceDE w:val="0"/>
        <w:autoSpaceDN w:val="0"/>
        <w:adjustRightInd w:val="0"/>
        <w:ind w:firstLine="567"/>
        <w:jc w:val="both"/>
        <w:outlineLvl w:val="0"/>
        <w:rPr>
          <w:rFonts w:eastAsiaTheme="minorHAnsi"/>
          <w:b/>
          <w:sz w:val="28"/>
          <w:szCs w:val="28"/>
          <w:lang w:eastAsia="en-US"/>
        </w:rPr>
      </w:pPr>
      <w:r w:rsidRPr="007E2FC6">
        <w:rPr>
          <w:rFonts w:eastAsiaTheme="minorHAnsi"/>
          <w:b/>
          <w:sz w:val="28"/>
          <w:szCs w:val="28"/>
          <w:lang w:eastAsia="en-US"/>
        </w:rPr>
        <w:t xml:space="preserve">Статья 6. Особенности исполнения бюджета Фонда в </w:t>
      </w:r>
      <w:r w:rsidR="00F273C1" w:rsidRPr="007E2FC6">
        <w:rPr>
          <w:rFonts w:eastAsiaTheme="minorHAnsi"/>
          <w:b/>
          <w:sz w:val="28"/>
          <w:szCs w:val="28"/>
          <w:lang w:eastAsia="en-US"/>
        </w:rPr>
        <w:t>2021</w:t>
      </w:r>
      <w:r w:rsidRPr="007E2FC6">
        <w:rPr>
          <w:rFonts w:eastAsiaTheme="minorHAnsi"/>
          <w:b/>
          <w:sz w:val="28"/>
          <w:szCs w:val="28"/>
          <w:lang w:eastAsia="en-US"/>
        </w:rPr>
        <w:t xml:space="preserve"> году</w:t>
      </w:r>
    </w:p>
    <w:p w:rsidR="00180C93" w:rsidRPr="007E2FC6" w:rsidRDefault="00180C93" w:rsidP="0089576E">
      <w:pPr>
        <w:autoSpaceDE w:val="0"/>
        <w:autoSpaceDN w:val="0"/>
        <w:adjustRightInd w:val="0"/>
        <w:ind w:firstLine="567"/>
        <w:jc w:val="both"/>
        <w:rPr>
          <w:rFonts w:eastAsiaTheme="minorHAnsi"/>
          <w:sz w:val="28"/>
          <w:szCs w:val="28"/>
          <w:lang w:eastAsia="en-US"/>
        </w:rPr>
      </w:pPr>
    </w:p>
    <w:p w:rsidR="008B649B" w:rsidRDefault="008B649B" w:rsidP="0089576E">
      <w:pPr>
        <w:autoSpaceDE w:val="0"/>
        <w:autoSpaceDN w:val="0"/>
        <w:adjustRightInd w:val="0"/>
        <w:ind w:firstLine="567"/>
        <w:jc w:val="both"/>
        <w:rPr>
          <w:rFonts w:eastAsiaTheme="minorHAnsi"/>
          <w:sz w:val="28"/>
          <w:szCs w:val="28"/>
          <w:lang w:eastAsia="en-US"/>
        </w:rPr>
      </w:pPr>
      <w:r w:rsidRPr="007E2FC6">
        <w:rPr>
          <w:rFonts w:eastAsiaTheme="minorHAnsi"/>
          <w:sz w:val="28"/>
          <w:szCs w:val="28"/>
          <w:lang w:eastAsia="en-US"/>
        </w:rPr>
        <w:t xml:space="preserve">Установить, что в ходе исполнения настоящего областного закона в </w:t>
      </w:r>
      <w:r w:rsidR="00F273C1" w:rsidRPr="007E2FC6">
        <w:rPr>
          <w:rFonts w:eastAsiaTheme="minorHAnsi"/>
          <w:sz w:val="28"/>
          <w:szCs w:val="28"/>
          <w:lang w:eastAsia="en-US"/>
        </w:rPr>
        <w:t>2021</w:t>
      </w:r>
      <w:r w:rsidRPr="007E2FC6">
        <w:rPr>
          <w:rFonts w:eastAsiaTheme="minorHAnsi"/>
          <w:sz w:val="28"/>
          <w:szCs w:val="28"/>
          <w:lang w:eastAsia="en-US"/>
        </w:rPr>
        <w:t xml:space="preserve"> году в соответствии с </w:t>
      </w:r>
      <w:hyperlink r:id="rId8" w:history="1">
        <w:r w:rsidRPr="007E2FC6">
          <w:rPr>
            <w:rFonts w:eastAsiaTheme="minorHAnsi"/>
            <w:sz w:val="28"/>
            <w:szCs w:val="28"/>
            <w:lang w:eastAsia="en-US"/>
          </w:rPr>
          <w:t>частью 2 статьи 31</w:t>
        </w:r>
      </w:hyperlink>
      <w:r w:rsidRPr="007E2FC6">
        <w:rPr>
          <w:rFonts w:eastAsiaTheme="minorHAnsi"/>
          <w:sz w:val="28"/>
          <w:szCs w:val="28"/>
          <w:lang w:eastAsia="en-US"/>
        </w:rPr>
        <w:t xml:space="preserve"> областного закона от 26 сентября 2002 года №36-оз «О бюджетном процессе в Ленинградской области» изменения в сводную бюджетную роспись вносятся без внесения изменений в настоящий областной закон в случае </w:t>
      </w:r>
      <w:r w:rsidRPr="007E2FC6">
        <w:rPr>
          <w:rFonts w:eastAsiaTheme="minorHAnsi"/>
          <w:sz w:val="28"/>
          <w:szCs w:val="28"/>
          <w:lang w:eastAsia="en-US"/>
        </w:rPr>
        <w:lastRenderedPageBreak/>
        <w:t>перераспределения бюджетных ассигнований в пределах, предусмотренных главным распорядителям бюджетных средств по целевой статье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между видами расходов классификации расходов бюджетов.</w:t>
      </w:r>
    </w:p>
    <w:p w:rsidR="00180C93" w:rsidRDefault="00180C93" w:rsidP="0089576E">
      <w:pPr>
        <w:autoSpaceDE w:val="0"/>
        <w:autoSpaceDN w:val="0"/>
        <w:adjustRightInd w:val="0"/>
        <w:ind w:firstLine="567"/>
        <w:jc w:val="both"/>
        <w:rPr>
          <w:rFonts w:eastAsiaTheme="minorHAnsi"/>
          <w:sz w:val="28"/>
          <w:szCs w:val="28"/>
          <w:lang w:eastAsia="en-US"/>
        </w:rPr>
      </w:pPr>
    </w:p>
    <w:p w:rsidR="00180C93" w:rsidRPr="007E2FC6" w:rsidRDefault="00180C93" w:rsidP="0089576E">
      <w:pPr>
        <w:autoSpaceDE w:val="0"/>
        <w:autoSpaceDN w:val="0"/>
        <w:adjustRightInd w:val="0"/>
        <w:ind w:firstLine="567"/>
        <w:jc w:val="both"/>
        <w:outlineLvl w:val="0"/>
        <w:rPr>
          <w:rFonts w:eastAsiaTheme="minorHAnsi"/>
          <w:b/>
          <w:sz w:val="28"/>
          <w:szCs w:val="28"/>
          <w:lang w:eastAsia="en-US"/>
        </w:rPr>
      </w:pPr>
      <w:r w:rsidRPr="007E2FC6">
        <w:rPr>
          <w:rFonts w:eastAsiaTheme="minorHAnsi"/>
          <w:b/>
          <w:sz w:val="28"/>
          <w:szCs w:val="28"/>
          <w:lang w:eastAsia="en-US"/>
        </w:rPr>
        <w:t>Статья 7. Вступление в силу настоящего областного закона</w:t>
      </w:r>
    </w:p>
    <w:p w:rsidR="00180C93" w:rsidRPr="007E2FC6" w:rsidRDefault="00180C93" w:rsidP="0089576E">
      <w:pPr>
        <w:autoSpaceDE w:val="0"/>
        <w:autoSpaceDN w:val="0"/>
        <w:adjustRightInd w:val="0"/>
        <w:ind w:firstLine="567"/>
        <w:jc w:val="both"/>
        <w:rPr>
          <w:rFonts w:eastAsiaTheme="minorHAnsi"/>
          <w:sz w:val="28"/>
          <w:szCs w:val="28"/>
          <w:lang w:eastAsia="en-US"/>
        </w:rPr>
      </w:pPr>
    </w:p>
    <w:p w:rsidR="00180C93" w:rsidRDefault="00180C93" w:rsidP="0089576E">
      <w:pPr>
        <w:autoSpaceDE w:val="0"/>
        <w:autoSpaceDN w:val="0"/>
        <w:adjustRightInd w:val="0"/>
        <w:ind w:firstLine="567"/>
        <w:jc w:val="both"/>
        <w:rPr>
          <w:rFonts w:eastAsiaTheme="minorHAnsi"/>
          <w:sz w:val="28"/>
          <w:szCs w:val="28"/>
          <w:lang w:eastAsia="en-US"/>
        </w:rPr>
      </w:pPr>
      <w:r w:rsidRPr="007E2FC6">
        <w:rPr>
          <w:rFonts w:eastAsiaTheme="minorHAnsi"/>
          <w:sz w:val="28"/>
          <w:szCs w:val="28"/>
          <w:lang w:eastAsia="en-US"/>
        </w:rPr>
        <w:t xml:space="preserve">Настоящий областной закон вступает в силу с 1 января </w:t>
      </w:r>
      <w:r w:rsidR="00F273C1" w:rsidRPr="007E2FC6">
        <w:rPr>
          <w:rFonts w:eastAsiaTheme="minorHAnsi"/>
          <w:sz w:val="28"/>
          <w:szCs w:val="28"/>
          <w:lang w:eastAsia="en-US"/>
        </w:rPr>
        <w:t>2021</w:t>
      </w:r>
      <w:r w:rsidRPr="007E2FC6">
        <w:rPr>
          <w:rFonts w:eastAsiaTheme="minorHAnsi"/>
          <w:sz w:val="28"/>
          <w:szCs w:val="28"/>
          <w:lang w:eastAsia="en-US"/>
        </w:rPr>
        <w:t xml:space="preserve"> года.</w:t>
      </w:r>
    </w:p>
    <w:p w:rsidR="00475E84" w:rsidRDefault="00475E84" w:rsidP="0089576E">
      <w:pPr>
        <w:autoSpaceDE w:val="0"/>
        <w:autoSpaceDN w:val="0"/>
        <w:adjustRightInd w:val="0"/>
        <w:ind w:firstLine="567"/>
        <w:jc w:val="both"/>
        <w:rPr>
          <w:rFonts w:eastAsiaTheme="minorHAnsi"/>
          <w:sz w:val="28"/>
          <w:szCs w:val="28"/>
          <w:lang w:eastAsia="en-US"/>
        </w:rPr>
      </w:pPr>
    </w:p>
    <w:p w:rsidR="004C13D1" w:rsidRPr="00180C93" w:rsidRDefault="004C13D1" w:rsidP="0089576E">
      <w:pPr>
        <w:autoSpaceDE w:val="0"/>
        <w:autoSpaceDN w:val="0"/>
        <w:adjustRightInd w:val="0"/>
        <w:ind w:firstLine="567"/>
        <w:jc w:val="both"/>
        <w:rPr>
          <w:rFonts w:eastAsiaTheme="minorHAnsi"/>
          <w:sz w:val="28"/>
          <w:szCs w:val="28"/>
          <w:lang w:eastAsia="en-US"/>
        </w:rPr>
      </w:pPr>
    </w:p>
    <w:p w:rsidR="001D1DE2" w:rsidRPr="001D1DE2" w:rsidRDefault="001D1DE2" w:rsidP="0089576E">
      <w:pPr>
        <w:pStyle w:val="a6"/>
        <w:ind w:firstLine="567"/>
        <w:rPr>
          <w:szCs w:val="28"/>
        </w:rPr>
      </w:pPr>
      <w:r w:rsidRPr="001D1DE2">
        <w:rPr>
          <w:szCs w:val="28"/>
        </w:rPr>
        <w:t>Губернатор</w:t>
      </w:r>
    </w:p>
    <w:p w:rsidR="002E7A05" w:rsidRPr="00180C93" w:rsidRDefault="001D1DE2" w:rsidP="0089576E">
      <w:pPr>
        <w:pStyle w:val="a6"/>
        <w:ind w:firstLine="567"/>
      </w:pPr>
      <w:r w:rsidRPr="001D1DE2">
        <w:rPr>
          <w:szCs w:val="28"/>
        </w:rPr>
        <w:t>Ленинградской области                                                                                А.</w:t>
      </w:r>
      <w:r w:rsidR="004C13D1">
        <w:rPr>
          <w:szCs w:val="28"/>
        </w:rPr>
        <w:t xml:space="preserve"> </w:t>
      </w:r>
      <w:r w:rsidRPr="001D1DE2">
        <w:rPr>
          <w:szCs w:val="28"/>
        </w:rPr>
        <w:t>Дрозденко</w:t>
      </w:r>
    </w:p>
    <w:sectPr w:rsidR="002E7A05" w:rsidRPr="00180C93" w:rsidSect="00904278">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40B6"/>
    <w:multiLevelType w:val="hybridMultilevel"/>
    <w:tmpl w:val="1E2864DE"/>
    <w:lvl w:ilvl="0" w:tplc="87E4B5D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FCD"/>
    <w:rsid w:val="00000D55"/>
    <w:rsid w:val="0003136E"/>
    <w:rsid w:val="00040380"/>
    <w:rsid w:val="000641DB"/>
    <w:rsid w:val="00064376"/>
    <w:rsid w:val="000650E3"/>
    <w:rsid w:val="0007008B"/>
    <w:rsid w:val="00073DE1"/>
    <w:rsid w:val="000827B0"/>
    <w:rsid w:val="000F2C1C"/>
    <w:rsid w:val="001005C9"/>
    <w:rsid w:val="0013504B"/>
    <w:rsid w:val="00175424"/>
    <w:rsid w:val="00180C93"/>
    <w:rsid w:val="00184CEA"/>
    <w:rsid w:val="00191F2D"/>
    <w:rsid w:val="001B0857"/>
    <w:rsid w:val="001B32D5"/>
    <w:rsid w:val="001D1DE2"/>
    <w:rsid w:val="002004E7"/>
    <w:rsid w:val="00206FCD"/>
    <w:rsid w:val="00216D65"/>
    <w:rsid w:val="00273EA2"/>
    <w:rsid w:val="002819E8"/>
    <w:rsid w:val="00295B80"/>
    <w:rsid w:val="002B5564"/>
    <w:rsid w:val="002E7A05"/>
    <w:rsid w:val="002F72AA"/>
    <w:rsid w:val="00335DA6"/>
    <w:rsid w:val="00336796"/>
    <w:rsid w:val="00374AD0"/>
    <w:rsid w:val="00390638"/>
    <w:rsid w:val="00397D7C"/>
    <w:rsid w:val="003D7895"/>
    <w:rsid w:val="003F20EE"/>
    <w:rsid w:val="003F5C4B"/>
    <w:rsid w:val="00400A4D"/>
    <w:rsid w:val="004069A1"/>
    <w:rsid w:val="00421629"/>
    <w:rsid w:val="00475E84"/>
    <w:rsid w:val="0049095F"/>
    <w:rsid w:val="00495E3C"/>
    <w:rsid w:val="004A0BD1"/>
    <w:rsid w:val="004B1D94"/>
    <w:rsid w:val="004C13D1"/>
    <w:rsid w:val="004C1E9C"/>
    <w:rsid w:val="004D139F"/>
    <w:rsid w:val="004E1993"/>
    <w:rsid w:val="004F3D9B"/>
    <w:rsid w:val="004F6333"/>
    <w:rsid w:val="00502DBA"/>
    <w:rsid w:val="005070CE"/>
    <w:rsid w:val="005159C5"/>
    <w:rsid w:val="005611EC"/>
    <w:rsid w:val="00566741"/>
    <w:rsid w:val="005669B6"/>
    <w:rsid w:val="005933A8"/>
    <w:rsid w:val="005B4D4D"/>
    <w:rsid w:val="005D0DEA"/>
    <w:rsid w:val="005E4064"/>
    <w:rsid w:val="006132C4"/>
    <w:rsid w:val="0062021E"/>
    <w:rsid w:val="00647ACA"/>
    <w:rsid w:val="00647F69"/>
    <w:rsid w:val="006536BF"/>
    <w:rsid w:val="006761A4"/>
    <w:rsid w:val="00681674"/>
    <w:rsid w:val="00681BE9"/>
    <w:rsid w:val="00685980"/>
    <w:rsid w:val="006B4339"/>
    <w:rsid w:val="00706A4F"/>
    <w:rsid w:val="00714055"/>
    <w:rsid w:val="00761FEE"/>
    <w:rsid w:val="0077428A"/>
    <w:rsid w:val="00781CD5"/>
    <w:rsid w:val="007869D9"/>
    <w:rsid w:val="007938D7"/>
    <w:rsid w:val="007C4534"/>
    <w:rsid w:val="007E2FC6"/>
    <w:rsid w:val="008166C3"/>
    <w:rsid w:val="0082730C"/>
    <w:rsid w:val="00846098"/>
    <w:rsid w:val="0089576E"/>
    <w:rsid w:val="008963D2"/>
    <w:rsid w:val="008B20D7"/>
    <w:rsid w:val="008B649B"/>
    <w:rsid w:val="008B6D9E"/>
    <w:rsid w:val="008C0968"/>
    <w:rsid w:val="008D089E"/>
    <w:rsid w:val="00904278"/>
    <w:rsid w:val="009140FC"/>
    <w:rsid w:val="0091636A"/>
    <w:rsid w:val="00930931"/>
    <w:rsid w:val="009653F4"/>
    <w:rsid w:val="009B103F"/>
    <w:rsid w:val="009E15F1"/>
    <w:rsid w:val="009F50E9"/>
    <w:rsid w:val="00A0791E"/>
    <w:rsid w:val="00A54FA2"/>
    <w:rsid w:val="00A642F8"/>
    <w:rsid w:val="00A7447D"/>
    <w:rsid w:val="00A74D30"/>
    <w:rsid w:val="00A80DB8"/>
    <w:rsid w:val="00A9375C"/>
    <w:rsid w:val="00AD5B2E"/>
    <w:rsid w:val="00AF27F3"/>
    <w:rsid w:val="00B55E74"/>
    <w:rsid w:val="00B7202B"/>
    <w:rsid w:val="00B7500D"/>
    <w:rsid w:val="00B76D8E"/>
    <w:rsid w:val="00B80816"/>
    <w:rsid w:val="00BA4291"/>
    <w:rsid w:val="00BA562B"/>
    <w:rsid w:val="00BB2D16"/>
    <w:rsid w:val="00BB5F22"/>
    <w:rsid w:val="00BE0448"/>
    <w:rsid w:val="00C00C68"/>
    <w:rsid w:val="00C10373"/>
    <w:rsid w:val="00C22DCF"/>
    <w:rsid w:val="00C30A0E"/>
    <w:rsid w:val="00C33BE0"/>
    <w:rsid w:val="00C52C3C"/>
    <w:rsid w:val="00C63613"/>
    <w:rsid w:val="00C8254F"/>
    <w:rsid w:val="00C9541F"/>
    <w:rsid w:val="00CF1114"/>
    <w:rsid w:val="00CF142D"/>
    <w:rsid w:val="00D15230"/>
    <w:rsid w:val="00D22FC3"/>
    <w:rsid w:val="00D251D2"/>
    <w:rsid w:val="00D50F5D"/>
    <w:rsid w:val="00D75C03"/>
    <w:rsid w:val="00DC70E8"/>
    <w:rsid w:val="00DD0562"/>
    <w:rsid w:val="00DD5F12"/>
    <w:rsid w:val="00DE6DEB"/>
    <w:rsid w:val="00DF6495"/>
    <w:rsid w:val="00E03755"/>
    <w:rsid w:val="00E0515B"/>
    <w:rsid w:val="00E23DB4"/>
    <w:rsid w:val="00E50ED3"/>
    <w:rsid w:val="00E7219B"/>
    <w:rsid w:val="00E91476"/>
    <w:rsid w:val="00EB72B6"/>
    <w:rsid w:val="00EC10FA"/>
    <w:rsid w:val="00EC7D5B"/>
    <w:rsid w:val="00EE3F4F"/>
    <w:rsid w:val="00EE4131"/>
    <w:rsid w:val="00F05CD5"/>
    <w:rsid w:val="00F26EDF"/>
    <w:rsid w:val="00F273C1"/>
    <w:rsid w:val="00F3344F"/>
    <w:rsid w:val="00F545B9"/>
    <w:rsid w:val="00F54C6A"/>
    <w:rsid w:val="00F95DC9"/>
    <w:rsid w:val="00FA2725"/>
    <w:rsid w:val="00FC11F2"/>
    <w:rsid w:val="00FD2F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54B58E-25BB-4485-B3DD-E2431CE0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0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0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180C93"/>
    <w:pPr>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63613"/>
    <w:rPr>
      <w:rFonts w:ascii="Tahoma" w:hAnsi="Tahoma" w:cs="Tahoma"/>
      <w:sz w:val="16"/>
      <w:szCs w:val="16"/>
    </w:rPr>
  </w:style>
  <w:style w:type="character" w:customStyle="1" w:styleId="a5">
    <w:name w:val="Текст выноски Знак"/>
    <w:basedOn w:val="a0"/>
    <w:link w:val="a4"/>
    <w:uiPriority w:val="99"/>
    <w:semiHidden/>
    <w:rsid w:val="00C63613"/>
    <w:rPr>
      <w:rFonts w:ascii="Tahoma" w:eastAsia="Times New Roman" w:hAnsi="Tahoma" w:cs="Tahoma"/>
      <w:sz w:val="16"/>
      <w:szCs w:val="16"/>
      <w:lang w:eastAsia="ru-RU"/>
    </w:rPr>
  </w:style>
  <w:style w:type="paragraph" w:styleId="a6">
    <w:name w:val="Body Text Indent"/>
    <w:basedOn w:val="a"/>
    <w:link w:val="a7"/>
    <w:unhideWhenUsed/>
    <w:rsid w:val="001D1DE2"/>
    <w:pPr>
      <w:ind w:firstLine="720"/>
      <w:jc w:val="both"/>
    </w:pPr>
    <w:rPr>
      <w:sz w:val="28"/>
      <w:szCs w:val="20"/>
    </w:rPr>
  </w:style>
  <w:style w:type="character" w:customStyle="1" w:styleId="a7">
    <w:name w:val="Основной текст с отступом Знак"/>
    <w:basedOn w:val="a0"/>
    <w:link w:val="a6"/>
    <w:rsid w:val="001D1DE2"/>
    <w:rPr>
      <w:rFonts w:ascii="Times New Roman" w:eastAsia="Times New Roman" w:hAnsi="Times New Roman" w:cs="Times New Roman"/>
      <w:sz w:val="28"/>
      <w:szCs w:val="20"/>
      <w:lang w:eastAsia="ru-RU"/>
    </w:rPr>
  </w:style>
  <w:style w:type="character" w:styleId="a8">
    <w:name w:val="Hyperlink"/>
    <w:basedOn w:val="a0"/>
    <w:uiPriority w:val="99"/>
    <w:unhideWhenUsed/>
    <w:rsid w:val="004069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84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F29E95F496F44583A4A5D82D034A5C2F97FB1D0540AB2313FB7AF3486B118FD73D534C29D2C1085327D4D75A1365466E2ABA13E9809189E637J" TargetMode="External"/><Relationship Id="rId3" Type="http://schemas.openxmlformats.org/officeDocument/2006/relationships/settings" Target="settings.xml"/><Relationship Id="rId7" Type="http://schemas.openxmlformats.org/officeDocument/2006/relationships/hyperlink" Target="consultantplus://offline/ref=D1F5BEBE1E2AE36E197C0FBEDDC3D0008E40E2E6AB6B3B143829FC1C9E7115FFBC8AD8E9795B5583vFVE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A19AC4EBBD485474534F7A253DDD42AEEAD03DAAC58EC3B336D546DE87F6AB65922377A0713741C77R7I" TargetMode="External"/><Relationship Id="rId5" Type="http://schemas.openxmlformats.org/officeDocument/2006/relationships/hyperlink" Target="consultantplus://offline/ref=B3B2C3051AB030B3E90E3A3A00FA41E79196C70667BBB1C120BF9EBEE971BF1392AF0F544E59540311S0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1328</Words>
  <Characters>7572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ТФОМС ЛО</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Воронкова Ольга Юрьевна</dc:creator>
  <cp:keywords/>
  <dc:description/>
  <cp:lastModifiedBy>Воронкова Ольга Юрьевна</cp:lastModifiedBy>
  <cp:revision>10</cp:revision>
  <cp:lastPrinted>2020-10-15T06:49:00Z</cp:lastPrinted>
  <dcterms:created xsi:type="dcterms:W3CDTF">2020-09-28T14:28:00Z</dcterms:created>
  <dcterms:modified xsi:type="dcterms:W3CDTF">2020-10-15T06:49:00Z</dcterms:modified>
</cp:coreProperties>
</file>