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46E1" w:rsidRPr="00AD46E1" w:rsidRDefault="00AD46E1" w:rsidP="00AD46E1">
      <w:pPr>
        <w:jc w:val="right"/>
        <w:rPr>
          <w:rFonts w:ascii="Times New Roman" w:hAnsi="Times New Roman" w:cs="Times New Roman"/>
          <w:sz w:val="24"/>
          <w:szCs w:val="24"/>
        </w:rPr>
      </w:pPr>
      <w:r w:rsidRPr="00AD46E1">
        <w:rPr>
          <w:rFonts w:ascii="Times New Roman" w:hAnsi="Times New Roman" w:cs="Times New Roman"/>
          <w:sz w:val="24"/>
          <w:szCs w:val="24"/>
        </w:rPr>
        <w:t>Проект</w:t>
      </w:r>
    </w:p>
    <w:p w:rsidR="00AD46E1" w:rsidRPr="00AD46E1" w:rsidRDefault="00AD46E1" w:rsidP="00AD46E1">
      <w:pPr>
        <w:jc w:val="right"/>
        <w:rPr>
          <w:rFonts w:ascii="Times New Roman" w:hAnsi="Times New Roman" w:cs="Times New Roman"/>
          <w:sz w:val="24"/>
          <w:szCs w:val="24"/>
        </w:rPr>
      </w:pPr>
      <w:r w:rsidRPr="00AD46E1">
        <w:rPr>
          <w:rFonts w:ascii="Times New Roman" w:hAnsi="Times New Roman" w:cs="Times New Roman"/>
          <w:sz w:val="24"/>
          <w:szCs w:val="24"/>
        </w:rPr>
        <w:t>Вносится Губернатором</w:t>
      </w:r>
    </w:p>
    <w:p w:rsidR="00AD46E1" w:rsidRPr="00AD46E1" w:rsidRDefault="00AD46E1" w:rsidP="00AD46E1">
      <w:pPr>
        <w:jc w:val="right"/>
        <w:rPr>
          <w:rFonts w:ascii="Times New Roman" w:hAnsi="Times New Roman" w:cs="Times New Roman"/>
          <w:sz w:val="24"/>
          <w:szCs w:val="24"/>
        </w:rPr>
      </w:pPr>
      <w:r w:rsidRPr="00AD46E1">
        <w:rPr>
          <w:rFonts w:ascii="Times New Roman" w:hAnsi="Times New Roman" w:cs="Times New Roman"/>
          <w:sz w:val="24"/>
          <w:szCs w:val="24"/>
        </w:rPr>
        <w:t>Ленинградской области</w:t>
      </w:r>
    </w:p>
    <w:p w:rsidR="00C0481E" w:rsidRDefault="00C0481E" w:rsidP="00AC79D2">
      <w:pPr>
        <w:tabs>
          <w:tab w:val="left" w:pos="720"/>
        </w:tabs>
        <w:jc w:val="right"/>
        <w:rPr>
          <w:rFonts w:ascii="Times New Roman" w:hAnsi="Times New Roman" w:cs="Times New Roman"/>
          <w:sz w:val="28"/>
          <w:szCs w:val="28"/>
        </w:rPr>
      </w:pPr>
      <w:r w:rsidRPr="009031D0">
        <w:rPr>
          <w:rFonts w:ascii="Times New Roman" w:hAnsi="Times New Roman" w:cs="Times New Roman"/>
          <w:sz w:val="28"/>
          <w:szCs w:val="28"/>
        </w:rPr>
        <w:br/>
      </w:r>
    </w:p>
    <w:p w:rsidR="00F96A3A" w:rsidRPr="009031D0" w:rsidRDefault="00F96A3A" w:rsidP="00442641">
      <w:pPr>
        <w:tabs>
          <w:tab w:val="left" w:pos="720"/>
        </w:tabs>
        <w:rPr>
          <w:rFonts w:ascii="Times New Roman" w:hAnsi="Times New Roman" w:cs="Times New Roman"/>
          <w:sz w:val="28"/>
          <w:szCs w:val="28"/>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4677"/>
        <w:gridCol w:w="4677"/>
      </w:tblGrid>
      <w:tr w:rsidR="00C0481E" w:rsidRPr="009031D0">
        <w:tc>
          <w:tcPr>
            <w:tcW w:w="4677" w:type="dxa"/>
            <w:tcBorders>
              <w:top w:val="nil"/>
              <w:left w:val="nil"/>
              <w:bottom w:val="nil"/>
              <w:right w:val="nil"/>
            </w:tcBorders>
          </w:tcPr>
          <w:p w:rsidR="00C0481E" w:rsidRPr="009031D0" w:rsidRDefault="00C0481E" w:rsidP="00AC79D2">
            <w:pPr>
              <w:pStyle w:val="ConsPlusNormal"/>
              <w:tabs>
                <w:tab w:val="left" w:pos="720"/>
              </w:tabs>
              <w:rPr>
                <w:rFonts w:ascii="Times New Roman" w:hAnsi="Times New Roman" w:cs="Times New Roman"/>
                <w:sz w:val="28"/>
                <w:szCs w:val="28"/>
              </w:rPr>
            </w:pPr>
          </w:p>
        </w:tc>
        <w:tc>
          <w:tcPr>
            <w:tcW w:w="4677" w:type="dxa"/>
            <w:tcBorders>
              <w:top w:val="nil"/>
              <w:left w:val="nil"/>
              <w:bottom w:val="nil"/>
              <w:right w:val="nil"/>
            </w:tcBorders>
          </w:tcPr>
          <w:p w:rsidR="00C0481E" w:rsidRPr="009031D0" w:rsidRDefault="00C0481E" w:rsidP="00AC79D2">
            <w:pPr>
              <w:pStyle w:val="ConsPlusNormal"/>
              <w:tabs>
                <w:tab w:val="left" w:pos="720"/>
              </w:tabs>
              <w:jc w:val="right"/>
              <w:rPr>
                <w:rFonts w:ascii="Times New Roman" w:hAnsi="Times New Roman" w:cs="Times New Roman"/>
                <w:sz w:val="28"/>
                <w:szCs w:val="28"/>
              </w:rPr>
            </w:pPr>
          </w:p>
        </w:tc>
      </w:tr>
    </w:tbl>
    <w:p w:rsidR="00C0481E" w:rsidRPr="009031D0" w:rsidRDefault="00C0481E" w:rsidP="00AC79D2">
      <w:pPr>
        <w:pStyle w:val="ConsPlusTitle"/>
        <w:tabs>
          <w:tab w:val="left" w:pos="720"/>
        </w:tabs>
        <w:jc w:val="center"/>
        <w:rPr>
          <w:rFonts w:ascii="Times New Roman" w:hAnsi="Times New Roman" w:cs="Times New Roman"/>
          <w:sz w:val="28"/>
          <w:szCs w:val="28"/>
        </w:rPr>
      </w:pPr>
      <w:r w:rsidRPr="009031D0">
        <w:rPr>
          <w:rFonts w:ascii="Times New Roman" w:hAnsi="Times New Roman" w:cs="Times New Roman"/>
          <w:sz w:val="28"/>
          <w:szCs w:val="28"/>
        </w:rPr>
        <w:t>ЛЕНИНГРАДСКАЯ ОБЛАСТЬ</w:t>
      </w:r>
    </w:p>
    <w:p w:rsidR="004177F8" w:rsidRDefault="004177F8" w:rsidP="00AC79D2">
      <w:pPr>
        <w:pStyle w:val="ConsPlusTitle"/>
        <w:tabs>
          <w:tab w:val="left" w:pos="720"/>
        </w:tabs>
        <w:jc w:val="center"/>
        <w:rPr>
          <w:rFonts w:ascii="Times New Roman" w:hAnsi="Times New Roman" w:cs="Times New Roman"/>
          <w:sz w:val="28"/>
          <w:szCs w:val="28"/>
        </w:rPr>
      </w:pPr>
    </w:p>
    <w:p w:rsidR="00C0481E" w:rsidRPr="009031D0" w:rsidRDefault="00C0481E" w:rsidP="00AC79D2">
      <w:pPr>
        <w:pStyle w:val="ConsPlusTitle"/>
        <w:tabs>
          <w:tab w:val="left" w:pos="720"/>
        </w:tabs>
        <w:jc w:val="center"/>
        <w:rPr>
          <w:rFonts w:ascii="Times New Roman" w:hAnsi="Times New Roman" w:cs="Times New Roman"/>
          <w:sz w:val="28"/>
          <w:szCs w:val="28"/>
        </w:rPr>
      </w:pPr>
      <w:r w:rsidRPr="009031D0">
        <w:rPr>
          <w:rFonts w:ascii="Times New Roman" w:hAnsi="Times New Roman" w:cs="Times New Roman"/>
          <w:sz w:val="28"/>
          <w:szCs w:val="28"/>
        </w:rPr>
        <w:t>ОБЛАСТНОЙ ЗАКОН</w:t>
      </w:r>
    </w:p>
    <w:p w:rsidR="00D40268" w:rsidRPr="009031D0" w:rsidRDefault="00D40268" w:rsidP="00AC79D2">
      <w:pPr>
        <w:pStyle w:val="ConsPlusTitle"/>
        <w:tabs>
          <w:tab w:val="left" w:pos="720"/>
        </w:tabs>
        <w:jc w:val="center"/>
        <w:rPr>
          <w:rFonts w:ascii="Times New Roman" w:hAnsi="Times New Roman" w:cs="Times New Roman"/>
          <w:sz w:val="28"/>
          <w:szCs w:val="28"/>
        </w:rPr>
      </w:pPr>
    </w:p>
    <w:p w:rsidR="00596F36" w:rsidRDefault="00D40268" w:rsidP="00AC79D2">
      <w:pPr>
        <w:pStyle w:val="ConsPlusTitle"/>
        <w:tabs>
          <w:tab w:val="left" w:pos="720"/>
        </w:tabs>
        <w:jc w:val="center"/>
        <w:rPr>
          <w:rFonts w:ascii="Times New Roman" w:hAnsi="Times New Roman" w:cs="Times New Roman"/>
          <w:sz w:val="28"/>
          <w:szCs w:val="28"/>
        </w:rPr>
      </w:pPr>
      <w:r w:rsidRPr="001B6992">
        <w:rPr>
          <w:rFonts w:ascii="Times New Roman" w:hAnsi="Times New Roman" w:cs="Times New Roman"/>
          <w:sz w:val="28"/>
          <w:szCs w:val="28"/>
        </w:rPr>
        <w:t>«О внесении изменений в областно</w:t>
      </w:r>
      <w:r w:rsidR="00A10A62">
        <w:rPr>
          <w:rFonts w:ascii="Times New Roman" w:hAnsi="Times New Roman" w:cs="Times New Roman"/>
          <w:sz w:val="28"/>
          <w:szCs w:val="28"/>
        </w:rPr>
        <w:t>й</w:t>
      </w:r>
      <w:r w:rsidRPr="001B6992">
        <w:rPr>
          <w:rFonts w:ascii="Times New Roman" w:hAnsi="Times New Roman" w:cs="Times New Roman"/>
          <w:sz w:val="28"/>
          <w:szCs w:val="28"/>
        </w:rPr>
        <w:t xml:space="preserve"> закон </w:t>
      </w:r>
    </w:p>
    <w:p w:rsidR="00C0481E" w:rsidRPr="001B6992" w:rsidRDefault="00D40268" w:rsidP="00AC79D2">
      <w:pPr>
        <w:pStyle w:val="ConsPlusTitle"/>
        <w:tabs>
          <w:tab w:val="left" w:pos="720"/>
        </w:tabs>
        <w:jc w:val="center"/>
        <w:rPr>
          <w:rFonts w:ascii="Times New Roman" w:hAnsi="Times New Roman"/>
          <w:sz w:val="28"/>
          <w:szCs w:val="28"/>
        </w:rPr>
      </w:pPr>
      <w:r w:rsidRPr="001B6992">
        <w:rPr>
          <w:rFonts w:ascii="Times New Roman" w:hAnsi="Times New Roman" w:cs="Times New Roman"/>
          <w:sz w:val="28"/>
          <w:szCs w:val="28"/>
        </w:rPr>
        <w:t>«</w:t>
      </w:r>
      <w:r w:rsidR="00596F36">
        <w:rPr>
          <w:rFonts w:ascii="Times New Roman" w:hAnsi="Times New Roman" w:cs="Times New Roman"/>
          <w:sz w:val="28"/>
          <w:szCs w:val="28"/>
        </w:rPr>
        <w:t>О ветеранах труда Ленинградской области</w:t>
      </w:r>
      <w:r w:rsidRPr="001B6992">
        <w:rPr>
          <w:rFonts w:ascii="Times New Roman" w:hAnsi="Times New Roman" w:cs="Times New Roman"/>
          <w:sz w:val="28"/>
          <w:szCs w:val="28"/>
        </w:rPr>
        <w:t>»</w:t>
      </w:r>
      <w:r w:rsidR="00B379FE" w:rsidRPr="001B6992">
        <w:t xml:space="preserve"> </w:t>
      </w:r>
    </w:p>
    <w:p w:rsidR="004177F8" w:rsidRPr="009031D0" w:rsidRDefault="004177F8" w:rsidP="00AC79D2">
      <w:pPr>
        <w:pStyle w:val="ConsPlusTitle"/>
        <w:tabs>
          <w:tab w:val="left" w:pos="720"/>
        </w:tabs>
        <w:jc w:val="center"/>
        <w:rPr>
          <w:rFonts w:ascii="Times New Roman" w:hAnsi="Times New Roman" w:cs="Times New Roman"/>
          <w:sz w:val="28"/>
          <w:szCs w:val="28"/>
        </w:rPr>
      </w:pPr>
    </w:p>
    <w:p w:rsidR="00D40268" w:rsidRPr="006E2428" w:rsidRDefault="00DB076F" w:rsidP="00AC79D2">
      <w:pPr>
        <w:pStyle w:val="ConsPlusNormal"/>
        <w:tabs>
          <w:tab w:val="left" w:pos="720"/>
        </w:tabs>
        <w:rPr>
          <w:rFonts w:ascii="Times New Roman" w:hAnsi="Times New Roman" w:cs="Times New Roman"/>
          <w:b/>
          <w:sz w:val="28"/>
          <w:szCs w:val="28"/>
        </w:rPr>
      </w:pPr>
      <w:r>
        <w:rPr>
          <w:rFonts w:ascii="Times New Roman" w:hAnsi="Times New Roman" w:cs="Times New Roman"/>
          <w:b/>
          <w:sz w:val="28"/>
          <w:szCs w:val="28"/>
        </w:rPr>
        <w:tab/>
      </w:r>
      <w:r w:rsidR="00B230B5">
        <w:rPr>
          <w:rFonts w:ascii="Times New Roman" w:hAnsi="Times New Roman" w:cs="Times New Roman"/>
          <w:b/>
          <w:sz w:val="28"/>
          <w:szCs w:val="28"/>
        </w:rPr>
        <w:t>Статья 1</w:t>
      </w:r>
    </w:p>
    <w:p w:rsidR="00A87F75" w:rsidRPr="00596F36" w:rsidRDefault="00D40268" w:rsidP="00DE07BD">
      <w:pPr>
        <w:pStyle w:val="ConsPlusTitle"/>
        <w:tabs>
          <w:tab w:val="left" w:pos="720"/>
        </w:tabs>
        <w:jc w:val="both"/>
        <w:rPr>
          <w:rFonts w:ascii="Times New Roman" w:hAnsi="Times New Roman" w:cs="Times New Roman"/>
          <w:sz w:val="28"/>
          <w:szCs w:val="28"/>
        </w:rPr>
      </w:pPr>
      <w:r w:rsidRPr="009031D0">
        <w:rPr>
          <w:rFonts w:ascii="Times New Roman" w:hAnsi="Times New Roman" w:cs="Times New Roman"/>
          <w:sz w:val="28"/>
          <w:szCs w:val="28"/>
        </w:rPr>
        <w:tab/>
      </w:r>
    </w:p>
    <w:p w:rsidR="009518C9" w:rsidRDefault="00596F36" w:rsidP="009518C9">
      <w:pPr>
        <w:autoSpaceDE w:val="0"/>
        <w:autoSpaceDN w:val="0"/>
        <w:adjustRightInd w:val="0"/>
        <w:ind w:firstLine="709"/>
        <w:jc w:val="both"/>
        <w:rPr>
          <w:rFonts w:ascii="Times New Roman" w:hAnsi="Times New Roman" w:cs="Times New Roman"/>
          <w:sz w:val="28"/>
          <w:szCs w:val="28"/>
        </w:rPr>
      </w:pPr>
      <w:r w:rsidRPr="00195296">
        <w:rPr>
          <w:rFonts w:ascii="Times New Roman" w:hAnsi="Times New Roman" w:cs="Times New Roman"/>
          <w:sz w:val="28"/>
          <w:szCs w:val="28"/>
        </w:rPr>
        <w:t xml:space="preserve">Внести в </w:t>
      </w:r>
      <w:hyperlink r:id="rId9" w:history="1">
        <w:r w:rsidRPr="00195296">
          <w:rPr>
            <w:rFonts w:ascii="Times New Roman" w:hAnsi="Times New Roman" w:cs="Times New Roman"/>
            <w:sz w:val="28"/>
            <w:szCs w:val="28"/>
          </w:rPr>
          <w:t xml:space="preserve"> </w:t>
        </w:r>
      </w:hyperlink>
      <w:r w:rsidR="00A10A62">
        <w:rPr>
          <w:rFonts w:ascii="Times New Roman" w:hAnsi="Times New Roman" w:cs="Times New Roman"/>
          <w:sz w:val="28"/>
          <w:szCs w:val="28"/>
        </w:rPr>
        <w:t xml:space="preserve"> областной закон </w:t>
      </w:r>
      <w:r w:rsidRPr="00195296">
        <w:rPr>
          <w:rFonts w:ascii="Times New Roman" w:hAnsi="Times New Roman" w:cs="Times New Roman"/>
          <w:sz w:val="28"/>
          <w:szCs w:val="28"/>
        </w:rPr>
        <w:t xml:space="preserve">от 15 ноября 2007 года </w:t>
      </w:r>
      <w:r w:rsidR="00FA52F6">
        <w:rPr>
          <w:rFonts w:ascii="Times New Roman" w:hAnsi="Times New Roman" w:cs="Times New Roman"/>
          <w:sz w:val="28"/>
          <w:szCs w:val="28"/>
        </w:rPr>
        <w:t xml:space="preserve">  </w:t>
      </w:r>
      <w:r w:rsidRPr="00195296">
        <w:rPr>
          <w:rFonts w:ascii="Times New Roman" w:hAnsi="Times New Roman" w:cs="Times New Roman"/>
          <w:sz w:val="28"/>
          <w:szCs w:val="28"/>
        </w:rPr>
        <w:t xml:space="preserve">N 164-оз "О ветеранах труда Ленинградской области" </w:t>
      </w:r>
      <w:r w:rsidR="00917B44" w:rsidRPr="00A10A62">
        <w:rPr>
          <w:rFonts w:ascii="Times New Roman" w:eastAsia="Calibri" w:hAnsi="Times New Roman"/>
          <w:sz w:val="28"/>
          <w:szCs w:val="28"/>
        </w:rPr>
        <w:t>(с последующими изменениями)</w:t>
      </w:r>
      <w:r w:rsidR="00917B44" w:rsidRPr="0061575C">
        <w:rPr>
          <w:rFonts w:ascii="Times New Roman" w:eastAsia="Calibri" w:hAnsi="Times New Roman"/>
          <w:sz w:val="28"/>
          <w:szCs w:val="28"/>
        </w:rPr>
        <w:t xml:space="preserve"> </w:t>
      </w:r>
      <w:r w:rsidRPr="00195296">
        <w:rPr>
          <w:rFonts w:ascii="Times New Roman" w:hAnsi="Times New Roman" w:cs="Times New Roman"/>
          <w:sz w:val="28"/>
          <w:szCs w:val="28"/>
        </w:rPr>
        <w:t>следующ</w:t>
      </w:r>
      <w:r w:rsidR="009518C9">
        <w:rPr>
          <w:rFonts w:ascii="Times New Roman" w:hAnsi="Times New Roman" w:cs="Times New Roman"/>
          <w:sz w:val="28"/>
          <w:szCs w:val="28"/>
        </w:rPr>
        <w:t>ие изменения</w:t>
      </w:r>
      <w:r w:rsidRPr="00195296">
        <w:rPr>
          <w:rFonts w:ascii="Times New Roman" w:hAnsi="Times New Roman" w:cs="Times New Roman"/>
          <w:sz w:val="28"/>
          <w:szCs w:val="28"/>
        </w:rPr>
        <w:t>:</w:t>
      </w:r>
    </w:p>
    <w:p w:rsidR="00A10A62" w:rsidRPr="00A10A62" w:rsidRDefault="006266D4" w:rsidP="00A10A62">
      <w:pPr>
        <w:pStyle w:val="a9"/>
        <w:numPr>
          <w:ilvl w:val="0"/>
          <w:numId w:val="7"/>
        </w:numPr>
        <w:autoSpaceDE w:val="0"/>
        <w:autoSpaceDN w:val="0"/>
        <w:adjustRightInd w:val="0"/>
        <w:jc w:val="both"/>
        <w:rPr>
          <w:rFonts w:ascii="Times New Roman" w:eastAsia="Calibri" w:hAnsi="Times New Roman"/>
          <w:sz w:val="28"/>
          <w:szCs w:val="28"/>
        </w:rPr>
      </w:pPr>
      <w:r>
        <w:rPr>
          <w:rFonts w:ascii="Times New Roman" w:eastAsia="Calibri" w:hAnsi="Times New Roman"/>
          <w:sz w:val="28"/>
          <w:szCs w:val="28"/>
        </w:rPr>
        <w:t>п</w:t>
      </w:r>
      <w:r w:rsidR="00A10A62">
        <w:rPr>
          <w:rFonts w:ascii="Times New Roman" w:eastAsia="Calibri" w:hAnsi="Times New Roman"/>
          <w:sz w:val="28"/>
          <w:szCs w:val="28"/>
        </w:rPr>
        <w:t xml:space="preserve">реамбулу изложить в  </w:t>
      </w:r>
      <w:r w:rsidR="00A10A62" w:rsidRPr="0061575C">
        <w:rPr>
          <w:rFonts w:ascii="Times New Roman" w:eastAsia="Calibri" w:hAnsi="Times New Roman"/>
          <w:sz w:val="28"/>
          <w:szCs w:val="28"/>
        </w:rPr>
        <w:t>следующей редакции:</w:t>
      </w:r>
    </w:p>
    <w:p w:rsidR="00A10A62" w:rsidRDefault="00A10A62" w:rsidP="00A10A62">
      <w:pPr>
        <w:autoSpaceDE w:val="0"/>
        <w:autoSpaceDN w:val="0"/>
        <w:adjustRightInd w:val="0"/>
        <w:ind w:firstLine="540"/>
        <w:jc w:val="both"/>
        <w:rPr>
          <w:rFonts w:ascii="Times New Roman" w:hAnsi="Times New Roman" w:cs="Times New Roman"/>
          <w:sz w:val="28"/>
          <w:szCs w:val="28"/>
        </w:rPr>
      </w:pPr>
      <w:r>
        <w:rPr>
          <w:rFonts w:ascii="Times New Roman" w:hAnsi="Times New Roman" w:cs="Times New Roman"/>
          <w:sz w:val="28"/>
          <w:szCs w:val="28"/>
        </w:rPr>
        <w:t xml:space="preserve"> «Настоящий областной закон в целях обеспечения общественного признания и поощрения жителей Ленинградской области за продолжительный добросовестный труд на территории Ленинградской области и</w:t>
      </w:r>
      <w:r w:rsidR="000E6C73">
        <w:rPr>
          <w:rFonts w:ascii="Times New Roman" w:hAnsi="Times New Roman" w:cs="Times New Roman"/>
          <w:sz w:val="28"/>
          <w:szCs w:val="28"/>
        </w:rPr>
        <w:t xml:space="preserve"> </w:t>
      </w:r>
      <w:r>
        <w:rPr>
          <w:rFonts w:ascii="Times New Roman" w:hAnsi="Times New Roman" w:cs="Times New Roman"/>
          <w:sz w:val="28"/>
          <w:szCs w:val="28"/>
        </w:rPr>
        <w:t xml:space="preserve">Санкт - Петербурга </w:t>
      </w:r>
      <w:r w:rsidR="000D7E4B">
        <w:rPr>
          <w:rFonts w:ascii="Times New Roman" w:hAnsi="Times New Roman" w:cs="Times New Roman"/>
          <w:sz w:val="28"/>
          <w:szCs w:val="28"/>
        </w:rPr>
        <w:t xml:space="preserve">(Ленинграда) </w:t>
      </w:r>
      <w:r>
        <w:rPr>
          <w:rFonts w:ascii="Times New Roman" w:hAnsi="Times New Roman" w:cs="Times New Roman"/>
          <w:sz w:val="28"/>
          <w:szCs w:val="28"/>
        </w:rPr>
        <w:t>устанавливает условия присвоения звания "Ветеран труда Ленинградской области"</w:t>
      </w:r>
      <w:proofErr w:type="gramStart"/>
      <w:r>
        <w:rPr>
          <w:rFonts w:ascii="Times New Roman" w:hAnsi="Times New Roman" w:cs="Times New Roman"/>
          <w:sz w:val="28"/>
          <w:szCs w:val="28"/>
        </w:rPr>
        <w:t>.</w:t>
      </w:r>
      <w:r w:rsidR="00672F4A">
        <w:rPr>
          <w:rFonts w:ascii="Times New Roman" w:hAnsi="Times New Roman" w:cs="Times New Roman"/>
          <w:sz w:val="28"/>
          <w:szCs w:val="28"/>
        </w:rPr>
        <w:t>»</w:t>
      </w:r>
      <w:proofErr w:type="gramEnd"/>
      <w:r w:rsidR="00672F4A">
        <w:rPr>
          <w:rFonts w:ascii="Times New Roman" w:hAnsi="Times New Roman" w:cs="Times New Roman"/>
          <w:sz w:val="28"/>
          <w:szCs w:val="28"/>
        </w:rPr>
        <w:t>;</w:t>
      </w:r>
    </w:p>
    <w:p w:rsidR="00BD5025" w:rsidRDefault="00917B44" w:rsidP="00BD5025">
      <w:pPr>
        <w:autoSpaceDE w:val="0"/>
        <w:autoSpaceDN w:val="0"/>
        <w:adjustRightInd w:val="0"/>
        <w:ind w:firstLine="709"/>
        <w:jc w:val="both"/>
        <w:rPr>
          <w:rFonts w:ascii="Times New Roman" w:eastAsia="Calibri" w:hAnsi="Times New Roman"/>
          <w:sz w:val="28"/>
          <w:szCs w:val="28"/>
        </w:rPr>
      </w:pPr>
      <w:r>
        <w:rPr>
          <w:rFonts w:ascii="Times New Roman" w:eastAsia="Calibri" w:hAnsi="Times New Roman"/>
          <w:sz w:val="28"/>
          <w:szCs w:val="28"/>
        </w:rPr>
        <w:t>2)</w:t>
      </w:r>
      <w:r w:rsidR="00A10A62" w:rsidRPr="0061575C">
        <w:rPr>
          <w:rFonts w:ascii="Times New Roman" w:eastAsia="Calibri" w:hAnsi="Times New Roman"/>
          <w:sz w:val="28"/>
          <w:szCs w:val="28"/>
        </w:rPr>
        <w:t xml:space="preserve"> </w:t>
      </w:r>
      <w:r w:rsidR="001A5C83">
        <w:rPr>
          <w:rFonts w:ascii="Times New Roman" w:eastAsia="Calibri" w:hAnsi="Times New Roman"/>
          <w:sz w:val="28"/>
          <w:szCs w:val="28"/>
        </w:rPr>
        <w:t>в части</w:t>
      </w:r>
      <w:r w:rsidR="00BD5025">
        <w:rPr>
          <w:rFonts w:ascii="Times New Roman" w:eastAsia="Calibri" w:hAnsi="Times New Roman"/>
          <w:sz w:val="28"/>
          <w:szCs w:val="28"/>
        </w:rPr>
        <w:t xml:space="preserve"> 1 статьи 1:</w:t>
      </w:r>
    </w:p>
    <w:p w:rsidR="00A10A62" w:rsidRPr="0061575C" w:rsidRDefault="00A10A62" w:rsidP="00917B44">
      <w:pPr>
        <w:autoSpaceDE w:val="0"/>
        <w:autoSpaceDN w:val="0"/>
        <w:adjustRightInd w:val="0"/>
        <w:ind w:firstLine="709"/>
        <w:jc w:val="both"/>
        <w:rPr>
          <w:rFonts w:ascii="Times New Roman" w:eastAsia="Calibri" w:hAnsi="Times New Roman"/>
          <w:sz w:val="28"/>
          <w:szCs w:val="28"/>
        </w:rPr>
      </w:pPr>
      <w:r w:rsidRPr="0061575C">
        <w:rPr>
          <w:rFonts w:ascii="Times New Roman" w:eastAsia="Calibri" w:hAnsi="Times New Roman"/>
          <w:sz w:val="28"/>
          <w:szCs w:val="28"/>
        </w:rPr>
        <w:t xml:space="preserve">пункт 2  изложить в следующей редакции: </w:t>
      </w:r>
    </w:p>
    <w:p w:rsidR="00A10A62" w:rsidRDefault="00A10A62" w:rsidP="00917B44">
      <w:pPr>
        <w:autoSpaceDE w:val="0"/>
        <w:autoSpaceDN w:val="0"/>
        <w:adjustRightInd w:val="0"/>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«2) осуществление трудовой деятельности на территории Ленинградской области и Санкт-Петербурга (Ленинграда) </w:t>
      </w:r>
      <w:r w:rsidR="00974DAA">
        <w:rPr>
          <w:rFonts w:ascii="Times New Roman" w:hAnsi="Times New Roman" w:cs="Times New Roman"/>
          <w:sz w:val="28"/>
          <w:szCs w:val="28"/>
        </w:rPr>
        <w:t xml:space="preserve">или на территории Ленинградской области  </w:t>
      </w:r>
      <w:r>
        <w:rPr>
          <w:rFonts w:ascii="Times New Roman" w:hAnsi="Times New Roman" w:cs="Times New Roman"/>
          <w:sz w:val="28"/>
          <w:szCs w:val="28"/>
        </w:rPr>
        <w:t>не менее 35 лет для мужчин, не менее 30 лет для женщин и не менее 25 лет для женщин, награжденных почетным знаком Ленинградской области "Слава матери" или  знаком отличия Ленинградской области "Слава матери"  (далее - стаж трудовой деятельности);»;</w:t>
      </w:r>
      <w:proofErr w:type="gramEnd"/>
    </w:p>
    <w:p w:rsidR="00861677" w:rsidRDefault="00BD5025" w:rsidP="00917B44">
      <w:pPr>
        <w:autoSpaceDE w:val="0"/>
        <w:autoSpaceDN w:val="0"/>
        <w:adjustRightInd w:val="0"/>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A10A62">
        <w:rPr>
          <w:rFonts w:ascii="Times New Roman" w:hAnsi="Times New Roman" w:cs="Times New Roman"/>
          <w:sz w:val="28"/>
          <w:szCs w:val="28"/>
        </w:rPr>
        <w:t>пункт 4 после слов «или почетным знаком Ленинградской области "Слава матери"</w:t>
      </w:r>
      <w:proofErr w:type="gramStart"/>
      <w:r w:rsidR="00A10A62">
        <w:rPr>
          <w:rFonts w:ascii="Times New Roman" w:hAnsi="Times New Roman" w:cs="Times New Roman"/>
          <w:sz w:val="28"/>
          <w:szCs w:val="28"/>
        </w:rPr>
        <w:t>,»</w:t>
      </w:r>
      <w:proofErr w:type="gramEnd"/>
      <w:r w:rsidR="00A10A62">
        <w:rPr>
          <w:rFonts w:ascii="Times New Roman" w:hAnsi="Times New Roman" w:cs="Times New Roman"/>
          <w:sz w:val="28"/>
          <w:szCs w:val="28"/>
        </w:rPr>
        <w:t xml:space="preserve"> дополнить словами «,или  знаком отличия Ленинградской области "Слава матери",».</w:t>
      </w:r>
    </w:p>
    <w:p w:rsidR="00DB076F" w:rsidRPr="00E73AF0" w:rsidRDefault="00FF1E22" w:rsidP="00FF1E22">
      <w:pPr>
        <w:tabs>
          <w:tab w:val="left" w:pos="720"/>
        </w:tabs>
        <w:autoSpaceDE w:val="0"/>
        <w:autoSpaceDN w:val="0"/>
        <w:adjustRightInd w:val="0"/>
        <w:spacing w:before="280"/>
        <w:jc w:val="both"/>
        <w:rPr>
          <w:rFonts w:ascii="Times New Roman" w:hAnsi="Times New Roman"/>
          <w:b/>
          <w:sz w:val="28"/>
          <w:szCs w:val="28"/>
        </w:rPr>
      </w:pPr>
      <w:r>
        <w:rPr>
          <w:rFonts w:ascii="Times New Roman" w:hAnsi="Times New Roman"/>
          <w:b/>
          <w:sz w:val="28"/>
          <w:szCs w:val="28"/>
        </w:rPr>
        <w:tab/>
      </w:r>
      <w:r w:rsidR="006E2428" w:rsidRPr="00E73AF0">
        <w:rPr>
          <w:rFonts w:ascii="Times New Roman" w:hAnsi="Times New Roman"/>
          <w:b/>
          <w:sz w:val="28"/>
          <w:szCs w:val="28"/>
        </w:rPr>
        <w:t xml:space="preserve">Статья </w:t>
      </w:r>
      <w:r w:rsidR="0035101C" w:rsidRPr="00E73AF0">
        <w:rPr>
          <w:rFonts w:ascii="Times New Roman" w:hAnsi="Times New Roman"/>
          <w:b/>
          <w:sz w:val="28"/>
          <w:szCs w:val="28"/>
        </w:rPr>
        <w:t>2</w:t>
      </w:r>
    </w:p>
    <w:p w:rsidR="0025671D" w:rsidRDefault="00641285" w:rsidP="0025671D">
      <w:pPr>
        <w:tabs>
          <w:tab w:val="left" w:pos="720"/>
        </w:tabs>
        <w:autoSpaceDE w:val="0"/>
        <w:autoSpaceDN w:val="0"/>
        <w:adjustRightInd w:val="0"/>
        <w:spacing w:before="280"/>
        <w:ind w:firstLine="540"/>
        <w:jc w:val="both"/>
        <w:rPr>
          <w:rFonts w:ascii="Times New Roman" w:hAnsi="Times New Roman" w:cs="Times New Roman"/>
          <w:sz w:val="28"/>
          <w:szCs w:val="28"/>
        </w:rPr>
      </w:pPr>
      <w:r w:rsidRPr="00DB076F">
        <w:rPr>
          <w:rFonts w:ascii="Times New Roman" w:hAnsi="Times New Roman"/>
          <w:sz w:val="28"/>
          <w:szCs w:val="28"/>
        </w:rPr>
        <w:t xml:space="preserve"> </w:t>
      </w:r>
      <w:r w:rsidR="00DE1FB2" w:rsidRPr="00641285">
        <w:rPr>
          <w:rFonts w:ascii="Times New Roman" w:eastAsiaTheme="minorEastAsia" w:hAnsi="Times New Roman" w:cs="Times New Roman"/>
          <w:sz w:val="28"/>
          <w:szCs w:val="28"/>
        </w:rPr>
        <w:t xml:space="preserve">Настоящий областной закон вступает в силу </w:t>
      </w:r>
      <w:r w:rsidR="00672F4A">
        <w:rPr>
          <w:rFonts w:ascii="Times New Roman" w:hAnsi="Times New Roman" w:cs="Times New Roman"/>
          <w:sz w:val="28"/>
          <w:szCs w:val="28"/>
        </w:rPr>
        <w:t>через 10 дней</w:t>
      </w:r>
      <w:r w:rsidR="00AD46E1">
        <w:rPr>
          <w:rFonts w:ascii="Times New Roman" w:hAnsi="Times New Roman" w:cs="Times New Roman"/>
          <w:sz w:val="28"/>
          <w:szCs w:val="28"/>
        </w:rPr>
        <w:t xml:space="preserve"> </w:t>
      </w:r>
      <w:proofErr w:type="gramStart"/>
      <w:r w:rsidR="00AD46E1">
        <w:rPr>
          <w:rFonts w:ascii="Times New Roman" w:hAnsi="Times New Roman" w:cs="Times New Roman"/>
          <w:sz w:val="28"/>
          <w:szCs w:val="28"/>
        </w:rPr>
        <w:t>с</w:t>
      </w:r>
      <w:proofErr w:type="gramEnd"/>
      <w:r w:rsidR="00AD46E1">
        <w:rPr>
          <w:rFonts w:ascii="Times New Roman" w:hAnsi="Times New Roman" w:cs="Times New Roman"/>
          <w:sz w:val="28"/>
          <w:szCs w:val="28"/>
        </w:rPr>
        <w:t xml:space="preserve"> даты </w:t>
      </w:r>
      <w:r w:rsidR="00FF1E22">
        <w:rPr>
          <w:rFonts w:ascii="Times New Roman" w:hAnsi="Times New Roman" w:cs="Times New Roman"/>
          <w:sz w:val="28"/>
          <w:szCs w:val="28"/>
        </w:rPr>
        <w:t>его</w:t>
      </w:r>
      <w:r w:rsidR="0025671D">
        <w:rPr>
          <w:rFonts w:ascii="Times New Roman" w:hAnsi="Times New Roman" w:cs="Times New Roman"/>
          <w:sz w:val="28"/>
          <w:szCs w:val="28"/>
        </w:rPr>
        <w:t xml:space="preserve"> официального опубликования.</w:t>
      </w:r>
    </w:p>
    <w:p w:rsidR="00641285" w:rsidRDefault="00641285" w:rsidP="00AC79D2">
      <w:pPr>
        <w:pStyle w:val="ConsPlusNormal"/>
        <w:tabs>
          <w:tab w:val="left" w:pos="720"/>
        </w:tabs>
        <w:ind w:firstLine="709"/>
        <w:jc w:val="both"/>
        <w:rPr>
          <w:rFonts w:ascii="Times New Roman" w:eastAsiaTheme="minorEastAsia" w:hAnsi="Times New Roman" w:cs="Times New Roman"/>
          <w:sz w:val="28"/>
          <w:szCs w:val="28"/>
        </w:rPr>
      </w:pPr>
    </w:p>
    <w:p w:rsidR="00E36B36" w:rsidRPr="00641285" w:rsidRDefault="00E36B36" w:rsidP="00AC79D2">
      <w:pPr>
        <w:pStyle w:val="ConsPlusNormal"/>
        <w:tabs>
          <w:tab w:val="left" w:pos="720"/>
        </w:tabs>
        <w:ind w:firstLine="709"/>
        <w:jc w:val="both"/>
        <w:rPr>
          <w:rFonts w:ascii="Times New Roman" w:eastAsiaTheme="minorEastAsia" w:hAnsi="Times New Roman" w:cs="Times New Roman"/>
          <w:sz w:val="28"/>
          <w:szCs w:val="28"/>
        </w:rPr>
      </w:pPr>
    </w:p>
    <w:p w:rsidR="00641285" w:rsidRDefault="009031D0" w:rsidP="00AC79D2">
      <w:pPr>
        <w:pStyle w:val="ConsPlusNormal"/>
        <w:tabs>
          <w:tab w:val="left" w:pos="720"/>
        </w:tabs>
        <w:ind w:firstLine="709"/>
        <w:rPr>
          <w:rFonts w:ascii="Times New Roman" w:hAnsi="Times New Roman" w:cs="Times New Roman"/>
          <w:sz w:val="28"/>
          <w:szCs w:val="28"/>
        </w:rPr>
      </w:pPr>
      <w:r w:rsidRPr="00641285">
        <w:rPr>
          <w:rFonts w:ascii="Times New Roman" w:hAnsi="Times New Roman" w:cs="Times New Roman"/>
          <w:sz w:val="28"/>
          <w:szCs w:val="28"/>
        </w:rPr>
        <w:t>Губернатор</w:t>
      </w:r>
    </w:p>
    <w:p w:rsidR="009031D0" w:rsidRPr="00641285" w:rsidRDefault="009031D0" w:rsidP="00AC79D2">
      <w:pPr>
        <w:pStyle w:val="ConsPlusNormal"/>
        <w:tabs>
          <w:tab w:val="left" w:pos="720"/>
        </w:tabs>
        <w:ind w:firstLine="709"/>
        <w:rPr>
          <w:rFonts w:ascii="Times New Roman" w:hAnsi="Times New Roman" w:cs="Times New Roman"/>
          <w:sz w:val="28"/>
          <w:szCs w:val="28"/>
        </w:rPr>
      </w:pPr>
      <w:r w:rsidRPr="00641285">
        <w:rPr>
          <w:rFonts w:ascii="Times New Roman" w:hAnsi="Times New Roman" w:cs="Times New Roman"/>
          <w:sz w:val="28"/>
          <w:szCs w:val="28"/>
        </w:rPr>
        <w:t>Ленинградской области                                                                    А. Дрозденко</w:t>
      </w:r>
    </w:p>
    <w:p w:rsidR="00F14799" w:rsidRDefault="00F14799" w:rsidP="00FF1E22">
      <w:pPr>
        <w:tabs>
          <w:tab w:val="left" w:pos="0"/>
          <w:tab w:val="left" w:pos="720"/>
        </w:tabs>
        <w:rPr>
          <w:rFonts w:ascii="Times New Roman" w:hAnsi="Times New Roman"/>
          <w:b/>
          <w:sz w:val="28"/>
          <w:szCs w:val="28"/>
        </w:rPr>
      </w:pPr>
    </w:p>
    <w:p w:rsidR="009031D0" w:rsidRPr="00160BB9" w:rsidRDefault="009031D0" w:rsidP="00AC79D2">
      <w:pPr>
        <w:tabs>
          <w:tab w:val="left" w:pos="0"/>
          <w:tab w:val="left" w:pos="720"/>
        </w:tabs>
        <w:jc w:val="center"/>
        <w:rPr>
          <w:rFonts w:ascii="Times New Roman" w:hAnsi="Times New Roman"/>
          <w:b/>
          <w:sz w:val="28"/>
          <w:szCs w:val="28"/>
        </w:rPr>
      </w:pPr>
      <w:r w:rsidRPr="00160BB9">
        <w:rPr>
          <w:rFonts w:ascii="Times New Roman" w:hAnsi="Times New Roman"/>
          <w:b/>
          <w:sz w:val="28"/>
          <w:szCs w:val="28"/>
        </w:rPr>
        <w:t>Обоснование</w:t>
      </w:r>
    </w:p>
    <w:p w:rsidR="004E662E" w:rsidRDefault="009031D0" w:rsidP="004E662E">
      <w:pPr>
        <w:pStyle w:val="ConsPlusTitle"/>
        <w:tabs>
          <w:tab w:val="left" w:pos="720"/>
        </w:tabs>
        <w:jc w:val="center"/>
        <w:rPr>
          <w:rFonts w:ascii="Times New Roman" w:hAnsi="Times New Roman" w:cs="Times New Roman"/>
          <w:sz w:val="28"/>
          <w:szCs w:val="28"/>
        </w:rPr>
      </w:pPr>
      <w:r w:rsidRPr="00160BB9">
        <w:rPr>
          <w:rFonts w:ascii="Times New Roman" w:hAnsi="Times New Roman"/>
          <w:sz w:val="28"/>
          <w:szCs w:val="28"/>
        </w:rPr>
        <w:t xml:space="preserve">необходимости принятия проекта </w:t>
      </w:r>
      <w:r w:rsidR="00F14799">
        <w:rPr>
          <w:rFonts w:ascii="Times New Roman" w:hAnsi="Times New Roman"/>
          <w:sz w:val="28"/>
          <w:szCs w:val="28"/>
        </w:rPr>
        <w:t xml:space="preserve">областного закона </w:t>
      </w:r>
      <w:r w:rsidR="004E662E" w:rsidRPr="001B6992">
        <w:rPr>
          <w:rFonts w:ascii="Times New Roman" w:hAnsi="Times New Roman" w:cs="Times New Roman"/>
          <w:sz w:val="28"/>
          <w:szCs w:val="28"/>
        </w:rPr>
        <w:t>«О внесении изменений</w:t>
      </w:r>
    </w:p>
    <w:p w:rsidR="002D5E30" w:rsidRPr="004E662E" w:rsidRDefault="004E662E" w:rsidP="004E662E">
      <w:pPr>
        <w:pStyle w:val="ConsPlusTitle"/>
        <w:tabs>
          <w:tab w:val="left" w:pos="720"/>
        </w:tabs>
        <w:jc w:val="center"/>
        <w:rPr>
          <w:rFonts w:ascii="Times New Roman" w:hAnsi="Times New Roman" w:cs="Times New Roman"/>
          <w:sz w:val="28"/>
          <w:szCs w:val="28"/>
        </w:rPr>
      </w:pPr>
      <w:r w:rsidRPr="001B6992">
        <w:rPr>
          <w:rFonts w:ascii="Times New Roman" w:hAnsi="Times New Roman" w:cs="Times New Roman"/>
          <w:sz w:val="28"/>
          <w:szCs w:val="28"/>
        </w:rPr>
        <w:t xml:space="preserve"> в областно</w:t>
      </w:r>
      <w:r w:rsidR="00917B44">
        <w:rPr>
          <w:rFonts w:ascii="Times New Roman" w:hAnsi="Times New Roman" w:cs="Times New Roman"/>
          <w:sz w:val="28"/>
          <w:szCs w:val="28"/>
        </w:rPr>
        <w:t>й</w:t>
      </w:r>
      <w:r w:rsidRPr="001B6992">
        <w:rPr>
          <w:rFonts w:ascii="Times New Roman" w:hAnsi="Times New Roman" w:cs="Times New Roman"/>
          <w:sz w:val="28"/>
          <w:szCs w:val="28"/>
        </w:rPr>
        <w:t xml:space="preserve"> закон </w:t>
      </w:r>
      <w:r>
        <w:rPr>
          <w:rFonts w:ascii="Times New Roman" w:hAnsi="Times New Roman" w:cs="Times New Roman"/>
          <w:sz w:val="28"/>
          <w:szCs w:val="28"/>
        </w:rPr>
        <w:t xml:space="preserve"> </w:t>
      </w:r>
      <w:r w:rsidRPr="001B6992">
        <w:rPr>
          <w:rFonts w:ascii="Times New Roman" w:hAnsi="Times New Roman" w:cs="Times New Roman"/>
          <w:sz w:val="28"/>
          <w:szCs w:val="28"/>
        </w:rPr>
        <w:t>«</w:t>
      </w:r>
      <w:r>
        <w:rPr>
          <w:rFonts w:ascii="Times New Roman" w:hAnsi="Times New Roman" w:cs="Times New Roman"/>
          <w:sz w:val="28"/>
          <w:szCs w:val="28"/>
        </w:rPr>
        <w:t>О ветеранах труда Ленинградской области</w:t>
      </w:r>
      <w:r w:rsidRPr="001B6992">
        <w:rPr>
          <w:rFonts w:ascii="Times New Roman" w:hAnsi="Times New Roman" w:cs="Times New Roman"/>
          <w:sz w:val="28"/>
          <w:szCs w:val="28"/>
        </w:rPr>
        <w:t>»</w:t>
      </w:r>
    </w:p>
    <w:p w:rsidR="001D1663" w:rsidRPr="0031219C" w:rsidRDefault="001D1663" w:rsidP="002D5E30">
      <w:pPr>
        <w:pStyle w:val="ConsPlusTitle"/>
        <w:tabs>
          <w:tab w:val="left" w:pos="720"/>
        </w:tabs>
        <w:jc w:val="center"/>
        <w:rPr>
          <w:rFonts w:ascii="Times New Roman" w:hAnsi="Times New Roman" w:cs="Times New Roman"/>
          <w:b w:val="0"/>
          <w:sz w:val="26"/>
          <w:szCs w:val="26"/>
        </w:rPr>
      </w:pPr>
      <w:r w:rsidRPr="0031219C">
        <w:rPr>
          <w:rFonts w:ascii="Times New Roman" w:hAnsi="Times New Roman" w:cs="Times New Roman"/>
          <w:b w:val="0"/>
          <w:sz w:val="26"/>
          <w:szCs w:val="26"/>
        </w:rPr>
        <w:t xml:space="preserve">          </w:t>
      </w:r>
      <w:r w:rsidR="00D12A72" w:rsidRPr="0031219C">
        <w:rPr>
          <w:rFonts w:ascii="Times New Roman" w:hAnsi="Times New Roman" w:cs="Times New Roman"/>
          <w:b w:val="0"/>
          <w:sz w:val="26"/>
          <w:szCs w:val="26"/>
        </w:rPr>
        <w:t xml:space="preserve">   </w:t>
      </w:r>
      <w:r w:rsidR="005E3135" w:rsidRPr="0031219C">
        <w:rPr>
          <w:rFonts w:ascii="Times New Roman" w:hAnsi="Times New Roman" w:cs="Times New Roman"/>
          <w:b w:val="0"/>
          <w:sz w:val="26"/>
          <w:szCs w:val="26"/>
        </w:rPr>
        <w:t xml:space="preserve"> </w:t>
      </w:r>
      <w:r w:rsidR="00D12A72" w:rsidRPr="0031219C">
        <w:rPr>
          <w:rFonts w:ascii="Times New Roman" w:hAnsi="Times New Roman" w:cs="Times New Roman"/>
          <w:b w:val="0"/>
          <w:sz w:val="26"/>
          <w:szCs w:val="26"/>
        </w:rPr>
        <w:t xml:space="preserve"> </w:t>
      </w:r>
    </w:p>
    <w:p w:rsidR="004E662E" w:rsidRPr="00A418DA" w:rsidRDefault="004E662E" w:rsidP="005314E0">
      <w:pPr>
        <w:pStyle w:val="ConsPlusTitle"/>
        <w:tabs>
          <w:tab w:val="left" w:pos="720"/>
        </w:tabs>
        <w:jc w:val="both"/>
        <w:rPr>
          <w:rFonts w:ascii="Times New Roman" w:hAnsi="Times New Roman" w:cs="Times New Roman"/>
          <w:b w:val="0"/>
          <w:sz w:val="28"/>
          <w:szCs w:val="28"/>
        </w:rPr>
      </w:pPr>
      <w:r>
        <w:rPr>
          <w:rFonts w:ascii="Times New Roman" w:hAnsi="Times New Roman" w:cs="Times New Roman"/>
          <w:b w:val="0"/>
          <w:sz w:val="28"/>
          <w:szCs w:val="28"/>
        </w:rPr>
        <w:tab/>
      </w:r>
      <w:proofErr w:type="gramStart"/>
      <w:r w:rsidR="009E6E43" w:rsidRPr="00A418DA">
        <w:rPr>
          <w:rFonts w:ascii="Times New Roman" w:hAnsi="Times New Roman" w:cs="Times New Roman"/>
          <w:b w:val="0"/>
          <w:sz w:val="28"/>
          <w:szCs w:val="28"/>
        </w:rPr>
        <w:t xml:space="preserve">Проект областного закона </w:t>
      </w:r>
      <w:r w:rsidR="002D5E30" w:rsidRPr="00A418DA">
        <w:rPr>
          <w:rFonts w:ascii="Times New Roman" w:hAnsi="Times New Roman" w:cs="Times New Roman"/>
          <w:b w:val="0"/>
          <w:sz w:val="28"/>
          <w:szCs w:val="28"/>
        </w:rPr>
        <w:t>«О внесении изменений</w:t>
      </w:r>
      <w:r w:rsidRPr="00A418DA">
        <w:rPr>
          <w:rFonts w:ascii="Times New Roman" w:hAnsi="Times New Roman" w:cs="Times New Roman"/>
          <w:b w:val="0"/>
          <w:sz w:val="28"/>
          <w:szCs w:val="28"/>
        </w:rPr>
        <w:t xml:space="preserve"> в </w:t>
      </w:r>
      <w:r w:rsidR="00917B44">
        <w:rPr>
          <w:rFonts w:ascii="Times New Roman" w:hAnsi="Times New Roman" w:cs="Times New Roman"/>
          <w:b w:val="0"/>
          <w:sz w:val="28"/>
          <w:szCs w:val="28"/>
        </w:rPr>
        <w:t>областной</w:t>
      </w:r>
      <w:r w:rsidRPr="00A418DA">
        <w:rPr>
          <w:rFonts w:ascii="Times New Roman" w:hAnsi="Times New Roman" w:cs="Times New Roman"/>
          <w:b w:val="0"/>
          <w:sz w:val="28"/>
          <w:szCs w:val="28"/>
        </w:rPr>
        <w:t xml:space="preserve"> закон</w:t>
      </w:r>
      <w:r w:rsidR="00917B44">
        <w:rPr>
          <w:rFonts w:ascii="Times New Roman" w:hAnsi="Times New Roman" w:cs="Times New Roman"/>
          <w:b w:val="0"/>
          <w:sz w:val="28"/>
          <w:szCs w:val="28"/>
        </w:rPr>
        <w:t xml:space="preserve">                   </w:t>
      </w:r>
      <w:r w:rsidRPr="00A418DA">
        <w:rPr>
          <w:rFonts w:ascii="Times New Roman" w:hAnsi="Times New Roman" w:cs="Times New Roman"/>
          <w:b w:val="0"/>
          <w:sz w:val="28"/>
          <w:szCs w:val="28"/>
        </w:rPr>
        <w:t xml:space="preserve"> «О ветеранах труда Ленинградской области» </w:t>
      </w:r>
      <w:r w:rsidR="009E6E43" w:rsidRPr="00A418DA">
        <w:rPr>
          <w:rFonts w:ascii="Times New Roman" w:hAnsi="Times New Roman" w:cs="Times New Roman"/>
          <w:b w:val="0"/>
          <w:sz w:val="28"/>
          <w:szCs w:val="28"/>
        </w:rPr>
        <w:t xml:space="preserve">разработан в целях </w:t>
      </w:r>
      <w:r w:rsidR="00A777C1" w:rsidRPr="00A418DA">
        <w:rPr>
          <w:rFonts w:ascii="Times New Roman" w:hAnsi="Times New Roman" w:cs="Times New Roman"/>
          <w:b w:val="0"/>
          <w:sz w:val="28"/>
          <w:szCs w:val="28"/>
        </w:rPr>
        <w:t>выполнения</w:t>
      </w:r>
      <w:r w:rsidR="005B4443">
        <w:rPr>
          <w:rFonts w:ascii="Times New Roman" w:hAnsi="Times New Roman" w:cs="Times New Roman"/>
          <w:b w:val="0"/>
          <w:sz w:val="28"/>
          <w:szCs w:val="28"/>
        </w:rPr>
        <w:t xml:space="preserve">          </w:t>
      </w:r>
      <w:r w:rsidR="00A777C1" w:rsidRPr="00A418DA">
        <w:rPr>
          <w:rFonts w:ascii="Times New Roman" w:hAnsi="Times New Roman" w:cs="Times New Roman"/>
          <w:b w:val="0"/>
          <w:sz w:val="28"/>
          <w:szCs w:val="28"/>
        </w:rPr>
        <w:t xml:space="preserve"> пункта 2 Перечня поручений Губернатора Ленинградской области по итогам заседания Координационного совета Санкт-Петербурга и Ленинградской области в сфере социально-экономического развития, состоявшегося 20 августа 2020 года с участием Губернатора Ленинградской области Дрозденко А.Ю. и Губернатора Санкт-Петербурга </w:t>
      </w:r>
      <w:proofErr w:type="spellStart"/>
      <w:r w:rsidR="00A777C1" w:rsidRPr="00A418DA">
        <w:rPr>
          <w:rFonts w:ascii="Times New Roman" w:hAnsi="Times New Roman" w:cs="Times New Roman"/>
          <w:b w:val="0"/>
          <w:sz w:val="28"/>
          <w:szCs w:val="28"/>
        </w:rPr>
        <w:t>Беглова</w:t>
      </w:r>
      <w:proofErr w:type="spellEnd"/>
      <w:r w:rsidR="00A777C1" w:rsidRPr="00A418DA">
        <w:rPr>
          <w:rFonts w:ascii="Times New Roman" w:hAnsi="Times New Roman" w:cs="Times New Roman"/>
          <w:b w:val="0"/>
          <w:sz w:val="28"/>
          <w:szCs w:val="28"/>
        </w:rPr>
        <w:t xml:space="preserve"> А.Д.</w:t>
      </w:r>
      <w:proofErr w:type="gramEnd"/>
    </w:p>
    <w:p w:rsidR="005314E0" w:rsidRDefault="00247A34" w:rsidP="005314E0">
      <w:pPr>
        <w:pStyle w:val="ConsPlusTitle"/>
        <w:tabs>
          <w:tab w:val="left" w:pos="720"/>
        </w:tabs>
        <w:jc w:val="both"/>
        <w:rPr>
          <w:rFonts w:ascii="Times New Roman" w:hAnsi="Times New Roman" w:cs="Times New Roman"/>
          <w:b w:val="0"/>
          <w:sz w:val="28"/>
          <w:szCs w:val="28"/>
        </w:rPr>
      </w:pPr>
      <w:r w:rsidRPr="00A418DA">
        <w:rPr>
          <w:rFonts w:ascii="Times New Roman" w:hAnsi="Times New Roman" w:cs="Times New Roman"/>
          <w:b w:val="0"/>
          <w:sz w:val="28"/>
          <w:szCs w:val="28"/>
        </w:rPr>
        <w:tab/>
        <w:t>Прое</w:t>
      </w:r>
      <w:r w:rsidR="005314E0" w:rsidRPr="00A418DA">
        <w:rPr>
          <w:rFonts w:ascii="Times New Roman" w:hAnsi="Times New Roman" w:cs="Times New Roman"/>
          <w:b w:val="0"/>
          <w:sz w:val="28"/>
          <w:szCs w:val="28"/>
        </w:rPr>
        <w:t>к</w:t>
      </w:r>
      <w:r w:rsidRPr="00A418DA">
        <w:rPr>
          <w:rFonts w:ascii="Times New Roman" w:hAnsi="Times New Roman" w:cs="Times New Roman"/>
          <w:b w:val="0"/>
          <w:sz w:val="28"/>
          <w:szCs w:val="28"/>
        </w:rPr>
        <w:t>т</w:t>
      </w:r>
      <w:r w:rsidR="005314E0" w:rsidRPr="00A418DA">
        <w:rPr>
          <w:rFonts w:ascii="Times New Roman" w:hAnsi="Times New Roman" w:cs="Times New Roman"/>
          <w:b w:val="0"/>
          <w:sz w:val="28"/>
          <w:szCs w:val="28"/>
        </w:rPr>
        <w:t>ом областного закона предлагается учитывать в трудовом стаже при присвоении звания «Ветеран труда Ленинградской области» стаж работы на предприятиях (организациях) Санкт-Петербурга (Ленинграда)</w:t>
      </w:r>
      <w:r w:rsidR="00A418DA">
        <w:rPr>
          <w:rFonts w:ascii="Times New Roman" w:hAnsi="Times New Roman" w:cs="Times New Roman"/>
          <w:b w:val="0"/>
          <w:sz w:val="28"/>
          <w:szCs w:val="28"/>
        </w:rPr>
        <w:t>. В</w:t>
      </w:r>
      <w:proofErr w:type="gramStart"/>
      <w:r w:rsidR="00A418DA">
        <w:rPr>
          <w:rFonts w:ascii="Times New Roman" w:hAnsi="Times New Roman" w:cs="Times New Roman"/>
          <w:b w:val="0"/>
          <w:sz w:val="28"/>
          <w:szCs w:val="28"/>
        </w:rPr>
        <w:t xml:space="preserve"> С</w:t>
      </w:r>
      <w:proofErr w:type="gramEnd"/>
      <w:r w:rsidR="00A418DA">
        <w:rPr>
          <w:rFonts w:ascii="Times New Roman" w:hAnsi="Times New Roman" w:cs="Times New Roman"/>
          <w:b w:val="0"/>
          <w:sz w:val="28"/>
          <w:szCs w:val="28"/>
        </w:rPr>
        <w:t>анкт –</w:t>
      </w:r>
      <w:r w:rsidR="006F5319">
        <w:rPr>
          <w:rFonts w:ascii="Times New Roman" w:hAnsi="Times New Roman" w:cs="Times New Roman"/>
          <w:b w:val="0"/>
          <w:sz w:val="28"/>
          <w:szCs w:val="28"/>
        </w:rPr>
        <w:t xml:space="preserve"> Петер</w:t>
      </w:r>
      <w:r w:rsidR="00A418DA">
        <w:rPr>
          <w:rFonts w:ascii="Times New Roman" w:hAnsi="Times New Roman" w:cs="Times New Roman"/>
          <w:b w:val="0"/>
          <w:sz w:val="28"/>
          <w:szCs w:val="28"/>
        </w:rPr>
        <w:t>б</w:t>
      </w:r>
      <w:r w:rsidR="006F5319">
        <w:rPr>
          <w:rFonts w:ascii="Times New Roman" w:hAnsi="Times New Roman" w:cs="Times New Roman"/>
          <w:b w:val="0"/>
          <w:sz w:val="28"/>
          <w:szCs w:val="28"/>
        </w:rPr>
        <w:t>урге</w:t>
      </w:r>
      <w:r w:rsidR="00A418DA">
        <w:rPr>
          <w:rFonts w:ascii="Times New Roman" w:hAnsi="Times New Roman" w:cs="Times New Roman"/>
          <w:b w:val="0"/>
          <w:sz w:val="28"/>
          <w:szCs w:val="28"/>
        </w:rPr>
        <w:t xml:space="preserve">  </w:t>
      </w:r>
      <w:r w:rsidR="005314E0" w:rsidRPr="00A418DA">
        <w:rPr>
          <w:rFonts w:ascii="Times New Roman" w:hAnsi="Times New Roman" w:cs="Times New Roman"/>
          <w:b w:val="0"/>
          <w:sz w:val="28"/>
          <w:szCs w:val="28"/>
        </w:rPr>
        <w:t>л</w:t>
      </w:r>
      <w:r w:rsidR="00FA52F6" w:rsidRPr="00A418DA">
        <w:rPr>
          <w:rFonts w:ascii="Times New Roman" w:hAnsi="Times New Roman" w:cs="Times New Roman"/>
          <w:b w:val="0"/>
          <w:sz w:val="28"/>
          <w:szCs w:val="28"/>
        </w:rPr>
        <w:t xml:space="preserve">ицам, указанным в статье </w:t>
      </w:r>
      <w:r w:rsidR="001507E6">
        <w:rPr>
          <w:rFonts w:ascii="Times New Roman" w:hAnsi="Times New Roman" w:cs="Times New Roman"/>
          <w:b w:val="0"/>
          <w:sz w:val="28"/>
          <w:szCs w:val="28"/>
        </w:rPr>
        <w:t xml:space="preserve"> 63  З</w:t>
      </w:r>
      <w:r w:rsidR="00BE4775" w:rsidRPr="00A418DA">
        <w:rPr>
          <w:rFonts w:ascii="Times New Roman" w:hAnsi="Times New Roman" w:cs="Times New Roman"/>
          <w:b w:val="0"/>
          <w:sz w:val="28"/>
          <w:szCs w:val="28"/>
        </w:rPr>
        <w:t>акона</w:t>
      </w:r>
      <w:r w:rsidR="005314E0" w:rsidRPr="00A418DA">
        <w:rPr>
          <w:rFonts w:ascii="Times New Roman" w:eastAsiaTheme="minorHAnsi" w:hAnsi="Times New Roman" w:cs="Times New Roman"/>
          <w:b w:val="0"/>
          <w:sz w:val="28"/>
          <w:szCs w:val="28"/>
          <w:lang w:eastAsia="en-US"/>
        </w:rPr>
        <w:t xml:space="preserve"> Санкт-Петербурга от 22.11.2011 N 728-132 «Соци</w:t>
      </w:r>
      <w:r w:rsidR="00FA52F6" w:rsidRPr="00A418DA">
        <w:rPr>
          <w:rFonts w:ascii="Times New Roman" w:eastAsiaTheme="minorHAnsi" w:hAnsi="Times New Roman" w:cs="Times New Roman"/>
          <w:b w:val="0"/>
          <w:sz w:val="28"/>
          <w:szCs w:val="28"/>
          <w:lang w:eastAsia="en-US"/>
        </w:rPr>
        <w:t>альный кодекс Санкт-Петербурга»</w:t>
      </w:r>
      <w:r w:rsidR="001507E6">
        <w:rPr>
          <w:rFonts w:ascii="Times New Roman" w:eastAsiaTheme="minorHAnsi" w:hAnsi="Times New Roman" w:cs="Times New Roman"/>
          <w:b w:val="0"/>
          <w:sz w:val="28"/>
          <w:szCs w:val="28"/>
          <w:lang w:eastAsia="en-US"/>
        </w:rPr>
        <w:t xml:space="preserve">, </w:t>
      </w:r>
      <w:r w:rsidR="00A418DA">
        <w:rPr>
          <w:rFonts w:ascii="Times New Roman" w:eastAsiaTheme="minorHAnsi" w:hAnsi="Times New Roman" w:cs="Times New Roman"/>
          <w:b w:val="0"/>
          <w:sz w:val="28"/>
          <w:szCs w:val="28"/>
          <w:lang w:eastAsia="en-US"/>
        </w:rPr>
        <w:t xml:space="preserve"> планируется учитывать </w:t>
      </w:r>
      <w:r w:rsidR="005314E0" w:rsidRPr="00A418DA">
        <w:rPr>
          <w:rFonts w:ascii="Times New Roman" w:eastAsiaTheme="minorHAnsi" w:hAnsi="Times New Roman" w:cs="Times New Roman"/>
          <w:b w:val="0"/>
          <w:sz w:val="28"/>
          <w:szCs w:val="28"/>
          <w:lang w:eastAsia="en-US"/>
        </w:rPr>
        <w:t xml:space="preserve">стаж работы </w:t>
      </w:r>
      <w:r w:rsidR="005314E0" w:rsidRPr="00A418DA">
        <w:rPr>
          <w:rFonts w:ascii="Times New Roman" w:hAnsi="Times New Roman" w:cs="Times New Roman"/>
          <w:b w:val="0"/>
          <w:sz w:val="28"/>
          <w:szCs w:val="28"/>
        </w:rPr>
        <w:t>на предприятиях (организациях) Ленинградской области.</w:t>
      </w:r>
      <w:r w:rsidR="00917B44">
        <w:rPr>
          <w:rFonts w:ascii="Times New Roman" w:hAnsi="Times New Roman" w:cs="Times New Roman"/>
          <w:b w:val="0"/>
          <w:sz w:val="28"/>
          <w:szCs w:val="28"/>
        </w:rPr>
        <w:t xml:space="preserve"> </w:t>
      </w:r>
    </w:p>
    <w:p w:rsidR="00A418DA" w:rsidRPr="00B60F45" w:rsidRDefault="00A418DA" w:rsidP="00B60F45">
      <w:pPr>
        <w:autoSpaceDE w:val="0"/>
        <w:autoSpaceDN w:val="0"/>
        <w:adjustRightInd w:val="0"/>
        <w:jc w:val="both"/>
        <w:rPr>
          <w:rFonts w:ascii="Times New Roman" w:hAnsi="Times New Roman" w:cs="Times New Roman"/>
          <w:sz w:val="28"/>
          <w:szCs w:val="28"/>
        </w:rPr>
      </w:pPr>
      <w:r>
        <w:rPr>
          <w:rFonts w:ascii="Times New Roman" w:hAnsi="Times New Roman" w:cs="Times New Roman"/>
          <w:b/>
          <w:sz w:val="28"/>
          <w:szCs w:val="28"/>
        </w:rPr>
        <w:tab/>
      </w:r>
      <w:r w:rsidR="00B60F45">
        <w:rPr>
          <w:rFonts w:ascii="Times New Roman" w:hAnsi="Times New Roman" w:cs="Times New Roman"/>
          <w:b/>
          <w:sz w:val="28"/>
          <w:szCs w:val="28"/>
        </w:rPr>
        <w:t xml:space="preserve"> </w:t>
      </w:r>
      <w:proofErr w:type="gramStart"/>
      <w:r w:rsidR="00B60F45" w:rsidRPr="00B60F45">
        <w:rPr>
          <w:rFonts w:ascii="Times New Roman" w:hAnsi="Times New Roman" w:cs="Times New Roman"/>
          <w:sz w:val="28"/>
          <w:szCs w:val="28"/>
        </w:rPr>
        <w:t xml:space="preserve">Пункт 4 </w:t>
      </w:r>
      <w:r w:rsidR="00B60F45" w:rsidRPr="00A418DA">
        <w:rPr>
          <w:rFonts w:ascii="Times New Roman" w:hAnsi="Times New Roman" w:cs="Times New Roman"/>
          <w:sz w:val="28"/>
          <w:szCs w:val="28"/>
        </w:rPr>
        <w:t>областного закон</w:t>
      </w:r>
      <w:r w:rsidR="00B60F45">
        <w:rPr>
          <w:rFonts w:ascii="Times New Roman" w:hAnsi="Times New Roman" w:cs="Times New Roman"/>
          <w:sz w:val="28"/>
          <w:szCs w:val="28"/>
        </w:rPr>
        <w:t>а</w:t>
      </w:r>
      <w:r w:rsidR="00B60F45" w:rsidRPr="00A418DA">
        <w:rPr>
          <w:rFonts w:ascii="Times New Roman" w:hAnsi="Times New Roman" w:cs="Times New Roman"/>
          <w:sz w:val="28"/>
          <w:szCs w:val="28"/>
        </w:rPr>
        <w:t xml:space="preserve">  </w:t>
      </w:r>
      <w:r w:rsidR="00B60F45">
        <w:rPr>
          <w:rFonts w:ascii="Times New Roman" w:hAnsi="Times New Roman" w:cs="Times New Roman"/>
          <w:sz w:val="28"/>
          <w:szCs w:val="28"/>
        </w:rPr>
        <w:t xml:space="preserve">от 15.11.2007 N 164-оз </w:t>
      </w:r>
      <w:r w:rsidR="00B60F45" w:rsidRPr="00A418DA">
        <w:rPr>
          <w:rFonts w:ascii="Times New Roman" w:hAnsi="Times New Roman" w:cs="Times New Roman"/>
          <w:sz w:val="28"/>
          <w:szCs w:val="28"/>
        </w:rPr>
        <w:t>«О ветеранах труда Ленинградской области»</w:t>
      </w:r>
      <w:r w:rsidR="00B60F45">
        <w:rPr>
          <w:rFonts w:ascii="Times New Roman" w:hAnsi="Times New Roman" w:cs="Times New Roman"/>
          <w:sz w:val="28"/>
          <w:szCs w:val="28"/>
        </w:rPr>
        <w:t xml:space="preserve"> </w:t>
      </w:r>
      <w:r w:rsidR="00B60F45" w:rsidRPr="00B60F45">
        <w:rPr>
          <w:rFonts w:ascii="Times New Roman" w:hAnsi="Times New Roman" w:cs="Times New Roman"/>
          <w:sz w:val="28"/>
          <w:szCs w:val="28"/>
        </w:rPr>
        <w:t>приводится в соотве</w:t>
      </w:r>
      <w:r w:rsidR="00B60F45">
        <w:rPr>
          <w:rFonts w:ascii="Times New Roman" w:hAnsi="Times New Roman" w:cs="Times New Roman"/>
          <w:sz w:val="28"/>
          <w:szCs w:val="28"/>
        </w:rPr>
        <w:t>т</w:t>
      </w:r>
      <w:r w:rsidR="00B60F45" w:rsidRPr="00B60F45">
        <w:rPr>
          <w:rFonts w:ascii="Times New Roman" w:hAnsi="Times New Roman" w:cs="Times New Roman"/>
          <w:sz w:val="28"/>
          <w:szCs w:val="28"/>
        </w:rPr>
        <w:t>ствие п</w:t>
      </w:r>
      <w:r w:rsidRPr="00B60F45">
        <w:rPr>
          <w:rFonts w:ascii="Times New Roman" w:hAnsi="Times New Roman" w:cs="Times New Roman"/>
          <w:sz w:val="28"/>
          <w:szCs w:val="28"/>
        </w:rPr>
        <w:t>остановлени</w:t>
      </w:r>
      <w:r w:rsidR="00B60F45" w:rsidRPr="00B60F45">
        <w:rPr>
          <w:rFonts w:ascii="Times New Roman" w:hAnsi="Times New Roman" w:cs="Times New Roman"/>
          <w:sz w:val="28"/>
          <w:szCs w:val="28"/>
        </w:rPr>
        <w:t>ю</w:t>
      </w:r>
      <w:r w:rsidRPr="00B60F45">
        <w:rPr>
          <w:rFonts w:ascii="Times New Roman" w:hAnsi="Times New Roman" w:cs="Times New Roman"/>
          <w:sz w:val="28"/>
          <w:szCs w:val="28"/>
        </w:rPr>
        <w:t xml:space="preserve"> Губернатора Ленинградской области от 11.08.2020 N 74-пг "Об учреждении награды Ленинградской области - знака отличия Ленинградской области "Слава Матери" и признании утратившими силу отдельных постановлений Губернатора Ленинградской области"</w:t>
      </w:r>
      <w:r w:rsidR="00B60F45">
        <w:rPr>
          <w:rFonts w:ascii="Times New Roman" w:hAnsi="Times New Roman" w:cs="Times New Roman"/>
          <w:sz w:val="28"/>
          <w:szCs w:val="28"/>
        </w:rPr>
        <w:t xml:space="preserve"> в части конкретизации наименования награды – знак отличия Ленинградской области "Слава матери".</w:t>
      </w:r>
      <w:proofErr w:type="gramEnd"/>
    </w:p>
    <w:p w:rsidR="00BE4775" w:rsidRPr="00A418DA" w:rsidRDefault="00BE4775" w:rsidP="00BE4775">
      <w:pPr>
        <w:tabs>
          <w:tab w:val="left" w:pos="2229"/>
        </w:tabs>
        <w:jc w:val="both"/>
        <w:rPr>
          <w:rFonts w:ascii="Times New Roman" w:hAnsi="Times New Roman" w:cs="Times New Roman"/>
          <w:sz w:val="28"/>
          <w:szCs w:val="28"/>
        </w:rPr>
      </w:pPr>
      <w:r w:rsidRPr="00A418DA">
        <w:rPr>
          <w:rFonts w:ascii="Times New Roman" w:hAnsi="Times New Roman" w:cs="Times New Roman"/>
          <w:sz w:val="28"/>
          <w:szCs w:val="28"/>
        </w:rPr>
        <w:t xml:space="preserve">          </w:t>
      </w:r>
      <w:proofErr w:type="gramStart"/>
      <w:r w:rsidRPr="00A418DA">
        <w:rPr>
          <w:rFonts w:ascii="Times New Roman" w:hAnsi="Times New Roman" w:cs="Times New Roman"/>
          <w:sz w:val="28"/>
          <w:szCs w:val="28"/>
        </w:rPr>
        <w:t>В Ленинградской области  лицам, осуществлявшим  трудовую деятельность на территории Ленинградской области не менее 35 лет для мужчин, не менее 30 лет для женщин (не менее 25 лет для женщин, награжденных почетным знаком Ленинградской области "Слава матери"), имеющим почетные звания  Ленинградской области или знаки отличия Ленинградской области, присваивается звание «Ветеран труда Ленинградской области».</w:t>
      </w:r>
      <w:proofErr w:type="gramEnd"/>
    </w:p>
    <w:p w:rsidR="00BE4775" w:rsidRPr="00BE4775" w:rsidRDefault="00BE4775" w:rsidP="00130F8A">
      <w:pPr>
        <w:jc w:val="both"/>
        <w:rPr>
          <w:rFonts w:ascii="Times New Roman" w:hAnsi="Times New Roman" w:cs="Times New Roman"/>
          <w:sz w:val="28"/>
          <w:szCs w:val="28"/>
        </w:rPr>
      </w:pPr>
      <w:r w:rsidRPr="00130F8A">
        <w:rPr>
          <w:rFonts w:ascii="Times New Roman" w:hAnsi="Times New Roman" w:cs="Times New Roman"/>
          <w:sz w:val="28"/>
          <w:szCs w:val="28"/>
        </w:rPr>
        <w:t xml:space="preserve">         Ежемесячная денежная выплата, размер </w:t>
      </w:r>
      <w:r w:rsidR="002575E2">
        <w:rPr>
          <w:rFonts w:ascii="Times New Roman" w:hAnsi="Times New Roman" w:cs="Times New Roman"/>
          <w:sz w:val="28"/>
          <w:szCs w:val="28"/>
        </w:rPr>
        <w:t>которой</w:t>
      </w:r>
      <w:r w:rsidR="00B60F45" w:rsidRPr="00130F8A">
        <w:rPr>
          <w:rFonts w:ascii="Times New Roman" w:hAnsi="Times New Roman" w:cs="Times New Roman"/>
          <w:sz w:val="28"/>
          <w:szCs w:val="28"/>
        </w:rPr>
        <w:t xml:space="preserve"> </w:t>
      </w:r>
      <w:r w:rsidRPr="00130F8A">
        <w:rPr>
          <w:rFonts w:ascii="Times New Roman" w:hAnsi="Times New Roman" w:cs="Times New Roman"/>
          <w:sz w:val="28"/>
          <w:szCs w:val="28"/>
        </w:rPr>
        <w:t>в 2020 году составляет 820 рублей,  предоставляется при наличии критерия нуждаемости ниже 70% от среднего дохода, сложившегося в Ленинградской области (ниже 22</w:t>
      </w:r>
      <w:r w:rsidR="005A0688" w:rsidRPr="00130F8A">
        <w:rPr>
          <w:rFonts w:ascii="Times New Roman" w:hAnsi="Times New Roman" w:cs="Times New Roman"/>
          <w:sz w:val="28"/>
          <w:szCs w:val="28"/>
        </w:rPr>
        <w:t xml:space="preserve"> </w:t>
      </w:r>
      <w:r w:rsidRPr="00130F8A">
        <w:rPr>
          <w:rFonts w:ascii="Times New Roman" w:hAnsi="Times New Roman" w:cs="Times New Roman"/>
          <w:sz w:val="28"/>
          <w:szCs w:val="28"/>
        </w:rPr>
        <w:t>330 руб.).</w:t>
      </w:r>
      <w:r w:rsidR="00BF4889" w:rsidRPr="00130F8A">
        <w:rPr>
          <w:rFonts w:ascii="Times New Roman" w:hAnsi="Times New Roman" w:cs="Times New Roman"/>
          <w:sz w:val="28"/>
          <w:szCs w:val="28"/>
        </w:rPr>
        <w:t xml:space="preserve"> </w:t>
      </w:r>
      <w:proofErr w:type="gramStart"/>
      <w:r w:rsidR="00BF4889" w:rsidRPr="00130F8A">
        <w:rPr>
          <w:rFonts w:ascii="Times New Roman" w:hAnsi="Times New Roman" w:cs="Times New Roman"/>
          <w:sz w:val="28"/>
          <w:szCs w:val="28"/>
        </w:rPr>
        <w:t xml:space="preserve">В первом чтении депутатами Законодательного собрания </w:t>
      </w:r>
      <w:proofErr w:type="spellStart"/>
      <w:r w:rsidR="00BF4889" w:rsidRPr="00130F8A">
        <w:rPr>
          <w:rFonts w:ascii="Times New Roman" w:hAnsi="Times New Roman" w:cs="Times New Roman"/>
          <w:sz w:val="28"/>
          <w:szCs w:val="28"/>
        </w:rPr>
        <w:t>Ленингардской</w:t>
      </w:r>
      <w:proofErr w:type="spellEnd"/>
      <w:r w:rsidR="00BF4889" w:rsidRPr="00130F8A">
        <w:rPr>
          <w:rFonts w:ascii="Times New Roman" w:hAnsi="Times New Roman" w:cs="Times New Roman"/>
          <w:sz w:val="28"/>
          <w:szCs w:val="28"/>
        </w:rPr>
        <w:t xml:space="preserve"> области </w:t>
      </w:r>
      <w:r w:rsidR="00B91C54" w:rsidRPr="00130F8A">
        <w:rPr>
          <w:rFonts w:ascii="Times New Roman" w:hAnsi="Times New Roman" w:cs="Times New Roman"/>
          <w:sz w:val="28"/>
          <w:szCs w:val="28"/>
        </w:rPr>
        <w:t xml:space="preserve">8 июля </w:t>
      </w:r>
      <w:r w:rsidR="00BF4889" w:rsidRPr="00130F8A">
        <w:rPr>
          <w:rFonts w:ascii="Times New Roman" w:hAnsi="Times New Roman" w:cs="Times New Roman"/>
          <w:sz w:val="28"/>
          <w:szCs w:val="28"/>
        </w:rPr>
        <w:t xml:space="preserve"> 2020 года о</w:t>
      </w:r>
      <w:r w:rsidR="005A0688" w:rsidRPr="00130F8A">
        <w:rPr>
          <w:rFonts w:ascii="Times New Roman" w:hAnsi="Times New Roman" w:cs="Times New Roman"/>
          <w:sz w:val="28"/>
          <w:szCs w:val="28"/>
        </w:rPr>
        <w:t>д</w:t>
      </w:r>
      <w:r w:rsidR="00BF4889" w:rsidRPr="00130F8A">
        <w:rPr>
          <w:rFonts w:ascii="Times New Roman" w:hAnsi="Times New Roman" w:cs="Times New Roman"/>
          <w:sz w:val="28"/>
          <w:szCs w:val="28"/>
        </w:rPr>
        <w:t>о</w:t>
      </w:r>
      <w:r w:rsidR="005A0688" w:rsidRPr="00130F8A">
        <w:rPr>
          <w:rFonts w:ascii="Times New Roman" w:hAnsi="Times New Roman" w:cs="Times New Roman"/>
          <w:sz w:val="28"/>
          <w:szCs w:val="28"/>
        </w:rPr>
        <w:t>б</w:t>
      </w:r>
      <w:r w:rsidR="00BF4889" w:rsidRPr="00130F8A">
        <w:rPr>
          <w:rFonts w:ascii="Times New Roman" w:hAnsi="Times New Roman" w:cs="Times New Roman"/>
          <w:sz w:val="28"/>
          <w:szCs w:val="28"/>
        </w:rPr>
        <w:t>рен проект областного з</w:t>
      </w:r>
      <w:r w:rsidR="00D2575D" w:rsidRPr="00130F8A">
        <w:rPr>
          <w:rFonts w:ascii="Times New Roman" w:hAnsi="Times New Roman" w:cs="Times New Roman"/>
          <w:sz w:val="28"/>
          <w:szCs w:val="28"/>
        </w:rPr>
        <w:t xml:space="preserve">акона </w:t>
      </w:r>
      <w:r w:rsidR="00130F8A" w:rsidRPr="00130F8A">
        <w:rPr>
          <w:rFonts w:ascii="Times New Roman" w:hAnsi="Times New Roman" w:cs="Times New Roman"/>
          <w:sz w:val="28"/>
          <w:szCs w:val="28"/>
        </w:rPr>
        <w:t>«О внесении изменений в статью 1.7 областного закона «Социальный кодекс Ленинградской области»</w:t>
      </w:r>
      <w:r w:rsidR="00130F8A">
        <w:rPr>
          <w:rFonts w:ascii="Times New Roman" w:hAnsi="Times New Roman" w:cs="Times New Roman"/>
          <w:sz w:val="28"/>
          <w:szCs w:val="28"/>
        </w:rPr>
        <w:t xml:space="preserve"> </w:t>
      </w:r>
      <w:r w:rsidR="00BF4889">
        <w:rPr>
          <w:rFonts w:ascii="Times New Roman" w:hAnsi="Times New Roman" w:cs="Times New Roman"/>
          <w:sz w:val="28"/>
          <w:szCs w:val="28"/>
        </w:rPr>
        <w:t xml:space="preserve">в отношении установления критерия нуждаемости в размере 100% от среднего дохода, </w:t>
      </w:r>
      <w:r w:rsidR="00BF4889" w:rsidRPr="00BE4775">
        <w:rPr>
          <w:rFonts w:ascii="Times New Roman" w:hAnsi="Times New Roman" w:cs="Times New Roman"/>
          <w:sz w:val="28"/>
          <w:szCs w:val="28"/>
        </w:rPr>
        <w:t>сложившегося в Ленинградской области (</w:t>
      </w:r>
      <w:r w:rsidR="00BF4889">
        <w:rPr>
          <w:rFonts w:ascii="Times New Roman" w:hAnsi="Times New Roman" w:cs="Times New Roman"/>
          <w:sz w:val="28"/>
          <w:szCs w:val="28"/>
        </w:rPr>
        <w:t>в 2020 году – 31 900 руб.)</w:t>
      </w:r>
      <w:r w:rsidR="00FA52F6">
        <w:rPr>
          <w:rFonts w:ascii="Times New Roman" w:hAnsi="Times New Roman" w:cs="Times New Roman"/>
          <w:sz w:val="28"/>
          <w:szCs w:val="28"/>
        </w:rPr>
        <w:t>, для предоставления ежеме</w:t>
      </w:r>
      <w:r w:rsidR="00BF4889">
        <w:rPr>
          <w:rFonts w:ascii="Times New Roman" w:hAnsi="Times New Roman" w:cs="Times New Roman"/>
          <w:sz w:val="28"/>
          <w:szCs w:val="28"/>
        </w:rPr>
        <w:t>с</w:t>
      </w:r>
      <w:r w:rsidR="00FA52F6">
        <w:rPr>
          <w:rFonts w:ascii="Times New Roman" w:hAnsi="Times New Roman" w:cs="Times New Roman"/>
          <w:sz w:val="28"/>
          <w:szCs w:val="28"/>
        </w:rPr>
        <w:t>я</w:t>
      </w:r>
      <w:r w:rsidR="00BF4889">
        <w:rPr>
          <w:rFonts w:ascii="Times New Roman" w:hAnsi="Times New Roman" w:cs="Times New Roman"/>
          <w:sz w:val="28"/>
          <w:szCs w:val="28"/>
        </w:rPr>
        <w:t>чной денежной выплаты, предусмотренной для ветеранов труда Лени</w:t>
      </w:r>
      <w:r w:rsidR="00852D70">
        <w:rPr>
          <w:rFonts w:ascii="Times New Roman" w:hAnsi="Times New Roman" w:cs="Times New Roman"/>
          <w:sz w:val="28"/>
          <w:szCs w:val="28"/>
        </w:rPr>
        <w:t>нградской об</w:t>
      </w:r>
      <w:r w:rsidR="00BF4889">
        <w:rPr>
          <w:rFonts w:ascii="Times New Roman" w:hAnsi="Times New Roman" w:cs="Times New Roman"/>
          <w:sz w:val="28"/>
          <w:szCs w:val="28"/>
        </w:rPr>
        <w:t>л</w:t>
      </w:r>
      <w:r w:rsidR="00852D70">
        <w:rPr>
          <w:rFonts w:ascii="Times New Roman" w:hAnsi="Times New Roman" w:cs="Times New Roman"/>
          <w:sz w:val="28"/>
          <w:szCs w:val="28"/>
        </w:rPr>
        <w:t>а</w:t>
      </w:r>
      <w:r w:rsidR="00BF4889">
        <w:rPr>
          <w:rFonts w:ascii="Times New Roman" w:hAnsi="Times New Roman" w:cs="Times New Roman"/>
          <w:sz w:val="28"/>
          <w:szCs w:val="28"/>
        </w:rPr>
        <w:t xml:space="preserve">сти. </w:t>
      </w:r>
      <w:proofErr w:type="gramEnd"/>
    </w:p>
    <w:p w:rsidR="001175FF" w:rsidRDefault="00BE4775" w:rsidP="00BE4775">
      <w:pPr>
        <w:jc w:val="both"/>
        <w:rPr>
          <w:rFonts w:ascii="Times New Roman" w:hAnsi="Times New Roman" w:cs="Times New Roman"/>
          <w:sz w:val="28"/>
          <w:szCs w:val="28"/>
        </w:rPr>
      </w:pPr>
      <w:r w:rsidRPr="00BE4775">
        <w:rPr>
          <w:rFonts w:ascii="Times New Roman" w:hAnsi="Times New Roman" w:cs="Times New Roman"/>
          <w:sz w:val="28"/>
          <w:szCs w:val="28"/>
        </w:rPr>
        <w:t xml:space="preserve">         В Санкт-Петербурге аналогичное звание не присваивается. Без учета уровня доходов гражданам, </w:t>
      </w:r>
      <w:r w:rsidRPr="00BE4775">
        <w:rPr>
          <w:rFonts w:ascii="Times New Roman" w:hAnsi="Times New Roman" w:cs="Times New Roman"/>
          <w:bCs/>
          <w:sz w:val="28"/>
          <w:szCs w:val="28"/>
        </w:rPr>
        <w:t>проработавшим в Санкт-Петербурге (Ленинграде) не менее 20 лет и имеющим трудовой стаж (в календарном исчислении) не менее 45 лет</w:t>
      </w:r>
      <w:r w:rsidR="002575E2">
        <w:rPr>
          <w:rFonts w:ascii="Times New Roman" w:hAnsi="Times New Roman" w:cs="Times New Roman"/>
          <w:bCs/>
          <w:sz w:val="28"/>
          <w:szCs w:val="28"/>
        </w:rPr>
        <w:t xml:space="preserve"> для мужчин и 40 лет для женщин,</w:t>
      </w:r>
      <w:r w:rsidRPr="00BE4775">
        <w:rPr>
          <w:rFonts w:ascii="Times New Roman" w:hAnsi="Times New Roman" w:cs="Times New Roman"/>
          <w:bCs/>
          <w:sz w:val="28"/>
          <w:szCs w:val="28"/>
        </w:rPr>
        <w:t xml:space="preserve"> </w:t>
      </w:r>
      <w:r w:rsidR="002575E2">
        <w:rPr>
          <w:rFonts w:ascii="Times New Roman" w:hAnsi="Times New Roman" w:cs="Times New Roman"/>
          <w:bCs/>
          <w:sz w:val="28"/>
          <w:szCs w:val="28"/>
        </w:rPr>
        <w:t>З</w:t>
      </w:r>
      <w:r w:rsidRPr="00BE4775">
        <w:rPr>
          <w:rFonts w:ascii="Times New Roman" w:hAnsi="Times New Roman" w:cs="Times New Roman"/>
          <w:sz w:val="28"/>
          <w:szCs w:val="28"/>
        </w:rPr>
        <w:t xml:space="preserve">аконом  Санкт-Петербурга от 22.11.2011 N 728-132 </w:t>
      </w:r>
      <w:r w:rsidRPr="00BE4775">
        <w:rPr>
          <w:rFonts w:ascii="Times New Roman" w:hAnsi="Times New Roman" w:cs="Times New Roman"/>
          <w:sz w:val="28"/>
          <w:szCs w:val="28"/>
        </w:rPr>
        <w:lastRenderedPageBreak/>
        <w:t xml:space="preserve">«Социальный кодекс Санкт-Петербурга» установлены </w:t>
      </w:r>
      <w:r w:rsidR="001175FF">
        <w:rPr>
          <w:rFonts w:ascii="Times New Roman" w:hAnsi="Times New Roman" w:cs="Times New Roman"/>
          <w:sz w:val="28"/>
          <w:szCs w:val="28"/>
        </w:rPr>
        <w:t>меры социальной поддержки, предусмотренные для ветеранов труда федерального значения.</w:t>
      </w:r>
    </w:p>
    <w:p w:rsidR="001175FF" w:rsidRDefault="001175FF" w:rsidP="00BE4775">
      <w:pPr>
        <w:jc w:val="both"/>
        <w:rPr>
          <w:rFonts w:ascii="Times New Roman" w:hAnsi="Times New Roman" w:cs="Times New Roman"/>
          <w:sz w:val="28"/>
          <w:szCs w:val="28"/>
        </w:rPr>
      </w:pPr>
    </w:p>
    <w:p w:rsidR="00FA52F6" w:rsidRDefault="00FA52F6" w:rsidP="00BE4775">
      <w:pPr>
        <w:jc w:val="both"/>
        <w:rPr>
          <w:rFonts w:ascii="Times New Roman" w:hAnsi="Times New Roman" w:cs="Times New Roman"/>
          <w:sz w:val="28"/>
          <w:szCs w:val="28"/>
        </w:rPr>
      </w:pPr>
    </w:p>
    <w:p w:rsidR="00130F8A" w:rsidRDefault="00130F8A" w:rsidP="00BE4775">
      <w:pPr>
        <w:jc w:val="both"/>
        <w:rPr>
          <w:rFonts w:ascii="Times New Roman" w:hAnsi="Times New Roman" w:cs="Times New Roman"/>
          <w:sz w:val="28"/>
          <w:szCs w:val="28"/>
        </w:rPr>
      </w:pPr>
    </w:p>
    <w:p w:rsidR="00917B44" w:rsidRDefault="00917B44" w:rsidP="00E54645">
      <w:pPr>
        <w:tabs>
          <w:tab w:val="left" w:pos="284"/>
        </w:tabs>
        <w:contextualSpacing/>
        <w:jc w:val="both"/>
        <w:rPr>
          <w:rFonts w:ascii="Times New Roman" w:hAnsi="Times New Roman" w:cs="Times New Roman"/>
          <w:sz w:val="28"/>
          <w:szCs w:val="28"/>
        </w:rPr>
      </w:pPr>
      <w:r>
        <w:rPr>
          <w:rFonts w:ascii="Times New Roman" w:hAnsi="Times New Roman" w:cs="Times New Roman"/>
          <w:sz w:val="28"/>
          <w:szCs w:val="28"/>
        </w:rPr>
        <w:t>Первый заместитель</w:t>
      </w:r>
    </w:p>
    <w:p w:rsidR="00E54645" w:rsidRPr="00E54645" w:rsidRDefault="00917B44" w:rsidP="00E54645">
      <w:pPr>
        <w:tabs>
          <w:tab w:val="left" w:pos="284"/>
        </w:tabs>
        <w:contextualSpacing/>
        <w:jc w:val="both"/>
        <w:rPr>
          <w:rFonts w:ascii="Times New Roman" w:hAnsi="Times New Roman" w:cs="Times New Roman"/>
          <w:sz w:val="28"/>
          <w:szCs w:val="28"/>
        </w:rPr>
      </w:pPr>
      <w:r>
        <w:rPr>
          <w:rFonts w:ascii="Times New Roman" w:hAnsi="Times New Roman" w:cs="Times New Roman"/>
          <w:sz w:val="28"/>
          <w:szCs w:val="28"/>
        </w:rPr>
        <w:t>председателя</w:t>
      </w:r>
      <w:r w:rsidR="00E54645" w:rsidRPr="00E54645">
        <w:rPr>
          <w:rFonts w:ascii="Times New Roman" w:hAnsi="Times New Roman" w:cs="Times New Roman"/>
          <w:sz w:val="28"/>
          <w:szCs w:val="28"/>
        </w:rPr>
        <w:t xml:space="preserve"> комитета</w:t>
      </w:r>
    </w:p>
    <w:p w:rsidR="00E54645" w:rsidRPr="00E54645" w:rsidRDefault="00E54645" w:rsidP="00E54645">
      <w:pPr>
        <w:tabs>
          <w:tab w:val="left" w:pos="284"/>
        </w:tabs>
        <w:contextualSpacing/>
        <w:jc w:val="both"/>
        <w:rPr>
          <w:rFonts w:ascii="Times New Roman" w:hAnsi="Times New Roman" w:cs="Times New Roman"/>
          <w:sz w:val="28"/>
          <w:szCs w:val="28"/>
        </w:rPr>
      </w:pPr>
      <w:r w:rsidRPr="00E54645">
        <w:rPr>
          <w:rFonts w:ascii="Times New Roman" w:hAnsi="Times New Roman" w:cs="Times New Roman"/>
          <w:sz w:val="28"/>
          <w:szCs w:val="28"/>
        </w:rPr>
        <w:t>по социальной защите населения</w:t>
      </w:r>
    </w:p>
    <w:p w:rsidR="00E54645" w:rsidRPr="00E54645" w:rsidRDefault="00E54645" w:rsidP="00E54645">
      <w:pPr>
        <w:tabs>
          <w:tab w:val="left" w:pos="284"/>
        </w:tabs>
        <w:contextualSpacing/>
        <w:jc w:val="both"/>
        <w:rPr>
          <w:rFonts w:ascii="Times New Roman" w:hAnsi="Times New Roman" w:cs="Times New Roman"/>
          <w:sz w:val="28"/>
          <w:szCs w:val="28"/>
        </w:rPr>
      </w:pPr>
      <w:r w:rsidRPr="00E54645">
        <w:rPr>
          <w:rFonts w:ascii="Times New Roman" w:hAnsi="Times New Roman" w:cs="Times New Roman"/>
          <w:sz w:val="28"/>
          <w:szCs w:val="28"/>
        </w:rPr>
        <w:t>Ленинград</w:t>
      </w:r>
      <w:r w:rsidR="00917B44">
        <w:rPr>
          <w:rFonts w:ascii="Times New Roman" w:hAnsi="Times New Roman" w:cs="Times New Roman"/>
          <w:sz w:val="28"/>
          <w:szCs w:val="28"/>
        </w:rPr>
        <w:t xml:space="preserve">ской области </w:t>
      </w:r>
      <w:r w:rsidR="00917B44">
        <w:rPr>
          <w:rFonts w:ascii="Times New Roman" w:hAnsi="Times New Roman" w:cs="Times New Roman"/>
          <w:sz w:val="28"/>
          <w:szCs w:val="28"/>
        </w:rPr>
        <w:tab/>
      </w:r>
      <w:r w:rsidR="00917B44">
        <w:rPr>
          <w:rFonts w:ascii="Times New Roman" w:hAnsi="Times New Roman" w:cs="Times New Roman"/>
          <w:sz w:val="28"/>
          <w:szCs w:val="28"/>
        </w:rPr>
        <w:tab/>
      </w:r>
      <w:r w:rsidR="00917B44">
        <w:rPr>
          <w:rFonts w:ascii="Times New Roman" w:hAnsi="Times New Roman" w:cs="Times New Roman"/>
          <w:sz w:val="28"/>
          <w:szCs w:val="28"/>
        </w:rPr>
        <w:tab/>
      </w:r>
      <w:r w:rsidR="00917B44">
        <w:rPr>
          <w:rFonts w:ascii="Times New Roman" w:hAnsi="Times New Roman" w:cs="Times New Roman"/>
          <w:sz w:val="28"/>
          <w:szCs w:val="28"/>
        </w:rPr>
        <w:tab/>
        <w:t xml:space="preserve">                           В.А. Александрова</w:t>
      </w:r>
    </w:p>
    <w:p w:rsidR="00B91C54" w:rsidRDefault="00B91C54" w:rsidP="00F14799">
      <w:pPr>
        <w:tabs>
          <w:tab w:val="left" w:pos="284"/>
        </w:tabs>
        <w:contextualSpacing/>
        <w:jc w:val="both"/>
        <w:rPr>
          <w:rFonts w:ascii="Times New Roman" w:hAnsi="Times New Roman" w:cs="Times New Roman"/>
          <w:sz w:val="20"/>
          <w:szCs w:val="20"/>
        </w:rPr>
      </w:pPr>
    </w:p>
    <w:p w:rsidR="00B91C54" w:rsidRDefault="00B91C54" w:rsidP="00F14799">
      <w:pPr>
        <w:tabs>
          <w:tab w:val="left" w:pos="284"/>
        </w:tabs>
        <w:contextualSpacing/>
        <w:jc w:val="both"/>
        <w:rPr>
          <w:rFonts w:ascii="Times New Roman" w:hAnsi="Times New Roman" w:cs="Times New Roman"/>
          <w:sz w:val="20"/>
          <w:szCs w:val="20"/>
        </w:rPr>
      </w:pPr>
    </w:p>
    <w:p w:rsidR="00B91C54" w:rsidRDefault="00B91C54" w:rsidP="00F14799">
      <w:pPr>
        <w:tabs>
          <w:tab w:val="left" w:pos="284"/>
        </w:tabs>
        <w:contextualSpacing/>
        <w:jc w:val="both"/>
        <w:rPr>
          <w:rFonts w:ascii="Times New Roman" w:hAnsi="Times New Roman" w:cs="Times New Roman"/>
          <w:sz w:val="20"/>
          <w:szCs w:val="20"/>
        </w:rPr>
      </w:pPr>
    </w:p>
    <w:p w:rsidR="00B91C54" w:rsidRDefault="00B91C54" w:rsidP="00F14799">
      <w:pPr>
        <w:tabs>
          <w:tab w:val="left" w:pos="284"/>
        </w:tabs>
        <w:contextualSpacing/>
        <w:jc w:val="both"/>
        <w:rPr>
          <w:rFonts w:ascii="Times New Roman" w:hAnsi="Times New Roman" w:cs="Times New Roman"/>
          <w:sz w:val="20"/>
          <w:szCs w:val="20"/>
        </w:rPr>
      </w:pPr>
    </w:p>
    <w:p w:rsidR="00B91C54" w:rsidRDefault="00B91C54" w:rsidP="00F14799">
      <w:pPr>
        <w:tabs>
          <w:tab w:val="left" w:pos="284"/>
        </w:tabs>
        <w:contextualSpacing/>
        <w:jc w:val="both"/>
        <w:rPr>
          <w:rFonts w:ascii="Times New Roman" w:hAnsi="Times New Roman" w:cs="Times New Roman"/>
          <w:sz w:val="20"/>
          <w:szCs w:val="20"/>
        </w:rPr>
      </w:pPr>
    </w:p>
    <w:p w:rsidR="00B91C54" w:rsidRDefault="00B91C54" w:rsidP="00F14799">
      <w:pPr>
        <w:tabs>
          <w:tab w:val="left" w:pos="284"/>
        </w:tabs>
        <w:contextualSpacing/>
        <w:jc w:val="both"/>
        <w:rPr>
          <w:rFonts w:ascii="Times New Roman" w:hAnsi="Times New Roman" w:cs="Times New Roman"/>
          <w:sz w:val="20"/>
          <w:szCs w:val="20"/>
        </w:rPr>
      </w:pPr>
    </w:p>
    <w:p w:rsidR="00B91C54" w:rsidRDefault="00B91C54" w:rsidP="00F14799">
      <w:pPr>
        <w:tabs>
          <w:tab w:val="left" w:pos="284"/>
        </w:tabs>
        <w:contextualSpacing/>
        <w:jc w:val="both"/>
        <w:rPr>
          <w:rFonts w:ascii="Times New Roman" w:hAnsi="Times New Roman" w:cs="Times New Roman"/>
          <w:sz w:val="20"/>
          <w:szCs w:val="20"/>
        </w:rPr>
      </w:pPr>
    </w:p>
    <w:p w:rsidR="00B91C54" w:rsidRDefault="00B91C54" w:rsidP="00F14799">
      <w:pPr>
        <w:tabs>
          <w:tab w:val="left" w:pos="284"/>
        </w:tabs>
        <w:contextualSpacing/>
        <w:jc w:val="both"/>
        <w:rPr>
          <w:rFonts w:ascii="Times New Roman" w:hAnsi="Times New Roman" w:cs="Times New Roman"/>
          <w:sz w:val="20"/>
          <w:szCs w:val="20"/>
        </w:rPr>
      </w:pPr>
    </w:p>
    <w:p w:rsidR="00B91C54" w:rsidRDefault="00B91C54" w:rsidP="00F14799">
      <w:pPr>
        <w:tabs>
          <w:tab w:val="left" w:pos="284"/>
        </w:tabs>
        <w:contextualSpacing/>
        <w:jc w:val="both"/>
        <w:rPr>
          <w:rFonts w:ascii="Times New Roman" w:hAnsi="Times New Roman" w:cs="Times New Roman"/>
          <w:sz w:val="20"/>
          <w:szCs w:val="20"/>
        </w:rPr>
      </w:pPr>
    </w:p>
    <w:p w:rsidR="00B91C54" w:rsidRDefault="00B91C54" w:rsidP="00F14799">
      <w:pPr>
        <w:tabs>
          <w:tab w:val="left" w:pos="284"/>
        </w:tabs>
        <w:contextualSpacing/>
        <w:jc w:val="both"/>
        <w:rPr>
          <w:rFonts w:ascii="Times New Roman" w:hAnsi="Times New Roman" w:cs="Times New Roman"/>
          <w:sz w:val="20"/>
          <w:szCs w:val="20"/>
        </w:rPr>
      </w:pPr>
    </w:p>
    <w:p w:rsidR="00B91C54" w:rsidRDefault="00B91C54" w:rsidP="00F14799">
      <w:pPr>
        <w:tabs>
          <w:tab w:val="left" w:pos="284"/>
        </w:tabs>
        <w:contextualSpacing/>
        <w:jc w:val="both"/>
        <w:rPr>
          <w:rFonts w:ascii="Times New Roman" w:hAnsi="Times New Roman" w:cs="Times New Roman"/>
          <w:sz w:val="20"/>
          <w:szCs w:val="20"/>
        </w:rPr>
      </w:pPr>
    </w:p>
    <w:p w:rsidR="00B91C54" w:rsidRDefault="00B91C54" w:rsidP="00F14799">
      <w:pPr>
        <w:tabs>
          <w:tab w:val="left" w:pos="284"/>
        </w:tabs>
        <w:contextualSpacing/>
        <w:jc w:val="both"/>
        <w:rPr>
          <w:rFonts w:ascii="Times New Roman" w:hAnsi="Times New Roman" w:cs="Times New Roman"/>
          <w:sz w:val="20"/>
          <w:szCs w:val="20"/>
        </w:rPr>
      </w:pPr>
    </w:p>
    <w:p w:rsidR="00B91C54" w:rsidRDefault="00B91C54" w:rsidP="00F14799">
      <w:pPr>
        <w:tabs>
          <w:tab w:val="left" w:pos="284"/>
        </w:tabs>
        <w:contextualSpacing/>
        <w:jc w:val="both"/>
        <w:rPr>
          <w:rFonts w:ascii="Times New Roman" w:hAnsi="Times New Roman" w:cs="Times New Roman"/>
          <w:sz w:val="20"/>
          <w:szCs w:val="20"/>
        </w:rPr>
      </w:pPr>
    </w:p>
    <w:p w:rsidR="00B91C54" w:rsidRDefault="00B91C54" w:rsidP="00F14799">
      <w:pPr>
        <w:tabs>
          <w:tab w:val="left" w:pos="284"/>
        </w:tabs>
        <w:contextualSpacing/>
        <w:jc w:val="both"/>
        <w:rPr>
          <w:rFonts w:ascii="Times New Roman" w:hAnsi="Times New Roman" w:cs="Times New Roman"/>
          <w:sz w:val="20"/>
          <w:szCs w:val="20"/>
        </w:rPr>
      </w:pPr>
    </w:p>
    <w:p w:rsidR="00B91C54" w:rsidRDefault="00B91C54" w:rsidP="00F14799">
      <w:pPr>
        <w:tabs>
          <w:tab w:val="left" w:pos="284"/>
        </w:tabs>
        <w:contextualSpacing/>
        <w:jc w:val="both"/>
        <w:rPr>
          <w:rFonts w:ascii="Times New Roman" w:hAnsi="Times New Roman" w:cs="Times New Roman"/>
          <w:sz w:val="20"/>
          <w:szCs w:val="20"/>
        </w:rPr>
      </w:pPr>
    </w:p>
    <w:p w:rsidR="00B91C54" w:rsidRDefault="00B91C54" w:rsidP="00F14799">
      <w:pPr>
        <w:tabs>
          <w:tab w:val="left" w:pos="284"/>
        </w:tabs>
        <w:contextualSpacing/>
        <w:jc w:val="both"/>
        <w:rPr>
          <w:rFonts w:ascii="Times New Roman" w:hAnsi="Times New Roman" w:cs="Times New Roman"/>
          <w:sz w:val="20"/>
          <w:szCs w:val="20"/>
        </w:rPr>
      </w:pPr>
    </w:p>
    <w:p w:rsidR="00B91C54" w:rsidRDefault="00B91C54" w:rsidP="00F14799">
      <w:pPr>
        <w:tabs>
          <w:tab w:val="left" w:pos="284"/>
        </w:tabs>
        <w:contextualSpacing/>
        <w:jc w:val="both"/>
        <w:rPr>
          <w:rFonts w:ascii="Times New Roman" w:hAnsi="Times New Roman" w:cs="Times New Roman"/>
          <w:sz w:val="20"/>
          <w:szCs w:val="20"/>
        </w:rPr>
      </w:pPr>
    </w:p>
    <w:p w:rsidR="00B91C54" w:rsidRDefault="00B91C54" w:rsidP="00F14799">
      <w:pPr>
        <w:tabs>
          <w:tab w:val="left" w:pos="284"/>
        </w:tabs>
        <w:contextualSpacing/>
        <w:jc w:val="both"/>
        <w:rPr>
          <w:rFonts w:ascii="Times New Roman" w:hAnsi="Times New Roman" w:cs="Times New Roman"/>
          <w:sz w:val="20"/>
          <w:szCs w:val="20"/>
        </w:rPr>
      </w:pPr>
    </w:p>
    <w:p w:rsidR="00B91C54" w:rsidRDefault="00B91C54" w:rsidP="00F14799">
      <w:pPr>
        <w:tabs>
          <w:tab w:val="left" w:pos="284"/>
        </w:tabs>
        <w:contextualSpacing/>
        <w:jc w:val="both"/>
        <w:rPr>
          <w:rFonts w:ascii="Times New Roman" w:hAnsi="Times New Roman" w:cs="Times New Roman"/>
          <w:sz w:val="20"/>
          <w:szCs w:val="20"/>
        </w:rPr>
      </w:pPr>
    </w:p>
    <w:p w:rsidR="00B91C54" w:rsidRDefault="00B91C54" w:rsidP="00F14799">
      <w:pPr>
        <w:tabs>
          <w:tab w:val="left" w:pos="284"/>
        </w:tabs>
        <w:contextualSpacing/>
        <w:jc w:val="both"/>
        <w:rPr>
          <w:rFonts w:ascii="Times New Roman" w:hAnsi="Times New Roman" w:cs="Times New Roman"/>
          <w:sz w:val="20"/>
          <w:szCs w:val="20"/>
        </w:rPr>
      </w:pPr>
    </w:p>
    <w:p w:rsidR="00B91C54" w:rsidRDefault="00B91C54" w:rsidP="00F14799">
      <w:pPr>
        <w:tabs>
          <w:tab w:val="left" w:pos="284"/>
        </w:tabs>
        <w:contextualSpacing/>
        <w:jc w:val="both"/>
        <w:rPr>
          <w:rFonts w:ascii="Times New Roman" w:hAnsi="Times New Roman" w:cs="Times New Roman"/>
          <w:sz w:val="20"/>
          <w:szCs w:val="20"/>
        </w:rPr>
      </w:pPr>
    </w:p>
    <w:p w:rsidR="00B91C54" w:rsidRDefault="00B91C54" w:rsidP="00F14799">
      <w:pPr>
        <w:tabs>
          <w:tab w:val="left" w:pos="284"/>
        </w:tabs>
        <w:contextualSpacing/>
        <w:jc w:val="both"/>
        <w:rPr>
          <w:rFonts w:ascii="Times New Roman" w:hAnsi="Times New Roman" w:cs="Times New Roman"/>
          <w:sz w:val="20"/>
          <w:szCs w:val="20"/>
        </w:rPr>
      </w:pPr>
    </w:p>
    <w:p w:rsidR="00B91C54" w:rsidRDefault="00B91C54" w:rsidP="00F14799">
      <w:pPr>
        <w:tabs>
          <w:tab w:val="left" w:pos="284"/>
        </w:tabs>
        <w:contextualSpacing/>
        <w:jc w:val="both"/>
        <w:rPr>
          <w:rFonts w:ascii="Times New Roman" w:hAnsi="Times New Roman" w:cs="Times New Roman"/>
          <w:sz w:val="20"/>
          <w:szCs w:val="20"/>
        </w:rPr>
      </w:pPr>
    </w:p>
    <w:p w:rsidR="00B91C54" w:rsidRDefault="00B91C54" w:rsidP="00F14799">
      <w:pPr>
        <w:tabs>
          <w:tab w:val="left" w:pos="284"/>
        </w:tabs>
        <w:contextualSpacing/>
        <w:jc w:val="both"/>
        <w:rPr>
          <w:rFonts w:ascii="Times New Roman" w:hAnsi="Times New Roman" w:cs="Times New Roman"/>
          <w:sz w:val="20"/>
          <w:szCs w:val="20"/>
        </w:rPr>
      </w:pPr>
    </w:p>
    <w:p w:rsidR="00B91C54" w:rsidRDefault="00B91C54" w:rsidP="00F14799">
      <w:pPr>
        <w:tabs>
          <w:tab w:val="left" w:pos="284"/>
        </w:tabs>
        <w:contextualSpacing/>
        <w:jc w:val="both"/>
        <w:rPr>
          <w:rFonts w:ascii="Times New Roman" w:hAnsi="Times New Roman" w:cs="Times New Roman"/>
          <w:sz w:val="20"/>
          <w:szCs w:val="20"/>
        </w:rPr>
      </w:pPr>
    </w:p>
    <w:p w:rsidR="00B91C54" w:rsidRDefault="00B91C54" w:rsidP="00F14799">
      <w:pPr>
        <w:tabs>
          <w:tab w:val="left" w:pos="284"/>
        </w:tabs>
        <w:contextualSpacing/>
        <w:jc w:val="both"/>
        <w:rPr>
          <w:rFonts w:ascii="Times New Roman" w:hAnsi="Times New Roman" w:cs="Times New Roman"/>
          <w:sz w:val="20"/>
          <w:szCs w:val="20"/>
        </w:rPr>
      </w:pPr>
    </w:p>
    <w:p w:rsidR="00B91C54" w:rsidRDefault="00B91C54" w:rsidP="00F14799">
      <w:pPr>
        <w:tabs>
          <w:tab w:val="left" w:pos="284"/>
        </w:tabs>
        <w:contextualSpacing/>
        <w:jc w:val="both"/>
        <w:rPr>
          <w:rFonts w:ascii="Times New Roman" w:hAnsi="Times New Roman" w:cs="Times New Roman"/>
          <w:sz w:val="20"/>
          <w:szCs w:val="20"/>
        </w:rPr>
      </w:pPr>
    </w:p>
    <w:p w:rsidR="00B91C54" w:rsidRDefault="00B91C54" w:rsidP="00F14799">
      <w:pPr>
        <w:tabs>
          <w:tab w:val="left" w:pos="284"/>
        </w:tabs>
        <w:contextualSpacing/>
        <w:jc w:val="both"/>
        <w:rPr>
          <w:rFonts w:ascii="Times New Roman" w:hAnsi="Times New Roman" w:cs="Times New Roman"/>
          <w:sz w:val="20"/>
          <w:szCs w:val="20"/>
        </w:rPr>
      </w:pPr>
    </w:p>
    <w:p w:rsidR="00B91C54" w:rsidRDefault="00B91C54" w:rsidP="00F14799">
      <w:pPr>
        <w:tabs>
          <w:tab w:val="left" w:pos="284"/>
        </w:tabs>
        <w:contextualSpacing/>
        <w:jc w:val="both"/>
        <w:rPr>
          <w:rFonts w:ascii="Times New Roman" w:hAnsi="Times New Roman" w:cs="Times New Roman"/>
          <w:sz w:val="20"/>
          <w:szCs w:val="20"/>
        </w:rPr>
      </w:pPr>
    </w:p>
    <w:p w:rsidR="00B91C54" w:rsidRDefault="00B91C54" w:rsidP="00F14799">
      <w:pPr>
        <w:tabs>
          <w:tab w:val="left" w:pos="284"/>
        </w:tabs>
        <w:contextualSpacing/>
        <w:jc w:val="both"/>
        <w:rPr>
          <w:rFonts w:ascii="Times New Roman" w:hAnsi="Times New Roman" w:cs="Times New Roman"/>
          <w:sz w:val="20"/>
          <w:szCs w:val="20"/>
        </w:rPr>
      </w:pPr>
    </w:p>
    <w:p w:rsidR="00B91C54" w:rsidRDefault="00B91C54" w:rsidP="00F14799">
      <w:pPr>
        <w:tabs>
          <w:tab w:val="left" w:pos="284"/>
        </w:tabs>
        <w:contextualSpacing/>
        <w:jc w:val="both"/>
        <w:rPr>
          <w:rFonts w:ascii="Times New Roman" w:hAnsi="Times New Roman" w:cs="Times New Roman"/>
          <w:sz w:val="20"/>
          <w:szCs w:val="20"/>
        </w:rPr>
      </w:pPr>
    </w:p>
    <w:p w:rsidR="00B91C54" w:rsidRDefault="00B91C54" w:rsidP="00F14799">
      <w:pPr>
        <w:tabs>
          <w:tab w:val="left" w:pos="284"/>
        </w:tabs>
        <w:contextualSpacing/>
        <w:jc w:val="both"/>
        <w:rPr>
          <w:rFonts w:ascii="Times New Roman" w:hAnsi="Times New Roman" w:cs="Times New Roman"/>
          <w:sz w:val="20"/>
          <w:szCs w:val="20"/>
        </w:rPr>
      </w:pPr>
    </w:p>
    <w:p w:rsidR="00B91C54" w:rsidRDefault="00B91C54" w:rsidP="00F14799">
      <w:pPr>
        <w:tabs>
          <w:tab w:val="left" w:pos="284"/>
        </w:tabs>
        <w:contextualSpacing/>
        <w:jc w:val="both"/>
        <w:rPr>
          <w:rFonts w:ascii="Times New Roman" w:hAnsi="Times New Roman" w:cs="Times New Roman"/>
          <w:sz w:val="20"/>
          <w:szCs w:val="20"/>
        </w:rPr>
      </w:pPr>
    </w:p>
    <w:p w:rsidR="00B91C54" w:rsidRDefault="00B91C54" w:rsidP="00F14799">
      <w:pPr>
        <w:tabs>
          <w:tab w:val="left" w:pos="284"/>
        </w:tabs>
        <w:contextualSpacing/>
        <w:jc w:val="both"/>
        <w:rPr>
          <w:rFonts w:ascii="Times New Roman" w:hAnsi="Times New Roman" w:cs="Times New Roman"/>
          <w:sz w:val="20"/>
          <w:szCs w:val="20"/>
        </w:rPr>
      </w:pPr>
    </w:p>
    <w:p w:rsidR="00B91C54" w:rsidRDefault="00B91C54" w:rsidP="00F14799">
      <w:pPr>
        <w:tabs>
          <w:tab w:val="left" w:pos="284"/>
        </w:tabs>
        <w:contextualSpacing/>
        <w:jc w:val="both"/>
        <w:rPr>
          <w:rFonts w:ascii="Times New Roman" w:hAnsi="Times New Roman" w:cs="Times New Roman"/>
          <w:sz w:val="20"/>
          <w:szCs w:val="20"/>
        </w:rPr>
      </w:pPr>
    </w:p>
    <w:p w:rsidR="00B91C54" w:rsidRDefault="00B91C54" w:rsidP="00F14799">
      <w:pPr>
        <w:tabs>
          <w:tab w:val="left" w:pos="284"/>
        </w:tabs>
        <w:contextualSpacing/>
        <w:jc w:val="both"/>
        <w:rPr>
          <w:rFonts w:ascii="Times New Roman" w:hAnsi="Times New Roman" w:cs="Times New Roman"/>
          <w:sz w:val="20"/>
          <w:szCs w:val="20"/>
        </w:rPr>
      </w:pPr>
    </w:p>
    <w:p w:rsidR="00B91C54" w:rsidRDefault="00B91C54" w:rsidP="00F14799">
      <w:pPr>
        <w:tabs>
          <w:tab w:val="left" w:pos="284"/>
        </w:tabs>
        <w:contextualSpacing/>
        <w:jc w:val="both"/>
        <w:rPr>
          <w:rFonts w:ascii="Times New Roman" w:hAnsi="Times New Roman" w:cs="Times New Roman"/>
          <w:sz w:val="20"/>
          <w:szCs w:val="20"/>
        </w:rPr>
      </w:pPr>
    </w:p>
    <w:p w:rsidR="00B91C54" w:rsidRDefault="00B91C54" w:rsidP="00F14799">
      <w:pPr>
        <w:tabs>
          <w:tab w:val="left" w:pos="284"/>
        </w:tabs>
        <w:contextualSpacing/>
        <w:jc w:val="both"/>
        <w:rPr>
          <w:rFonts w:ascii="Times New Roman" w:hAnsi="Times New Roman" w:cs="Times New Roman"/>
          <w:sz w:val="20"/>
          <w:szCs w:val="20"/>
        </w:rPr>
      </w:pPr>
    </w:p>
    <w:p w:rsidR="00B91C54" w:rsidRDefault="00B91C54" w:rsidP="00F14799">
      <w:pPr>
        <w:tabs>
          <w:tab w:val="left" w:pos="284"/>
        </w:tabs>
        <w:contextualSpacing/>
        <w:jc w:val="both"/>
        <w:rPr>
          <w:rFonts w:ascii="Times New Roman" w:hAnsi="Times New Roman" w:cs="Times New Roman"/>
          <w:sz w:val="20"/>
          <w:szCs w:val="20"/>
        </w:rPr>
      </w:pPr>
    </w:p>
    <w:p w:rsidR="00B91C54" w:rsidRDefault="00B91C54" w:rsidP="00F14799">
      <w:pPr>
        <w:tabs>
          <w:tab w:val="left" w:pos="284"/>
        </w:tabs>
        <w:contextualSpacing/>
        <w:jc w:val="both"/>
        <w:rPr>
          <w:rFonts w:ascii="Times New Roman" w:hAnsi="Times New Roman" w:cs="Times New Roman"/>
          <w:sz w:val="20"/>
          <w:szCs w:val="20"/>
        </w:rPr>
      </w:pPr>
    </w:p>
    <w:p w:rsidR="00B91C54" w:rsidRDefault="00B91C54" w:rsidP="00F14799">
      <w:pPr>
        <w:tabs>
          <w:tab w:val="left" w:pos="284"/>
        </w:tabs>
        <w:contextualSpacing/>
        <w:jc w:val="both"/>
        <w:rPr>
          <w:rFonts w:ascii="Times New Roman" w:hAnsi="Times New Roman" w:cs="Times New Roman"/>
          <w:sz w:val="20"/>
          <w:szCs w:val="20"/>
        </w:rPr>
      </w:pPr>
    </w:p>
    <w:p w:rsidR="00B91C54" w:rsidRDefault="00B91C54" w:rsidP="00F14799">
      <w:pPr>
        <w:tabs>
          <w:tab w:val="left" w:pos="284"/>
        </w:tabs>
        <w:contextualSpacing/>
        <w:jc w:val="both"/>
        <w:rPr>
          <w:rFonts w:ascii="Times New Roman" w:hAnsi="Times New Roman" w:cs="Times New Roman"/>
          <w:sz w:val="20"/>
          <w:szCs w:val="20"/>
        </w:rPr>
      </w:pPr>
    </w:p>
    <w:p w:rsidR="00B91C54" w:rsidRDefault="00B91C54" w:rsidP="00F14799">
      <w:pPr>
        <w:tabs>
          <w:tab w:val="left" w:pos="284"/>
        </w:tabs>
        <w:contextualSpacing/>
        <w:jc w:val="both"/>
        <w:rPr>
          <w:rFonts w:ascii="Times New Roman" w:hAnsi="Times New Roman" w:cs="Times New Roman"/>
          <w:sz w:val="20"/>
          <w:szCs w:val="20"/>
        </w:rPr>
      </w:pPr>
    </w:p>
    <w:p w:rsidR="00B91C54" w:rsidRDefault="00B91C54" w:rsidP="00F14799">
      <w:pPr>
        <w:tabs>
          <w:tab w:val="left" w:pos="284"/>
        </w:tabs>
        <w:contextualSpacing/>
        <w:jc w:val="both"/>
        <w:rPr>
          <w:rFonts w:ascii="Times New Roman" w:hAnsi="Times New Roman" w:cs="Times New Roman"/>
          <w:sz w:val="20"/>
          <w:szCs w:val="20"/>
        </w:rPr>
      </w:pPr>
    </w:p>
    <w:p w:rsidR="00B91C54" w:rsidRDefault="00B91C54" w:rsidP="00F14799">
      <w:pPr>
        <w:tabs>
          <w:tab w:val="left" w:pos="284"/>
        </w:tabs>
        <w:contextualSpacing/>
        <w:jc w:val="both"/>
        <w:rPr>
          <w:rFonts w:ascii="Times New Roman" w:hAnsi="Times New Roman" w:cs="Times New Roman"/>
          <w:sz w:val="20"/>
          <w:szCs w:val="20"/>
        </w:rPr>
      </w:pPr>
    </w:p>
    <w:p w:rsidR="00B91C54" w:rsidRDefault="00B91C54" w:rsidP="00F14799">
      <w:pPr>
        <w:tabs>
          <w:tab w:val="left" w:pos="284"/>
        </w:tabs>
        <w:contextualSpacing/>
        <w:jc w:val="both"/>
        <w:rPr>
          <w:rFonts w:ascii="Times New Roman" w:hAnsi="Times New Roman" w:cs="Times New Roman"/>
          <w:sz w:val="20"/>
          <w:szCs w:val="20"/>
        </w:rPr>
      </w:pPr>
    </w:p>
    <w:p w:rsidR="00B91C54" w:rsidRDefault="00B91C54" w:rsidP="00F14799">
      <w:pPr>
        <w:tabs>
          <w:tab w:val="left" w:pos="284"/>
        </w:tabs>
        <w:contextualSpacing/>
        <w:jc w:val="both"/>
        <w:rPr>
          <w:rFonts w:ascii="Times New Roman" w:hAnsi="Times New Roman" w:cs="Times New Roman"/>
          <w:sz w:val="20"/>
          <w:szCs w:val="20"/>
        </w:rPr>
      </w:pPr>
    </w:p>
    <w:p w:rsidR="009E6E43" w:rsidRDefault="00E54645" w:rsidP="00F14799">
      <w:pPr>
        <w:tabs>
          <w:tab w:val="left" w:pos="284"/>
        </w:tabs>
        <w:contextualSpacing/>
        <w:jc w:val="both"/>
        <w:rPr>
          <w:rFonts w:ascii="Times New Roman" w:hAnsi="Times New Roman" w:cs="Times New Roman"/>
          <w:sz w:val="20"/>
          <w:szCs w:val="20"/>
        </w:rPr>
      </w:pPr>
      <w:r w:rsidRPr="00E54645">
        <w:rPr>
          <w:rFonts w:ascii="Times New Roman" w:hAnsi="Times New Roman" w:cs="Times New Roman"/>
          <w:sz w:val="20"/>
          <w:szCs w:val="20"/>
        </w:rPr>
        <w:t>Исп. Щеглова Е.М. (3150)</w:t>
      </w:r>
    </w:p>
    <w:p w:rsidR="009E6E43" w:rsidRDefault="009E6E43" w:rsidP="00AC79D2">
      <w:pPr>
        <w:tabs>
          <w:tab w:val="left" w:pos="720"/>
        </w:tabs>
        <w:autoSpaceDE w:val="0"/>
        <w:autoSpaceDN w:val="0"/>
        <w:adjustRightInd w:val="0"/>
        <w:jc w:val="center"/>
        <w:rPr>
          <w:rFonts w:ascii="Times New Roman" w:hAnsi="Times New Roman"/>
          <w:b/>
          <w:bCs/>
          <w:sz w:val="28"/>
          <w:szCs w:val="28"/>
        </w:rPr>
      </w:pPr>
    </w:p>
    <w:p w:rsidR="009E6E43" w:rsidRPr="00160BB9" w:rsidRDefault="009E6E43" w:rsidP="00AC79D2">
      <w:pPr>
        <w:tabs>
          <w:tab w:val="left" w:pos="720"/>
        </w:tabs>
        <w:autoSpaceDE w:val="0"/>
        <w:autoSpaceDN w:val="0"/>
        <w:adjustRightInd w:val="0"/>
        <w:jc w:val="center"/>
        <w:rPr>
          <w:rFonts w:ascii="Times New Roman" w:hAnsi="Times New Roman"/>
          <w:b/>
          <w:bCs/>
          <w:sz w:val="28"/>
          <w:szCs w:val="28"/>
        </w:rPr>
      </w:pPr>
      <w:r w:rsidRPr="00160BB9">
        <w:rPr>
          <w:rFonts w:ascii="Times New Roman" w:hAnsi="Times New Roman"/>
          <w:b/>
          <w:bCs/>
          <w:sz w:val="28"/>
          <w:szCs w:val="28"/>
        </w:rPr>
        <w:lastRenderedPageBreak/>
        <w:t>Финансово-экономическое обоснование</w:t>
      </w:r>
    </w:p>
    <w:p w:rsidR="00F14799" w:rsidRDefault="009E6E43" w:rsidP="00F14799">
      <w:pPr>
        <w:pStyle w:val="ConsPlusTitle"/>
        <w:tabs>
          <w:tab w:val="left" w:pos="720"/>
        </w:tabs>
        <w:jc w:val="center"/>
        <w:rPr>
          <w:rFonts w:ascii="Times New Roman" w:hAnsi="Times New Roman" w:cs="Times New Roman"/>
          <w:sz w:val="28"/>
          <w:szCs w:val="28"/>
        </w:rPr>
      </w:pPr>
      <w:r w:rsidRPr="00160BB9">
        <w:rPr>
          <w:rFonts w:ascii="Times New Roman" w:hAnsi="Times New Roman"/>
          <w:bCs/>
          <w:sz w:val="28"/>
          <w:szCs w:val="28"/>
        </w:rPr>
        <w:t xml:space="preserve">к  проекту </w:t>
      </w:r>
      <w:r w:rsidR="00F14799">
        <w:rPr>
          <w:rFonts w:ascii="Times New Roman" w:hAnsi="Times New Roman"/>
          <w:sz w:val="28"/>
          <w:szCs w:val="28"/>
        </w:rPr>
        <w:t xml:space="preserve">областного закона </w:t>
      </w:r>
      <w:r w:rsidR="00F14799" w:rsidRPr="001B6992">
        <w:rPr>
          <w:rFonts w:ascii="Times New Roman" w:hAnsi="Times New Roman" w:cs="Times New Roman"/>
          <w:sz w:val="28"/>
          <w:szCs w:val="28"/>
        </w:rPr>
        <w:t>«О внесении изменений</w:t>
      </w:r>
    </w:p>
    <w:p w:rsidR="00F76673" w:rsidRPr="001B6992" w:rsidRDefault="00F14799" w:rsidP="00F14799">
      <w:pPr>
        <w:pStyle w:val="ConsPlusTitle"/>
        <w:tabs>
          <w:tab w:val="left" w:pos="720"/>
        </w:tabs>
        <w:jc w:val="center"/>
        <w:rPr>
          <w:rFonts w:ascii="Times New Roman" w:hAnsi="Times New Roman"/>
          <w:sz w:val="28"/>
          <w:szCs w:val="28"/>
        </w:rPr>
      </w:pPr>
      <w:r w:rsidRPr="001B6992">
        <w:rPr>
          <w:rFonts w:ascii="Times New Roman" w:hAnsi="Times New Roman" w:cs="Times New Roman"/>
          <w:sz w:val="28"/>
          <w:szCs w:val="28"/>
        </w:rPr>
        <w:t xml:space="preserve"> в областно</w:t>
      </w:r>
      <w:r w:rsidR="00917B44">
        <w:rPr>
          <w:rFonts w:ascii="Times New Roman" w:hAnsi="Times New Roman" w:cs="Times New Roman"/>
          <w:sz w:val="28"/>
          <w:szCs w:val="28"/>
        </w:rPr>
        <w:t>й</w:t>
      </w:r>
      <w:r w:rsidRPr="001B6992">
        <w:rPr>
          <w:rFonts w:ascii="Times New Roman" w:hAnsi="Times New Roman" w:cs="Times New Roman"/>
          <w:sz w:val="28"/>
          <w:szCs w:val="28"/>
        </w:rPr>
        <w:t xml:space="preserve"> закон </w:t>
      </w:r>
      <w:r>
        <w:rPr>
          <w:rFonts w:ascii="Times New Roman" w:hAnsi="Times New Roman" w:cs="Times New Roman"/>
          <w:sz w:val="28"/>
          <w:szCs w:val="28"/>
        </w:rPr>
        <w:t xml:space="preserve"> </w:t>
      </w:r>
      <w:r w:rsidRPr="001B6992">
        <w:rPr>
          <w:rFonts w:ascii="Times New Roman" w:hAnsi="Times New Roman" w:cs="Times New Roman"/>
          <w:sz w:val="28"/>
          <w:szCs w:val="28"/>
        </w:rPr>
        <w:t>«</w:t>
      </w:r>
      <w:r>
        <w:rPr>
          <w:rFonts w:ascii="Times New Roman" w:hAnsi="Times New Roman" w:cs="Times New Roman"/>
          <w:sz w:val="28"/>
          <w:szCs w:val="28"/>
        </w:rPr>
        <w:t>О ветеранах труда Ленинградской области</w:t>
      </w:r>
      <w:r w:rsidRPr="001B6992">
        <w:rPr>
          <w:rFonts w:ascii="Times New Roman" w:hAnsi="Times New Roman" w:cs="Times New Roman"/>
          <w:sz w:val="28"/>
          <w:szCs w:val="28"/>
        </w:rPr>
        <w:t>»</w:t>
      </w:r>
    </w:p>
    <w:p w:rsidR="009E6E43" w:rsidRPr="00160BB9" w:rsidRDefault="009E6E43" w:rsidP="00AC79D2">
      <w:pPr>
        <w:tabs>
          <w:tab w:val="left" w:pos="720"/>
        </w:tabs>
        <w:autoSpaceDE w:val="0"/>
        <w:autoSpaceDN w:val="0"/>
        <w:adjustRightInd w:val="0"/>
        <w:jc w:val="center"/>
        <w:rPr>
          <w:rFonts w:ascii="Times New Roman" w:eastAsia="Times New Roman" w:hAnsi="Times New Roman"/>
          <w:b/>
          <w:sz w:val="28"/>
          <w:szCs w:val="28"/>
          <w:lang w:eastAsia="ru-RU"/>
        </w:rPr>
      </w:pPr>
    </w:p>
    <w:p w:rsidR="00137CAB" w:rsidRPr="00D9361F" w:rsidRDefault="00F14799" w:rsidP="00D9361F">
      <w:pPr>
        <w:pStyle w:val="ConsPlusTitle"/>
        <w:tabs>
          <w:tab w:val="left" w:pos="720"/>
        </w:tabs>
        <w:jc w:val="both"/>
        <w:rPr>
          <w:rFonts w:ascii="Times New Roman" w:hAnsi="Times New Roman" w:cs="Times New Roman"/>
          <w:b w:val="0"/>
          <w:sz w:val="28"/>
          <w:szCs w:val="28"/>
        </w:rPr>
      </w:pPr>
      <w:r>
        <w:rPr>
          <w:rFonts w:ascii="Times New Roman" w:hAnsi="Times New Roman" w:cs="Times New Roman"/>
          <w:b w:val="0"/>
          <w:sz w:val="28"/>
          <w:szCs w:val="28"/>
        </w:rPr>
        <w:tab/>
      </w:r>
      <w:r w:rsidR="00F76673" w:rsidRPr="00F14799">
        <w:rPr>
          <w:rFonts w:ascii="Times New Roman" w:hAnsi="Times New Roman" w:cs="Times New Roman"/>
          <w:b w:val="0"/>
          <w:sz w:val="28"/>
          <w:szCs w:val="28"/>
        </w:rPr>
        <w:t xml:space="preserve">Принятие  </w:t>
      </w:r>
      <w:r w:rsidRPr="00F14799">
        <w:rPr>
          <w:rFonts w:ascii="Times New Roman" w:hAnsi="Times New Roman"/>
          <w:b w:val="0"/>
          <w:sz w:val="28"/>
          <w:szCs w:val="28"/>
        </w:rPr>
        <w:t xml:space="preserve">проекта областного закона </w:t>
      </w:r>
      <w:r w:rsidRPr="00F14799">
        <w:rPr>
          <w:rFonts w:ascii="Times New Roman" w:hAnsi="Times New Roman" w:cs="Times New Roman"/>
          <w:b w:val="0"/>
          <w:sz w:val="28"/>
          <w:szCs w:val="28"/>
        </w:rPr>
        <w:t>«О внесении изменений</w:t>
      </w:r>
      <w:r w:rsidR="00130F8A">
        <w:rPr>
          <w:rFonts w:ascii="Times New Roman" w:hAnsi="Times New Roman" w:cs="Times New Roman"/>
          <w:b w:val="0"/>
          <w:sz w:val="28"/>
          <w:szCs w:val="28"/>
        </w:rPr>
        <w:t xml:space="preserve">  в </w:t>
      </w:r>
      <w:r w:rsidR="00917B44">
        <w:rPr>
          <w:rFonts w:ascii="Times New Roman" w:hAnsi="Times New Roman" w:cs="Times New Roman"/>
          <w:b w:val="0"/>
          <w:sz w:val="28"/>
          <w:szCs w:val="28"/>
        </w:rPr>
        <w:t>областной закон</w:t>
      </w:r>
      <w:r w:rsidR="00130F8A">
        <w:rPr>
          <w:rFonts w:ascii="Times New Roman" w:hAnsi="Times New Roman" w:cs="Times New Roman"/>
          <w:b w:val="0"/>
          <w:sz w:val="28"/>
          <w:szCs w:val="28"/>
        </w:rPr>
        <w:t xml:space="preserve"> </w:t>
      </w:r>
      <w:r w:rsidRPr="00F14799">
        <w:rPr>
          <w:rFonts w:ascii="Times New Roman" w:hAnsi="Times New Roman" w:cs="Times New Roman"/>
          <w:b w:val="0"/>
          <w:sz w:val="28"/>
          <w:szCs w:val="28"/>
        </w:rPr>
        <w:t>«О ветеранах труда Ленинградской области»</w:t>
      </w:r>
      <w:r w:rsidR="00F76673" w:rsidRPr="00F14799">
        <w:rPr>
          <w:rFonts w:ascii="Times New Roman" w:hAnsi="Times New Roman" w:cs="Times New Roman"/>
          <w:b w:val="0"/>
          <w:sz w:val="28"/>
          <w:szCs w:val="28"/>
        </w:rPr>
        <w:t xml:space="preserve"> потребует дополнительного расходования </w:t>
      </w:r>
      <w:r w:rsidR="00137CAB" w:rsidRPr="00F14799">
        <w:rPr>
          <w:rFonts w:ascii="Times New Roman" w:hAnsi="Times New Roman" w:cs="Times New Roman"/>
          <w:b w:val="0"/>
          <w:sz w:val="28"/>
          <w:szCs w:val="28"/>
        </w:rPr>
        <w:t>сре</w:t>
      </w:r>
      <w:r w:rsidR="00D9361F">
        <w:rPr>
          <w:rFonts w:ascii="Times New Roman" w:hAnsi="Times New Roman" w:cs="Times New Roman"/>
          <w:b w:val="0"/>
          <w:sz w:val="28"/>
          <w:szCs w:val="28"/>
        </w:rPr>
        <w:t>дств областного бюджета в 2021 году</w:t>
      </w:r>
      <w:r w:rsidR="00137CAB" w:rsidRPr="00F14799">
        <w:rPr>
          <w:rFonts w:ascii="Times New Roman" w:hAnsi="Times New Roman" w:cs="Times New Roman"/>
          <w:b w:val="0"/>
          <w:sz w:val="28"/>
          <w:szCs w:val="28"/>
        </w:rPr>
        <w:t>.</w:t>
      </w:r>
    </w:p>
    <w:p w:rsidR="00D9361F" w:rsidRPr="00D9361F" w:rsidRDefault="00D9361F" w:rsidP="009638EB">
      <w:pPr>
        <w:ind w:firstLine="709"/>
        <w:jc w:val="both"/>
        <w:rPr>
          <w:rFonts w:ascii="Times New Roman" w:hAnsi="Times New Roman" w:cs="Times New Roman"/>
          <w:sz w:val="28"/>
          <w:szCs w:val="28"/>
        </w:rPr>
      </w:pPr>
      <w:r w:rsidRPr="00D9361F">
        <w:rPr>
          <w:rFonts w:ascii="Times New Roman" w:hAnsi="Times New Roman" w:cs="Times New Roman"/>
          <w:sz w:val="28"/>
          <w:szCs w:val="28"/>
        </w:rPr>
        <w:t xml:space="preserve">По состоянию на 20.08.2020 </w:t>
      </w:r>
      <w:proofErr w:type="gramStart"/>
      <w:r w:rsidR="00FA52F6">
        <w:rPr>
          <w:rFonts w:ascii="Times New Roman" w:hAnsi="Times New Roman" w:cs="Times New Roman"/>
          <w:sz w:val="28"/>
          <w:szCs w:val="28"/>
        </w:rPr>
        <w:t>согласно</w:t>
      </w:r>
      <w:proofErr w:type="gramEnd"/>
      <w:r w:rsidRPr="00D9361F">
        <w:rPr>
          <w:rFonts w:ascii="Times New Roman" w:hAnsi="Times New Roman" w:cs="Times New Roman"/>
          <w:sz w:val="28"/>
          <w:szCs w:val="28"/>
        </w:rPr>
        <w:t xml:space="preserve"> </w:t>
      </w:r>
      <w:r>
        <w:rPr>
          <w:rFonts w:ascii="Times New Roman" w:hAnsi="Times New Roman" w:cs="Times New Roman"/>
          <w:sz w:val="28"/>
          <w:szCs w:val="28"/>
        </w:rPr>
        <w:t>автомати</w:t>
      </w:r>
      <w:r w:rsidR="00FA52F6">
        <w:rPr>
          <w:rFonts w:ascii="Times New Roman" w:hAnsi="Times New Roman" w:cs="Times New Roman"/>
          <w:sz w:val="28"/>
          <w:szCs w:val="28"/>
        </w:rPr>
        <w:t>зированной информаци</w:t>
      </w:r>
      <w:r w:rsidR="00130F8A">
        <w:rPr>
          <w:rFonts w:ascii="Times New Roman" w:hAnsi="Times New Roman" w:cs="Times New Roman"/>
          <w:sz w:val="28"/>
          <w:szCs w:val="28"/>
        </w:rPr>
        <w:t>о</w:t>
      </w:r>
      <w:r w:rsidR="00FA52F6">
        <w:rPr>
          <w:rFonts w:ascii="Times New Roman" w:hAnsi="Times New Roman" w:cs="Times New Roman"/>
          <w:sz w:val="28"/>
          <w:szCs w:val="28"/>
        </w:rPr>
        <w:t>нной системы</w:t>
      </w:r>
      <w:r>
        <w:rPr>
          <w:rFonts w:ascii="Times New Roman" w:hAnsi="Times New Roman" w:cs="Times New Roman"/>
          <w:sz w:val="28"/>
          <w:szCs w:val="28"/>
        </w:rPr>
        <w:t xml:space="preserve"> «Социальная защита Ленинградской области» актуальная численност</w:t>
      </w:r>
      <w:r w:rsidR="00130F8A">
        <w:rPr>
          <w:rFonts w:ascii="Times New Roman" w:hAnsi="Times New Roman" w:cs="Times New Roman"/>
          <w:sz w:val="28"/>
          <w:szCs w:val="28"/>
        </w:rPr>
        <w:t>ь лиц, которым прис</w:t>
      </w:r>
      <w:r w:rsidR="009638EB">
        <w:rPr>
          <w:rFonts w:ascii="Times New Roman" w:hAnsi="Times New Roman" w:cs="Times New Roman"/>
          <w:sz w:val="28"/>
          <w:szCs w:val="28"/>
        </w:rPr>
        <w:t>в</w:t>
      </w:r>
      <w:r w:rsidR="00130F8A">
        <w:rPr>
          <w:rFonts w:ascii="Times New Roman" w:hAnsi="Times New Roman" w:cs="Times New Roman"/>
          <w:sz w:val="28"/>
          <w:szCs w:val="28"/>
        </w:rPr>
        <w:t>о</w:t>
      </w:r>
      <w:r w:rsidR="009638EB">
        <w:rPr>
          <w:rFonts w:ascii="Times New Roman" w:hAnsi="Times New Roman" w:cs="Times New Roman"/>
          <w:sz w:val="28"/>
          <w:szCs w:val="28"/>
        </w:rPr>
        <w:t>ено звание</w:t>
      </w:r>
      <w:r>
        <w:rPr>
          <w:rFonts w:ascii="Times New Roman" w:hAnsi="Times New Roman" w:cs="Times New Roman"/>
          <w:sz w:val="28"/>
          <w:szCs w:val="28"/>
        </w:rPr>
        <w:t xml:space="preserve"> «Ветеран тру</w:t>
      </w:r>
      <w:r w:rsidR="009638EB">
        <w:rPr>
          <w:rFonts w:ascii="Times New Roman" w:hAnsi="Times New Roman" w:cs="Times New Roman"/>
          <w:sz w:val="28"/>
          <w:szCs w:val="28"/>
        </w:rPr>
        <w:t>да Ленинград</w:t>
      </w:r>
      <w:r w:rsidR="00130F8A">
        <w:rPr>
          <w:rFonts w:ascii="Times New Roman" w:hAnsi="Times New Roman" w:cs="Times New Roman"/>
          <w:sz w:val="28"/>
          <w:szCs w:val="28"/>
        </w:rPr>
        <w:t>с</w:t>
      </w:r>
      <w:r w:rsidR="009638EB">
        <w:rPr>
          <w:rFonts w:ascii="Times New Roman" w:hAnsi="Times New Roman" w:cs="Times New Roman"/>
          <w:sz w:val="28"/>
          <w:szCs w:val="28"/>
        </w:rPr>
        <w:t>ко</w:t>
      </w:r>
      <w:r>
        <w:rPr>
          <w:rFonts w:ascii="Times New Roman" w:hAnsi="Times New Roman" w:cs="Times New Roman"/>
          <w:sz w:val="28"/>
          <w:szCs w:val="28"/>
        </w:rPr>
        <w:t xml:space="preserve">й </w:t>
      </w:r>
      <w:r w:rsidRPr="00D9361F">
        <w:rPr>
          <w:rFonts w:ascii="Times New Roman" w:hAnsi="Times New Roman" w:cs="Times New Roman"/>
          <w:sz w:val="28"/>
          <w:szCs w:val="28"/>
        </w:rPr>
        <w:t>области</w:t>
      </w:r>
      <w:r w:rsidR="009638EB">
        <w:rPr>
          <w:rFonts w:ascii="Times New Roman" w:hAnsi="Times New Roman" w:cs="Times New Roman"/>
          <w:sz w:val="28"/>
          <w:szCs w:val="28"/>
        </w:rPr>
        <w:t>»</w:t>
      </w:r>
      <w:r w:rsidR="00FA52F6">
        <w:rPr>
          <w:rFonts w:ascii="Times New Roman" w:hAnsi="Times New Roman" w:cs="Times New Roman"/>
          <w:sz w:val="28"/>
          <w:szCs w:val="28"/>
        </w:rPr>
        <w:t>,</w:t>
      </w:r>
      <w:r w:rsidR="009638EB">
        <w:rPr>
          <w:rFonts w:ascii="Times New Roman" w:hAnsi="Times New Roman" w:cs="Times New Roman"/>
          <w:sz w:val="28"/>
          <w:szCs w:val="28"/>
        </w:rPr>
        <w:t xml:space="preserve"> составляет </w:t>
      </w:r>
      <w:r w:rsidRPr="00D9361F">
        <w:rPr>
          <w:rFonts w:ascii="Times New Roman" w:hAnsi="Times New Roman" w:cs="Times New Roman"/>
          <w:sz w:val="28"/>
          <w:szCs w:val="28"/>
        </w:rPr>
        <w:t xml:space="preserve"> - 70</w:t>
      </w:r>
      <w:r w:rsidR="009638EB">
        <w:rPr>
          <w:rFonts w:ascii="Times New Roman" w:hAnsi="Times New Roman" w:cs="Times New Roman"/>
          <w:sz w:val="28"/>
          <w:szCs w:val="28"/>
        </w:rPr>
        <w:t xml:space="preserve"> 440 человека.</w:t>
      </w:r>
    </w:p>
    <w:p w:rsidR="001175FF" w:rsidRPr="005314E0" w:rsidRDefault="001175FF" w:rsidP="00D9361F">
      <w:pPr>
        <w:ind w:firstLine="708"/>
        <w:jc w:val="both"/>
        <w:rPr>
          <w:rFonts w:ascii="Times New Roman" w:hAnsi="Times New Roman" w:cs="Times New Roman"/>
          <w:sz w:val="28"/>
          <w:szCs w:val="28"/>
        </w:rPr>
      </w:pPr>
      <w:r w:rsidRPr="00D9361F">
        <w:rPr>
          <w:rFonts w:ascii="Times New Roman" w:hAnsi="Times New Roman" w:cs="Times New Roman"/>
          <w:sz w:val="28"/>
          <w:szCs w:val="28"/>
        </w:rPr>
        <w:t>При учете трудового стажа работы на предприятиях</w:t>
      </w:r>
      <w:r w:rsidRPr="005314E0">
        <w:rPr>
          <w:rFonts w:ascii="Times New Roman" w:hAnsi="Times New Roman" w:cs="Times New Roman"/>
          <w:sz w:val="28"/>
          <w:szCs w:val="28"/>
        </w:rPr>
        <w:t xml:space="preserve"> (организациях)  Санкт-Петербурга (Ленинграда) дополнительная численность  лиц, </w:t>
      </w:r>
      <w:r w:rsidR="00130F8A">
        <w:rPr>
          <w:rFonts w:ascii="Times New Roman" w:hAnsi="Times New Roman" w:cs="Times New Roman"/>
          <w:sz w:val="28"/>
          <w:szCs w:val="28"/>
        </w:rPr>
        <w:t xml:space="preserve">которым присвоено звание </w:t>
      </w:r>
      <w:r w:rsidRPr="005314E0">
        <w:rPr>
          <w:rFonts w:ascii="Times New Roman" w:hAnsi="Times New Roman" w:cs="Times New Roman"/>
          <w:sz w:val="28"/>
          <w:szCs w:val="28"/>
        </w:rPr>
        <w:t>«Ветеран труда Ленинградской области»,  может составить до 100  чел</w:t>
      </w:r>
      <w:r w:rsidR="00130F8A">
        <w:rPr>
          <w:rFonts w:ascii="Times New Roman" w:hAnsi="Times New Roman" w:cs="Times New Roman"/>
          <w:sz w:val="28"/>
          <w:szCs w:val="28"/>
        </w:rPr>
        <w:t>овек</w:t>
      </w:r>
      <w:r w:rsidRPr="005314E0">
        <w:rPr>
          <w:rFonts w:ascii="Times New Roman" w:hAnsi="Times New Roman" w:cs="Times New Roman"/>
          <w:sz w:val="28"/>
          <w:szCs w:val="28"/>
        </w:rPr>
        <w:t xml:space="preserve"> в год.</w:t>
      </w:r>
    </w:p>
    <w:p w:rsidR="001175FF" w:rsidRPr="009638EB" w:rsidRDefault="001175FF" w:rsidP="001175FF">
      <w:pPr>
        <w:ind w:firstLine="708"/>
        <w:jc w:val="both"/>
        <w:rPr>
          <w:rFonts w:ascii="Times New Roman" w:hAnsi="Times New Roman" w:cs="Times New Roman"/>
          <w:sz w:val="28"/>
          <w:szCs w:val="28"/>
        </w:rPr>
      </w:pPr>
      <w:r w:rsidRPr="005314E0">
        <w:rPr>
          <w:rFonts w:ascii="Times New Roman" w:hAnsi="Times New Roman" w:cs="Times New Roman"/>
          <w:sz w:val="28"/>
          <w:szCs w:val="28"/>
        </w:rPr>
        <w:t xml:space="preserve"> На реализацию областного закона от 17.11.2017 № 72-оз «Социальный кодекс Ленинградской области» в части </w:t>
      </w:r>
      <w:r w:rsidRPr="009638EB">
        <w:rPr>
          <w:rFonts w:ascii="Times New Roman" w:hAnsi="Times New Roman" w:cs="Times New Roman"/>
          <w:sz w:val="28"/>
          <w:szCs w:val="28"/>
        </w:rPr>
        <w:t>предоставления ежемесячной денежной выплаты ветеранам труда Ленинградской области потребуется из средств областного бюджета дополнительно  998,8 тыс. руб.  в год (100 чел.  х 820 руб. х 12 мес. х 1,015 услуги почты (банка)).</w:t>
      </w:r>
    </w:p>
    <w:p w:rsidR="00700295" w:rsidRDefault="00700295" w:rsidP="00700295">
      <w:pPr>
        <w:autoSpaceDE w:val="0"/>
        <w:autoSpaceDN w:val="0"/>
        <w:ind w:firstLine="709"/>
        <w:jc w:val="both"/>
        <w:rPr>
          <w:rFonts w:ascii="Times New Roman" w:hAnsi="Times New Roman"/>
          <w:sz w:val="28"/>
          <w:szCs w:val="28"/>
        </w:rPr>
      </w:pPr>
      <w:r>
        <w:rPr>
          <w:rFonts w:ascii="Times New Roman" w:hAnsi="Times New Roman"/>
          <w:sz w:val="28"/>
          <w:szCs w:val="28"/>
        </w:rPr>
        <w:t>Средства будут изысканы за счет перераспределения собственных источников, предусмотренных комитету по социальной защите населения Ленинградской области, в ведомственной структуре расходов областного бюджета Ленинградской области.</w:t>
      </w:r>
    </w:p>
    <w:p w:rsidR="002871A3" w:rsidRDefault="002871A3" w:rsidP="00B54E95">
      <w:pPr>
        <w:tabs>
          <w:tab w:val="left" w:pos="720"/>
        </w:tabs>
        <w:autoSpaceDE w:val="0"/>
        <w:autoSpaceDN w:val="0"/>
        <w:adjustRightInd w:val="0"/>
        <w:ind w:firstLine="708"/>
        <w:jc w:val="both"/>
      </w:pPr>
    </w:p>
    <w:p w:rsidR="002871A3" w:rsidRDefault="002871A3" w:rsidP="002871A3">
      <w:pPr>
        <w:tabs>
          <w:tab w:val="left" w:pos="720"/>
        </w:tabs>
        <w:autoSpaceDE w:val="0"/>
        <w:autoSpaceDN w:val="0"/>
        <w:adjustRightInd w:val="0"/>
        <w:jc w:val="center"/>
        <w:rPr>
          <w:rFonts w:ascii="Times New Roman" w:hAnsi="Times New Roman"/>
          <w:b/>
          <w:bCs/>
          <w:sz w:val="28"/>
          <w:szCs w:val="28"/>
        </w:rPr>
      </w:pPr>
    </w:p>
    <w:p w:rsidR="00434B94" w:rsidRDefault="00434B94" w:rsidP="002871A3">
      <w:pPr>
        <w:tabs>
          <w:tab w:val="left" w:pos="720"/>
        </w:tabs>
        <w:autoSpaceDE w:val="0"/>
        <w:autoSpaceDN w:val="0"/>
        <w:adjustRightInd w:val="0"/>
        <w:jc w:val="center"/>
        <w:rPr>
          <w:rFonts w:ascii="Times New Roman" w:hAnsi="Times New Roman"/>
          <w:b/>
          <w:bCs/>
          <w:sz w:val="28"/>
          <w:szCs w:val="28"/>
        </w:rPr>
      </w:pPr>
    </w:p>
    <w:p w:rsidR="00917B44" w:rsidRDefault="00917B44" w:rsidP="00917B44">
      <w:pPr>
        <w:tabs>
          <w:tab w:val="left" w:pos="284"/>
        </w:tabs>
        <w:contextualSpacing/>
        <w:jc w:val="both"/>
        <w:rPr>
          <w:rFonts w:ascii="Times New Roman" w:hAnsi="Times New Roman" w:cs="Times New Roman"/>
          <w:sz w:val="28"/>
          <w:szCs w:val="28"/>
        </w:rPr>
      </w:pPr>
      <w:r>
        <w:rPr>
          <w:rFonts w:ascii="Times New Roman" w:hAnsi="Times New Roman" w:cs="Times New Roman"/>
          <w:sz w:val="28"/>
          <w:szCs w:val="28"/>
        </w:rPr>
        <w:t>Первый заместитель</w:t>
      </w:r>
    </w:p>
    <w:p w:rsidR="00917B44" w:rsidRPr="00E54645" w:rsidRDefault="00917B44" w:rsidP="00917B44">
      <w:pPr>
        <w:tabs>
          <w:tab w:val="left" w:pos="284"/>
        </w:tabs>
        <w:contextualSpacing/>
        <w:jc w:val="both"/>
        <w:rPr>
          <w:rFonts w:ascii="Times New Roman" w:hAnsi="Times New Roman" w:cs="Times New Roman"/>
          <w:sz w:val="28"/>
          <w:szCs w:val="28"/>
        </w:rPr>
      </w:pPr>
      <w:r>
        <w:rPr>
          <w:rFonts w:ascii="Times New Roman" w:hAnsi="Times New Roman" w:cs="Times New Roman"/>
          <w:sz w:val="28"/>
          <w:szCs w:val="28"/>
        </w:rPr>
        <w:t>председателя</w:t>
      </w:r>
      <w:r w:rsidRPr="00E54645">
        <w:rPr>
          <w:rFonts w:ascii="Times New Roman" w:hAnsi="Times New Roman" w:cs="Times New Roman"/>
          <w:sz w:val="28"/>
          <w:szCs w:val="28"/>
        </w:rPr>
        <w:t xml:space="preserve"> комитета</w:t>
      </w:r>
    </w:p>
    <w:p w:rsidR="00917B44" w:rsidRPr="00E54645" w:rsidRDefault="00917B44" w:rsidP="00917B44">
      <w:pPr>
        <w:tabs>
          <w:tab w:val="left" w:pos="284"/>
        </w:tabs>
        <w:contextualSpacing/>
        <w:jc w:val="both"/>
        <w:rPr>
          <w:rFonts w:ascii="Times New Roman" w:hAnsi="Times New Roman" w:cs="Times New Roman"/>
          <w:sz w:val="28"/>
          <w:szCs w:val="28"/>
        </w:rPr>
      </w:pPr>
      <w:r w:rsidRPr="00E54645">
        <w:rPr>
          <w:rFonts w:ascii="Times New Roman" w:hAnsi="Times New Roman" w:cs="Times New Roman"/>
          <w:sz w:val="28"/>
          <w:szCs w:val="28"/>
        </w:rPr>
        <w:t>по социальной защите населения</w:t>
      </w:r>
    </w:p>
    <w:p w:rsidR="00917B44" w:rsidRPr="00E54645" w:rsidRDefault="00917B44" w:rsidP="00917B44">
      <w:pPr>
        <w:tabs>
          <w:tab w:val="left" w:pos="284"/>
        </w:tabs>
        <w:contextualSpacing/>
        <w:jc w:val="both"/>
        <w:rPr>
          <w:rFonts w:ascii="Times New Roman" w:hAnsi="Times New Roman" w:cs="Times New Roman"/>
          <w:sz w:val="28"/>
          <w:szCs w:val="28"/>
        </w:rPr>
      </w:pPr>
      <w:r w:rsidRPr="00E54645">
        <w:rPr>
          <w:rFonts w:ascii="Times New Roman" w:hAnsi="Times New Roman" w:cs="Times New Roman"/>
          <w:sz w:val="28"/>
          <w:szCs w:val="28"/>
        </w:rPr>
        <w:t>Ленинград</w:t>
      </w:r>
      <w:r>
        <w:rPr>
          <w:rFonts w:ascii="Times New Roman" w:hAnsi="Times New Roman" w:cs="Times New Roman"/>
          <w:sz w:val="28"/>
          <w:szCs w:val="28"/>
        </w:rPr>
        <w:t xml:space="preserve">ской области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В.А. Александрова</w:t>
      </w:r>
    </w:p>
    <w:p w:rsidR="009638EB" w:rsidRDefault="009638EB" w:rsidP="009638EB">
      <w:pPr>
        <w:tabs>
          <w:tab w:val="left" w:pos="284"/>
        </w:tabs>
        <w:contextualSpacing/>
        <w:jc w:val="both"/>
        <w:rPr>
          <w:rFonts w:ascii="Times New Roman" w:hAnsi="Times New Roman" w:cs="Times New Roman"/>
          <w:sz w:val="20"/>
          <w:szCs w:val="20"/>
        </w:rPr>
      </w:pPr>
    </w:p>
    <w:p w:rsidR="009638EB" w:rsidRDefault="009638EB" w:rsidP="009638EB">
      <w:pPr>
        <w:tabs>
          <w:tab w:val="left" w:pos="284"/>
        </w:tabs>
        <w:contextualSpacing/>
        <w:jc w:val="both"/>
        <w:rPr>
          <w:rFonts w:ascii="Times New Roman" w:hAnsi="Times New Roman" w:cs="Times New Roman"/>
          <w:sz w:val="20"/>
          <w:szCs w:val="20"/>
        </w:rPr>
      </w:pPr>
    </w:p>
    <w:p w:rsidR="009638EB" w:rsidRDefault="009638EB" w:rsidP="009638EB">
      <w:pPr>
        <w:tabs>
          <w:tab w:val="left" w:pos="284"/>
        </w:tabs>
        <w:contextualSpacing/>
        <w:jc w:val="both"/>
        <w:rPr>
          <w:rFonts w:ascii="Times New Roman" w:hAnsi="Times New Roman" w:cs="Times New Roman"/>
          <w:sz w:val="20"/>
          <w:szCs w:val="20"/>
        </w:rPr>
      </w:pPr>
    </w:p>
    <w:p w:rsidR="009638EB" w:rsidRDefault="009638EB" w:rsidP="009638EB">
      <w:pPr>
        <w:tabs>
          <w:tab w:val="left" w:pos="284"/>
        </w:tabs>
        <w:contextualSpacing/>
        <w:jc w:val="both"/>
        <w:rPr>
          <w:rFonts w:ascii="Times New Roman" w:hAnsi="Times New Roman" w:cs="Times New Roman"/>
          <w:sz w:val="20"/>
          <w:szCs w:val="20"/>
        </w:rPr>
      </w:pPr>
    </w:p>
    <w:p w:rsidR="009638EB" w:rsidRDefault="009638EB" w:rsidP="009638EB">
      <w:pPr>
        <w:tabs>
          <w:tab w:val="left" w:pos="284"/>
        </w:tabs>
        <w:contextualSpacing/>
        <w:jc w:val="both"/>
        <w:rPr>
          <w:rFonts w:ascii="Times New Roman" w:hAnsi="Times New Roman" w:cs="Times New Roman"/>
          <w:sz w:val="20"/>
          <w:szCs w:val="20"/>
        </w:rPr>
      </w:pPr>
    </w:p>
    <w:p w:rsidR="009638EB" w:rsidRDefault="009638EB" w:rsidP="009638EB">
      <w:pPr>
        <w:tabs>
          <w:tab w:val="left" w:pos="284"/>
        </w:tabs>
        <w:contextualSpacing/>
        <w:jc w:val="both"/>
        <w:rPr>
          <w:rFonts w:ascii="Times New Roman" w:hAnsi="Times New Roman" w:cs="Times New Roman"/>
          <w:sz w:val="20"/>
          <w:szCs w:val="20"/>
        </w:rPr>
      </w:pPr>
    </w:p>
    <w:p w:rsidR="009638EB" w:rsidRDefault="009638EB" w:rsidP="009638EB">
      <w:pPr>
        <w:tabs>
          <w:tab w:val="left" w:pos="284"/>
        </w:tabs>
        <w:contextualSpacing/>
        <w:jc w:val="both"/>
        <w:rPr>
          <w:rFonts w:ascii="Times New Roman" w:hAnsi="Times New Roman" w:cs="Times New Roman"/>
          <w:sz w:val="20"/>
          <w:szCs w:val="20"/>
        </w:rPr>
      </w:pPr>
    </w:p>
    <w:p w:rsidR="009638EB" w:rsidRDefault="009638EB" w:rsidP="009638EB">
      <w:pPr>
        <w:tabs>
          <w:tab w:val="left" w:pos="284"/>
        </w:tabs>
        <w:contextualSpacing/>
        <w:jc w:val="both"/>
        <w:rPr>
          <w:rFonts w:ascii="Times New Roman" w:hAnsi="Times New Roman" w:cs="Times New Roman"/>
          <w:sz w:val="20"/>
          <w:szCs w:val="20"/>
        </w:rPr>
      </w:pPr>
    </w:p>
    <w:p w:rsidR="009638EB" w:rsidRDefault="009638EB" w:rsidP="009638EB">
      <w:pPr>
        <w:tabs>
          <w:tab w:val="left" w:pos="284"/>
        </w:tabs>
        <w:contextualSpacing/>
        <w:jc w:val="both"/>
        <w:rPr>
          <w:rFonts w:ascii="Times New Roman" w:hAnsi="Times New Roman" w:cs="Times New Roman"/>
          <w:sz w:val="20"/>
          <w:szCs w:val="20"/>
        </w:rPr>
      </w:pPr>
    </w:p>
    <w:p w:rsidR="009638EB" w:rsidRDefault="009638EB" w:rsidP="009638EB">
      <w:pPr>
        <w:tabs>
          <w:tab w:val="left" w:pos="284"/>
        </w:tabs>
        <w:contextualSpacing/>
        <w:jc w:val="both"/>
        <w:rPr>
          <w:rFonts w:ascii="Times New Roman" w:hAnsi="Times New Roman" w:cs="Times New Roman"/>
          <w:sz w:val="20"/>
          <w:szCs w:val="20"/>
        </w:rPr>
      </w:pPr>
    </w:p>
    <w:p w:rsidR="009638EB" w:rsidRDefault="009638EB" w:rsidP="009638EB">
      <w:pPr>
        <w:tabs>
          <w:tab w:val="left" w:pos="284"/>
        </w:tabs>
        <w:contextualSpacing/>
        <w:jc w:val="both"/>
        <w:rPr>
          <w:rFonts w:ascii="Times New Roman" w:hAnsi="Times New Roman" w:cs="Times New Roman"/>
          <w:sz w:val="20"/>
          <w:szCs w:val="20"/>
        </w:rPr>
      </w:pPr>
    </w:p>
    <w:p w:rsidR="009638EB" w:rsidRDefault="009638EB" w:rsidP="009638EB">
      <w:pPr>
        <w:tabs>
          <w:tab w:val="left" w:pos="284"/>
        </w:tabs>
        <w:contextualSpacing/>
        <w:jc w:val="both"/>
        <w:rPr>
          <w:rFonts w:ascii="Times New Roman" w:hAnsi="Times New Roman" w:cs="Times New Roman"/>
          <w:sz w:val="20"/>
          <w:szCs w:val="20"/>
        </w:rPr>
      </w:pPr>
    </w:p>
    <w:p w:rsidR="009638EB" w:rsidRDefault="009638EB" w:rsidP="009638EB">
      <w:pPr>
        <w:tabs>
          <w:tab w:val="left" w:pos="284"/>
        </w:tabs>
        <w:contextualSpacing/>
        <w:jc w:val="both"/>
        <w:rPr>
          <w:rFonts w:ascii="Times New Roman" w:hAnsi="Times New Roman" w:cs="Times New Roman"/>
          <w:sz w:val="20"/>
          <w:szCs w:val="20"/>
        </w:rPr>
      </w:pPr>
    </w:p>
    <w:p w:rsidR="009638EB" w:rsidRDefault="009638EB" w:rsidP="009638EB">
      <w:pPr>
        <w:tabs>
          <w:tab w:val="left" w:pos="284"/>
        </w:tabs>
        <w:contextualSpacing/>
        <w:jc w:val="both"/>
        <w:rPr>
          <w:rFonts w:ascii="Times New Roman" w:hAnsi="Times New Roman" w:cs="Times New Roman"/>
          <w:sz w:val="20"/>
          <w:szCs w:val="20"/>
        </w:rPr>
      </w:pPr>
    </w:p>
    <w:p w:rsidR="009638EB" w:rsidRDefault="009638EB" w:rsidP="009638EB">
      <w:pPr>
        <w:tabs>
          <w:tab w:val="left" w:pos="284"/>
        </w:tabs>
        <w:contextualSpacing/>
        <w:jc w:val="both"/>
        <w:rPr>
          <w:rFonts w:ascii="Times New Roman" w:hAnsi="Times New Roman" w:cs="Times New Roman"/>
          <w:sz w:val="20"/>
          <w:szCs w:val="20"/>
        </w:rPr>
      </w:pPr>
    </w:p>
    <w:p w:rsidR="009638EB" w:rsidRDefault="009638EB" w:rsidP="009638EB">
      <w:pPr>
        <w:tabs>
          <w:tab w:val="left" w:pos="284"/>
        </w:tabs>
        <w:contextualSpacing/>
        <w:jc w:val="both"/>
        <w:rPr>
          <w:rFonts w:ascii="Times New Roman" w:hAnsi="Times New Roman" w:cs="Times New Roman"/>
          <w:sz w:val="20"/>
          <w:szCs w:val="20"/>
        </w:rPr>
      </w:pPr>
    </w:p>
    <w:p w:rsidR="009638EB" w:rsidRDefault="009638EB" w:rsidP="009638EB">
      <w:pPr>
        <w:tabs>
          <w:tab w:val="left" w:pos="284"/>
        </w:tabs>
        <w:contextualSpacing/>
        <w:jc w:val="both"/>
        <w:rPr>
          <w:rFonts w:ascii="Times New Roman" w:hAnsi="Times New Roman" w:cs="Times New Roman"/>
          <w:sz w:val="20"/>
          <w:szCs w:val="20"/>
        </w:rPr>
      </w:pPr>
    </w:p>
    <w:p w:rsidR="009E6E43" w:rsidRPr="006F5319" w:rsidRDefault="009638EB" w:rsidP="006F5319">
      <w:pPr>
        <w:tabs>
          <w:tab w:val="left" w:pos="284"/>
        </w:tabs>
        <w:contextualSpacing/>
        <w:jc w:val="both"/>
        <w:rPr>
          <w:rFonts w:ascii="Times New Roman" w:hAnsi="Times New Roman" w:cs="Times New Roman"/>
          <w:sz w:val="20"/>
          <w:szCs w:val="20"/>
        </w:rPr>
      </w:pPr>
      <w:r w:rsidRPr="00E54645">
        <w:rPr>
          <w:rFonts w:ascii="Times New Roman" w:hAnsi="Times New Roman" w:cs="Times New Roman"/>
          <w:sz w:val="20"/>
          <w:szCs w:val="20"/>
        </w:rPr>
        <w:t>Исп. Щеглова Е.М. (3150)</w:t>
      </w:r>
    </w:p>
    <w:p w:rsidR="009E6E43" w:rsidRDefault="009E6E43" w:rsidP="00AC79D2">
      <w:pPr>
        <w:pStyle w:val="ConsPlusTitle"/>
        <w:tabs>
          <w:tab w:val="left" w:pos="720"/>
        </w:tabs>
        <w:jc w:val="both"/>
        <w:rPr>
          <w:rFonts w:ascii="Times New Roman" w:hAnsi="Times New Roman" w:cs="Times New Roman"/>
          <w:b w:val="0"/>
          <w:sz w:val="28"/>
          <w:szCs w:val="28"/>
        </w:rPr>
      </w:pPr>
    </w:p>
    <w:p w:rsidR="006F2428" w:rsidRDefault="006F2428" w:rsidP="00AC79D2">
      <w:pPr>
        <w:tabs>
          <w:tab w:val="left" w:pos="720"/>
        </w:tabs>
        <w:autoSpaceDE w:val="0"/>
        <w:autoSpaceDN w:val="0"/>
        <w:adjustRightInd w:val="0"/>
        <w:jc w:val="center"/>
        <w:rPr>
          <w:rFonts w:ascii="Times New Roman" w:hAnsi="Times New Roman"/>
          <w:b/>
          <w:sz w:val="28"/>
          <w:szCs w:val="28"/>
        </w:rPr>
      </w:pPr>
    </w:p>
    <w:p w:rsidR="009031D0" w:rsidRPr="00160BB9" w:rsidRDefault="009031D0" w:rsidP="00AC79D2">
      <w:pPr>
        <w:tabs>
          <w:tab w:val="left" w:pos="720"/>
        </w:tabs>
        <w:autoSpaceDE w:val="0"/>
        <w:autoSpaceDN w:val="0"/>
        <w:adjustRightInd w:val="0"/>
        <w:jc w:val="center"/>
        <w:rPr>
          <w:rFonts w:ascii="Times New Roman" w:hAnsi="Times New Roman"/>
          <w:b/>
          <w:sz w:val="28"/>
          <w:szCs w:val="28"/>
        </w:rPr>
      </w:pPr>
      <w:r w:rsidRPr="00160BB9">
        <w:rPr>
          <w:rFonts w:ascii="Times New Roman" w:hAnsi="Times New Roman"/>
          <w:b/>
          <w:sz w:val="28"/>
          <w:szCs w:val="28"/>
        </w:rPr>
        <w:t>Предложения</w:t>
      </w:r>
    </w:p>
    <w:p w:rsidR="006F5319" w:rsidRDefault="009031D0" w:rsidP="00AF1922">
      <w:pPr>
        <w:pStyle w:val="ConsPlusTitle"/>
        <w:tabs>
          <w:tab w:val="left" w:pos="720"/>
        </w:tabs>
        <w:jc w:val="center"/>
        <w:rPr>
          <w:rFonts w:ascii="Times New Roman" w:hAnsi="Times New Roman"/>
          <w:sz w:val="28"/>
          <w:szCs w:val="28"/>
        </w:rPr>
      </w:pPr>
      <w:r w:rsidRPr="00160BB9">
        <w:rPr>
          <w:rFonts w:ascii="Times New Roman" w:hAnsi="Times New Roman"/>
          <w:sz w:val="28"/>
          <w:szCs w:val="28"/>
        </w:rPr>
        <w:t xml:space="preserve">о разработке нормативных правовых актов, принятие которых необходимо </w:t>
      </w:r>
    </w:p>
    <w:p w:rsidR="00F76673" w:rsidRPr="00AF1922" w:rsidRDefault="009031D0" w:rsidP="00AF1922">
      <w:pPr>
        <w:pStyle w:val="ConsPlusTitle"/>
        <w:tabs>
          <w:tab w:val="left" w:pos="720"/>
        </w:tabs>
        <w:jc w:val="center"/>
        <w:rPr>
          <w:rFonts w:ascii="Times New Roman" w:hAnsi="Times New Roman" w:cs="Times New Roman"/>
          <w:sz w:val="28"/>
          <w:szCs w:val="28"/>
        </w:rPr>
      </w:pPr>
      <w:r w:rsidRPr="00160BB9">
        <w:rPr>
          <w:rFonts w:ascii="Times New Roman" w:hAnsi="Times New Roman"/>
          <w:sz w:val="28"/>
          <w:szCs w:val="28"/>
        </w:rPr>
        <w:t xml:space="preserve">для реализации </w:t>
      </w:r>
      <w:r w:rsidR="00F14799">
        <w:rPr>
          <w:rFonts w:ascii="Times New Roman" w:hAnsi="Times New Roman"/>
          <w:sz w:val="28"/>
          <w:szCs w:val="28"/>
        </w:rPr>
        <w:t xml:space="preserve">областного закона </w:t>
      </w:r>
      <w:r w:rsidR="00F14799" w:rsidRPr="001B6992">
        <w:rPr>
          <w:rFonts w:ascii="Times New Roman" w:hAnsi="Times New Roman" w:cs="Times New Roman"/>
          <w:sz w:val="28"/>
          <w:szCs w:val="28"/>
        </w:rPr>
        <w:t>«О внесении изменений</w:t>
      </w:r>
      <w:r w:rsidR="00AF1922">
        <w:rPr>
          <w:rFonts w:ascii="Times New Roman" w:hAnsi="Times New Roman" w:cs="Times New Roman"/>
          <w:sz w:val="28"/>
          <w:szCs w:val="28"/>
        </w:rPr>
        <w:t xml:space="preserve"> </w:t>
      </w:r>
      <w:r w:rsidR="00F14799" w:rsidRPr="001B6992">
        <w:rPr>
          <w:rFonts w:ascii="Times New Roman" w:hAnsi="Times New Roman" w:cs="Times New Roman"/>
          <w:sz w:val="28"/>
          <w:szCs w:val="28"/>
        </w:rPr>
        <w:t>в областно</w:t>
      </w:r>
      <w:r w:rsidR="00917B44">
        <w:rPr>
          <w:rFonts w:ascii="Times New Roman" w:hAnsi="Times New Roman" w:cs="Times New Roman"/>
          <w:sz w:val="28"/>
          <w:szCs w:val="28"/>
        </w:rPr>
        <w:t>й</w:t>
      </w:r>
      <w:r w:rsidR="00F14799" w:rsidRPr="001B6992">
        <w:rPr>
          <w:rFonts w:ascii="Times New Roman" w:hAnsi="Times New Roman" w:cs="Times New Roman"/>
          <w:sz w:val="28"/>
          <w:szCs w:val="28"/>
        </w:rPr>
        <w:t xml:space="preserve"> закон </w:t>
      </w:r>
      <w:r w:rsidR="00F14799">
        <w:rPr>
          <w:rFonts w:ascii="Times New Roman" w:hAnsi="Times New Roman" w:cs="Times New Roman"/>
          <w:sz w:val="28"/>
          <w:szCs w:val="28"/>
        </w:rPr>
        <w:t xml:space="preserve"> </w:t>
      </w:r>
      <w:r w:rsidR="00F14799" w:rsidRPr="001B6992">
        <w:rPr>
          <w:rFonts w:ascii="Times New Roman" w:hAnsi="Times New Roman" w:cs="Times New Roman"/>
          <w:sz w:val="28"/>
          <w:szCs w:val="28"/>
        </w:rPr>
        <w:t>«</w:t>
      </w:r>
      <w:r w:rsidR="00F14799">
        <w:rPr>
          <w:rFonts w:ascii="Times New Roman" w:hAnsi="Times New Roman" w:cs="Times New Roman"/>
          <w:sz w:val="28"/>
          <w:szCs w:val="28"/>
        </w:rPr>
        <w:t>О ветеранах труда Ленинградской области</w:t>
      </w:r>
      <w:r w:rsidR="00F14799" w:rsidRPr="001B6992">
        <w:rPr>
          <w:rFonts w:ascii="Times New Roman" w:hAnsi="Times New Roman" w:cs="Times New Roman"/>
          <w:sz w:val="28"/>
          <w:szCs w:val="28"/>
        </w:rPr>
        <w:t>»</w:t>
      </w:r>
    </w:p>
    <w:p w:rsidR="00940489" w:rsidRPr="00B35DF0" w:rsidRDefault="00940489" w:rsidP="00F76673">
      <w:pPr>
        <w:pStyle w:val="ConsPlusTitle"/>
        <w:tabs>
          <w:tab w:val="left" w:pos="720"/>
        </w:tabs>
        <w:jc w:val="center"/>
        <w:rPr>
          <w:rFonts w:ascii="Times New Roman" w:hAnsi="Times New Roman"/>
          <w:b w:val="0"/>
          <w:sz w:val="28"/>
          <w:szCs w:val="28"/>
        </w:rPr>
      </w:pPr>
    </w:p>
    <w:p w:rsidR="009031D0" w:rsidRPr="00F14799" w:rsidRDefault="009031D0" w:rsidP="00F14799">
      <w:pPr>
        <w:pStyle w:val="ConsPlusTitle"/>
        <w:tabs>
          <w:tab w:val="left" w:pos="720"/>
        </w:tabs>
        <w:jc w:val="both"/>
        <w:rPr>
          <w:rFonts w:ascii="Times New Roman" w:hAnsi="Times New Roman" w:cs="Times New Roman"/>
          <w:b w:val="0"/>
          <w:sz w:val="28"/>
          <w:szCs w:val="28"/>
        </w:rPr>
      </w:pPr>
      <w:r w:rsidRPr="00F14799">
        <w:rPr>
          <w:rFonts w:ascii="Times New Roman" w:hAnsi="Times New Roman"/>
          <w:b w:val="0"/>
          <w:sz w:val="28"/>
          <w:szCs w:val="28"/>
        </w:rPr>
        <w:t xml:space="preserve">      </w:t>
      </w:r>
      <w:r w:rsidR="005B4443">
        <w:rPr>
          <w:rFonts w:ascii="Times New Roman" w:hAnsi="Times New Roman"/>
          <w:b w:val="0"/>
          <w:sz w:val="28"/>
          <w:szCs w:val="28"/>
        </w:rPr>
        <w:tab/>
      </w:r>
      <w:r w:rsidRPr="00F14799">
        <w:rPr>
          <w:rFonts w:ascii="Times New Roman" w:hAnsi="Times New Roman"/>
          <w:b w:val="0"/>
          <w:sz w:val="28"/>
          <w:szCs w:val="28"/>
        </w:rPr>
        <w:t xml:space="preserve">Принятие </w:t>
      </w:r>
      <w:r w:rsidR="00F14799" w:rsidRPr="00F14799">
        <w:rPr>
          <w:rFonts w:ascii="Times New Roman" w:hAnsi="Times New Roman"/>
          <w:b w:val="0"/>
          <w:sz w:val="28"/>
          <w:szCs w:val="28"/>
        </w:rPr>
        <w:t xml:space="preserve">проекта областного закона </w:t>
      </w:r>
      <w:r w:rsidR="00F14799" w:rsidRPr="00F14799">
        <w:rPr>
          <w:rFonts w:ascii="Times New Roman" w:hAnsi="Times New Roman" w:cs="Times New Roman"/>
          <w:b w:val="0"/>
          <w:sz w:val="28"/>
          <w:szCs w:val="28"/>
        </w:rPr>
        <w:t xml:space="preserve">«О внесении изменений в </w:t>
      </w:r>
      <w:r w:rsidR="00917B44">
        <w:rPr>
          <w:rFonts w:ascii="Times New Roman" w:hAnsi="Times New Roman" w:cs="Times New Roman"/>
          <w:b w:val="0"/>
          <w:sz w:val="28"/>
          <w:szCs w:val="28"/>
        </w:rPr>
        <w:t>областной закон</w:t>
      </w:r>
      <w:r w:rsidR="00F14799" w:rsidRPr="00F14799">
        <w:rPr>
          <w:rFonts w:ascii="Times New Roman" w:hAnsi="Times New Roman" w:cs="Times New Roman"/>
          <w:b w:val="0"/>
          <w:sz w:val="28"/>
          <w:szCs w:val="28"/>
        </w:rPr>
        <w:t xml:space="preserve"> «О ветеранах труда Ленинградской области»</w:t>
      </w:r>
      <w:r w:rsidRPr="00F14799">
        <w:rPr>
          <w:rFonts w:ascii="Times New Roman" w:hAnsi="Times New Roman"/>
          <w:b w:val="0"/>
          <w:sz w:val="28"/>
          <w:szCs w:val="28"/>
        </w:rPr>
        <w:t xml:space="preserve"> </w:t>
      </w:r>
      <w:r w:rsidR="00F14799">
        <w:rPr>
          <w:rFonts w:ascii="Times New Roman" w:hAnsi="Times New Roman"/>
          <w:b w:val="0"/>
          <w:sz w:val="28"/>
          <w:szCs w:val="28"/>
        </w:rPr>
        <w:t xml:space="preserve">не </w:t>
      </w:r>
      <w:r w:rsidRPr="00F14799">
        <w:rPr>
          <w:rFonts w:ascii="Times New Roman" w:hAnsi="Times New Roman"/>
          <w:b w:val="0"/>
          <w:bCs/>
          <w:sz w:val="28"/>
          <w:szCs w:val="28"/>
        </w:rPr>
        <w:t xml:space="preserve">потребует </w:t>
      </w:r>
      <w:r w:rsidRPr="00F14799">
        <w:rPr>
          <w:rFonts w:ascii="Times New Roman" w:hAnsi="Times New Roman"/>
          <w:b w:val="0"/>
          <w:sz w:val="28"/>
          <w:szCs w:val="28"/>
        </w:rPr>
        <w:t>разработки нормативных правовых актов, принятие которых необходимо для реализации областного закона</w:t>
      </w:r>
      <w:r w:rsidR="003F55C2" w:rsidRPr="00F14799">
        <w:rPr>
          <w:rFonts w:ascii="Times New Roman" w:hAnsi="Times New Roman"/>
          <w:b w:val="0"/>
          <w:sz w:val="28"/>
          <w:szCs w:val="28"/>
        </w:rPr>
        <w:t>.</w:t>
      </w:r>
      <w:r w:rsidRPr="00F14799">
        <w:rPr>
          <w:rFonts w:ascii="Times New Roman" w:hAnsi="Times New Roman"/>
          <w:b w:val="0"/>
          <w:sz w:val="28"/>
          <w:szCs w:val="28"/>
        </w:rPr>
        <w:t xml:space="preserve"> </w:t>
      </w:r>
    </w:p>
    <w:p w:rsidR="008347BC" w:rsidRPr="00F14799" w:rsidRDefault="008347BC" w:rsidP="00F14799">
      <w:pPr>
        <w:tabs>
          <w:tab w:val="left" w:pos="720"/>
        </w:tabs>
        <w:autoSpaceDE w:val="0"/>
        <w:autoSpaceDN w:val="0"/>
        <w:adjustRightInd w:val="0"/>
        <w:jc w:val="both"/>
        <w:rPr>
          <w:rFonts w:ascii="Times New Roman" w:hAnsi="Times New Roman"/>
          <w:sz w:val="28"/>
          <w:szCs w:val="28"/>
          <w:lang w:eastAsia="ru-RU"/>
        </w:rPr>
      </w:pPr>
    </w:p>
    <w:p w:rsidR="000745E9" w:rsidRPr="00940489" w:rsidRDefault="000745E9" w:rsidP="00AC79D2">
      <w:pPr>
        <w:tabs>
          <w:tab w:val="left" w:pos="720"/>
        </w:tabs>
        <w:autoSpaceDE w:val="0"/>
        <w:autoSpaceDN w:val="0"/>
        <w:adjustRightInd w:val="0"/>
        <w:jc w:val="both"/>
        <w:rPr>
          <w:rFonts w:ascii="Times New Roman" w:hAnsi="Times New Roman"/>
          <w:sz w:val="28"/>
          <w:szCs w:val="28"/>
          <w:lang w:eastAsia="ru-RU"/>
        </w:rPr>
      </w:pPr>
    </w:p>
    <w:p w:rsidR="00917B44" w:rsidRDefault="00917B44" w:rsidP="00917B44">
      <w:pPr>
        <w:tabs>
          <w:tab w:val="left" w:pos="284"/>
        </w:tabs>
        <w:contextualSpacing/>
        <w:jc w:val="both"/>
        <w:rPr>
          <w:rFonts w:ascii="Times New Roman" w:hAnsi="Times New Roman" w:cs="Times New Roman"/>
          <w:sz w:val="28"/>
          <w:szCs w:val="28"/>
        </w:rPr>
      </w:pPr>
      <w:r>
        <w:rPr>
          <w:rFonts w:ascii="Times New Roman" w:hAnsi="Times New Roman" w:cs="Times New Roman"/>
          <w:sz w:val="28"/>
          <w:szCs w:val="28"/>
        </w:rPr>
        <w:t>Первый заместитель</w:t>
      </w:r>
    </w:p>
    <w:p w:rsidR="00917B44" w:rsidRPr="00E54645" w:rsidRDefault="00917B44" w:rsidP="00917B44">
      <w:pPr>
        <w:tabs>
          <w:tab w:val="left" w:pos="284"/>
        </w:tabs>
        <w:contextualSpacing/>
        <w:jc w:val="both"/>
        <w:rPr>
          <w:rFonts w:ascii="Times New Roman" w:hAnsi="Times New Roman" w:cs="Times New Roman"/>
          <w:sz w:val="28"/>
          <w:szCs w:val="28"/>
        </w:rPr>
      </w:pPr>
      <w:r>
        <w:rPr>
          <w:rFonts w:ascii="Times New Roman" w:hAnsi="Times New Roman" w:cs="Times New Roman"/>
          <w:sz w:val="28"/>
          <w:szCs w:val="28"/>
        </w:rPr>
        <w:t>председателя</w:t>
      </w:r>
      <w:r w:rsidRPr="00E54645">
        <w:rPr>
          <w:rFonts w:ascii="Times New Roman" w:hAnsi="Times New Roman" w:cs="Times New Roman"/>
          <w:sz w:val="28"/>
          <w:szCs w:val="28"/>
        </w:rPr>
        <w:t xml:space="preserve"> комитета</w:t>
      </w:r>
    </w:p>
    <w:p w:rsidR="00917B44" w:rsidRPr="00E54645" w:rsidRDefault="00917B44" w:rsidP="00917B44">
      <w:pPr>
        <w:tabs>
          <w:tab w:val="left" w:pos="284"/>
        </w:tabs>
        <w:contextualSpacing/>
        <w:jc w:val="both"/>
        <w:rPr>
          <w:rFonts w:ascii="Times New Roman" w:hAnsi="Times New Roman" w:cs="Times New Roman"/>
          <w:sz w:val="28"/>
          <w:szCs w:val="28"/>
        </w:rPr>
      </w:pPr>
      <w:r w:rsidRPr="00E54645">
        <w:rPr>
          <w:rFonts w:ascii="Times New Roman" w:hAnsi="Times New Roman" w:cs="Times New Roman"/>
          <w:sz w:val="28"/>
          <w:szCs w:val="28"/>
        </w:rPr>
        <w:t>по социальной защите населения</w:t>
      </w:r>
    </w:p>
    <w:p w:rsidR="00917B44" w:rsidRPr="00E54645" w:rsidRDefault="00917B44" w:rsidP="00917B44">
      <w:pPr>
        <w:tabs>
          <w:tab w:val="left" w:pos="284"/>
        </w:tabs>
        <w:contextualSpacing/>
        <w:jc w:val="both"/>
        <w:rPr>
          <w:rFonts w:ascii="Times New Roman" w:hAnsi="Times New Roman" w:cs="Times New Roman"/>
          <w:sz w:val="28"/>
          <w:szCs w:val="28"/>
        </w:rPr>
      </w:pPr>
      <w:r w:rsidRPr="00E54645">
        <w:rPr>
          <w:rFonts w:ascii="Times New Roman" w:hAnsi="Times New Roman" w:cs="Times New Roman"/>
          <w:sz w:val="28"/>
          <w:szCs w:val="28"/>
        </w:rPr>
        <w:t>Ленинград</w:t>
      </w:r>
      <w:r>
        <w:rPr>
          <w:rFonts w:ascii="Times New Roman" w:hAnsi="Times New Roman" w:cs="Times New Roman"/>
          <w:sz w:val="28"/>
          <w:szCs w:val="28"/>
        </w:rPr>
        <w:t xml:space="preserve">ской области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В.А. Александрова</w:t>
      </w: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6F5319" w:rsidRDefault="006F5319" w:rsidP="00AF1922">
      <w:pPr>
        <w:tabs>
          <w:tab w:val="left" w:pos="284"/>
        </w:tabs>
        <w:contextualSpacing/>
        <w:jc w:val="both"/>
        <w:rPr>
          <w:rFonts w:ascii="Times New Roman" w:hAnsi="Times New Roman" w:cs="Times New Roman"/>
          <w:sz w:val="20"/>
          <w:szCs w:val="20"/>
        </w:rPr>
      </w:pPr>
    </w:p>
    <w:p w:rsidR="006F5319" w:rsidRDefault="006F5319"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5B4443" w:rsidRDefault="005B4443"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r w:rsidRPr="00E54645">
        <w:rPr>
          <w:rFonts w:ascii="Times New Roman" w:hAnsi="Times New Roman" w:cs="Times New Roman"/>
          <w:sz w:val="20"/>
          <w:szCs w:val="20"/>
        </w:rPr>
        <w:t>Исп. Щеглова Е.М. (3150)</w:t>
      </w:r>
    </w:p>
    <w:p w:rsidR="00AF1922" w:rsidRDefault="00AF1922" w:rsidP="00AF1922">
      <w:pPr>
        <w:tabs>
          <w:tab w:val="left" w:pos="284"/>
        </w:tabs>
        <w:contextualSpacing/>
        <w:jc w:val="both"/>
        <w:rPr>
          <w:rFonts w:ascii="Times New Roman" w:hAnsi="Times New Roman" w:cs="Times New Roman"/>
          <w:sz w:val="20"/>
          <w:szCs w:val="20"/>
        </w:rPr>
      </w:pPr>
    </w:p>
    <w:p w:rsidR="002871A3" w:rsidRDefault="002871A3" w:rsidP="00AC79D2">
      <w:pPr>
        <w:tabs>
          <w:tab w:val="left" w:pos="720"/>
        </w:tabs>
        <w:autoSpaceDE w:val="0"/>
        <w:autoSpaceDN w:val="0"/>
        <w:adjustRightInd w:val="0"/>
        <w:jc w:val="both"/>
        <w:rPr>
          <w:rFonts w:ascii="Times New Roman" w:hAnsi="Times New Roman"/>
          <w:sz w:val="28"/>
          <w:szCs w:val="28"/>
        </w:rPr>
      </w:pPr>
    </w:p>
    <w:p w:rsidR="00513568" w:rsidRDefault="00513568" w:rsidP="00AC79D2">
      <w:pPr>
        <w:tabs>
          <w:tab w:val="left" w:pos="720"/>
        </w:tabs>
        <w:autoSpaceDE w:val="0"/>
        <w:autoSpaceDN w:val="0"/>
        <w:adjustRightInd w:val="0"/>
        <w:jc w:val="both"/>
        <w:rPr>
          <w:rFonts w:ascii="Times New Roman" w:hAnsi="Times New Roman"/>
          <w:sz w:val="28"/>
          <w:szCs w:val="28"/>
        </w:rPr>
      </w:pPr>
    </w:p>
    <w:p w:rsidR="00F76673" w:rsidRPr="00AF1922" w:rsidRDefault="009031D0" w:rsidP="00442641">
      <w:pPr>
        <w:pStyle w:val="ConsPlusTitle"/>
        <w:tabs>
          <w:tab w:val="left" w:pos="720"/>
        </w:tabs>
        <w:jc w:val="center"/>
        <w:rPr>
          <w:rFonts w:ascii="Times New Roman" w:hAnsi="Times New Roman" w:cs="Times New Roman"/>
          <w:sz w:val="28"/>
          <w:szCs w:val="28"/>
        </w:rPr>
      </w:pPr>
      <w:r w:rsidRPr="0078213A">
        <w:rPr>
          <w:rFonts w:ascii="Times New Roman" w:hAnsi="Times New Roman"/>
          <w:bCs/>
          <w:sz w:val="28"/>
          <w:szCs w:val="28"/>
        </w:rPr>
        <w:t xml:space="preserve">Перечень </w:t>
      </w:r>
      <w:r w:rsidR="00442641">
        <w:rPr>
          <w:rFonts w:ascii="Times New Roman" w:hAnsi="Times New Roman"/>
          <w:bCs/>
          <w:sz w:val="28"/>
          <w:szCs w:val="28"/>
        </w:rPr>
        <w:t xml:space="preserve">областных </w:t>
      </w:r>
      <w:r w:rsidRPr="0078213A">
        <w:rPr>
          <w:rFonts w:ascii="Times New Roman" w:hAnsi="Times New Roman"/>
          <w:bCs/>
          <w:sz w:val="28"/>
          <w:szCs w:val="28"/>
        </w:rPr>
        <w:t xml:space="preserve">законов и иных </w:t>
      </w:r>
      <w:r w:rsidR="00442641">
        <w:rPr>
          <w:rFonts w:ascii="Times New Roman" w:hAnsi="Times New Roman"/>
          <w:bCs/>
          <w:sz w:val="28"/>
          <w:szCs w:val="28"/>
        </w:rPr>
        <w:t xml:space="preserve">действующих </w:t>
      </w:r>
      <w:r w:rsidRPr="0078213A">
        <w:rPr>
          <w:rFonts w:ascii="Times New Roman" w:hAnsi="Times New Roman"/>
          <w:bCs/>
          <w:sz w:val="28"/>
          <w:szCs w:val="28"/>
        </w:rPr>
        <w:t>нормативных правовых актов Ленинградской области,</w:t>
      </w:r>
      <w:r w:rsidR="00B91B7B" w:rsidRPr="0078213A">
        <w:rPr>
          <w:rFonts w:ascii="Times New Roman" w:hAnsi="Times New Roman"/>
          <w:bCs/>
          <w:sz w:val="28"/>
          <w:szCs w:val="28"/>
        </w:rPr>
        <w:t xml:space="preserve"> </w:t>
      </w:r>
      <w:r w:rsidRPr="0078213A">
        <w:rPr>
          <w:rFonts w:ascii="Times New Roman" w:hAnsi="Times New Roman"/>
          <w:bCs/>
          <w:sz w:val="28"/>
          <w:szCs w:val="28"/>
        </w:rPr>
        <w:t xml:space="preserve">отмены, изменения или дополнения которых потребует принятие  </w:t>
      </w:r>
      <w:r w:rsidR="00F14799">
        <w:rPr>
          <w:rFonts w:ascii="Times New Roman" w:hAnsi="Times New Roman"/>
          <w:sz w:val="28"/>
          <w:szCs w:val="28"/>
        </w:rPr>
        <w:t xml:space="preserve">областного закона </w:t>
      </w:r>
      <w:r w:rsidR="00F14799" w:rsidRPr="001B6992">
        <w:rPr>
          <w:rFonts w:ascii="Times New Roman" w:hAnsi="Times New Roman" w:cs="Times New Roman"/>
          <w:sz w:val="28"/>
          <w:szCs w:val="28"/>
        </w:rPr>
        <w:t>«О внесении изменений</w:t>
      </w:r>
      <w:r w:rsidR="00AF1922">
        <w:rPr>
          <w:rFonts w:ascii="Times New Roman" w:hAnsi="Times New Roman" w:cs="Times New Roman"/>
          <w:sz w:val="28"/>
          <w:szCs w:val="28"/>
        </w:rPr>
        <w:t xml:space="preserve"> </w:t>
      </w:r>
      <w:r w:rsidR="00F14799" w:rsidRPr="001B6992">
        <w:rPr>
          <w:rFonts w:ascii="Times New Roman" w:hAnsi="Times New Roman" w:cs="Times New Roman"/>
          <w:sz w:val="28"/>
          <w:szCs w:val="28"/>
        </w:rPr>
        <w:t>в областно</w:t>
      </w:r>
      <w:r w:rsidR="00917B44">
        <w:rPr>
          <w:rFonts w:ascii="Times New Roman" w:hAnsi="Times New Roman" w:cs="Times New Roman"/>
          <w:sz w:val="28"/>
          <w:szCs w:val="28"/>
        </w:rPr>
        <w:t>й</w:t>
      </w:r>
      <w:r w:rsidR="00F14799" w:rsidRPr="001B6992">
        <w:rPr>
          <w:rFonts w:ascii="Times New Roman" w:hAnsi="Times New Roman" w:cs="Times New Roman"/>
          <w:sz w:val="28"/>
          <w:szCs w:val="28"/>
        </w:rPr>
        <w:t xml:space="preserve"> закон «</w:t>
      </w:r>
      <w:r w:rsidR="00F14799">
        <w:rPr>
          <w:rFonts w:ascii="Times New Roman" w:hAnsi="Times New Roman" w:cs="Times New Roman"/>
          <w:sz w:val="28"/>
          <w:szCs w:val="28"/>
        </w:rPr>
        <w:t>О ветеранах труда Ленинградской области</w:t>
      </w:r>
      <w:r w:rsidR="00F14799" w:rsidRPr="001B6992">
        <w:rPr>
          <w:rFonts w:ascii="Times New Roman" w:hAnsi="Times New Roman" w:cs="Times New Roman"/>
          <w:sz w:val="28"/>
          <w:szCs w:val="28"/>
        </w:rPr>
        <w:t>»</w:t>
      </w:r>
    </w:p>
    <w:p w:rsidR="001C7D05" w:rsidRPr="00160BB9" w:rsidRDefault="001C7D05" w:rsidP="001C7D05">
      <w:pPr>
        <w:pStyle w:val="ConsPlusTitle"/>
        <w:tabs>
          <w:tab w:val="left" w:pos="720"/>
        </w:tabs>
        <w:jc w:val="center"/>
        <w:rPr>
          <w:rFonts w:ascii="Times New Roman" w:hAnsi="Times New Roman" w:cs="Times New Roman"/>
          <w:sz w:val="28"/>
          <w:szCs w:val="28"/>
        </w:rPr>
      </w:pPr>
    </w:p>
    <w:p w:rsidR="001C7D05" w:rsidRDefault="001C7D05" w:rsidP="001C7D05">
      <w:pPr>
        <w:tabs>
          <w:tab w:val="left" w:pos="720"/>
        </w:tabs>
        <w:autoSpaceDE w:val="0"/>
        <w:autoSpaceDN w:val="0"/>
        <w:adjustRightInd w:val="0"/>
        <w:jc w:val="both"/>
        <w:rPr>
          <w:rFonts w:ascii="Times New Roman" w:hAnsi="Times New Roman"/>
          <w:sz w:val="28"/>
          <w:szCs w:val="28"/>
        </w:rPr>
      </w:pPr>
    </w:p>
    <w:p w:rsidR="009031D0" w:rsidRPr="009C3A5B" w:rsidRDefault="001C7D05" w:rsidP="009C3A5B">
      <w:pPr>
        <w:pStyle w:val="ConsPlusTitle"/>
        <w:tabs>
          <w:tab w:val="left" w:pos="720"/>
        </w:tabs>
        <w:jc w:val="both"/>
        <w:rPr>
          <w:rFonts w:ascii="Times New Roman" w:hAnsi="Times New Roman" w:cs="Times New Roman"/>
          <w:b w:val="0"/>
          <w:bCs/>
          <w:sz w:val="28"/>
          <w:szCs w:val="28"/>
        </w:rPr>
      </w:pPr>
      <w:r w:rsidRPr="00940489">
        <w:rPr>
          <w:rFonts w:ascii="Times New Roman" w:hAnsi="Times New Roman"/>
          <w:sz w:val="28"/>
          <w:szCs w:val="28"/>
        </w:rPr>
        <w:t xml:space="preserve">     </w:t>
      </w:r>
      <w:r w:rsidR="00A21292" w:rsidRPr="009C3A5B">
        <w:rPr>
          <w:rFonts w:ascii="Times New Roman" w:hAnsi="Times New Roman" w:cs="Times New Roman"/>
          <w:sz w:val="28"/>
          <w:szCs w:val="28"/>
        </w:rPr>
        <w:tab/>
      </w:r>
      <w:r w:rsidRPr="009C3A5B">
        <w:rPr>
          <w:rFonts w:ascii="Times New Roman" w:hAnsi="Times New Roman" w:cs="Times New Roman"/>
          <w:b w:val="0"/>
          <w:sz w:val="28"/>
          <w:szCs w:val="28"/>
        </w:rPr>
        <w:t xml:space="preserve">Принятие </w:t>
      </w:r>
      <w:r w:rsidR="00F14799" w:rsidRPr="009C3A5B">
        <w:rPr>
          <w:rFonts w:ascii="Times New Roman" w:hAnsi="Times New Roman" w:cs="Times New Roman"/>
          <w:b w:val="0"/>
          <w:sz w:val="28"/>
          <w:szCs w:val="28"/>
        </w:rPr>
        <w:t xml:space="preserve">проекта областного закона «О внесении изменений в </w:t>
      </w:r>
      <w:r w:rsidR="00917B44">
        <w:rPr>
          <w:rFonts w:ascii="Times New Roman" w:hAnsi="Times New Roman" w:cs="Times New Roman"/>
          <w:b w:val="0"/>
          <w:sz w:val="28"/>
          <w:szCs w:val="28"/>
        </w:rPr>
        <w:t>областной закон</w:t>
      </w:r>
      <w:r w:rsidR="00F14799" w:rsidRPr="009C3A5B">
        <w:rPr>
          <w:rFonts w:ascii="Times New Roman" w:hAnsi="Times New Roman" w:cs="Times New Roman"/>
          <w:b w:val="0"/>
          <w:sz w:val="28"/>
          <w:szCs w:val="28"/>
        </w:rPr>
        <w:t xml:space="preserve">  «О ветеранах труда Ленинградской области» </w:t>
      </w:r>
      <w:r w:rsidR="009031D0" w:rsidRPr="009C3A5B">
        <w:rPr>
          <w:rFonts w:ascii="Times New Roman" w:hAnsi="Times New Roman" w:cs="Times New Roman"/>
          <w:b w:val="0"/>
          <w:bCs/>
          <w:sz w:val="28"/>
          <w:szCs w:val="28"/>
        </w:rPr>
        <w:t>потребует внесени</w:t>
      </w:r>
      <w:r w:rsidR="003F55C2" w:rsidRPr="009C3A5B">
        <w:rPr>
          <w:rFonts w:ascii="Times New Roman" w:hAnsi="Times New Roman" w:cs="Times New Roman"/>
          <w:b w:val="0"/>
          <w:bCs/>
          <w:sz w:val="28"/>
          <w:szCs w:val="28"/>
        </w:rPr>
        <w:t>я</w:t>
      </w:r>
      <w:r w:rsidR="003F55C2" w:rsidRPr="009C3A5B">
        <w:rPr>
          <w:rFonts w:ascii="Times New Roman" w:hAnsi="Times New Roman" w:cs="Times New Roman"/>
          <w:bCs/>
          <w:sz w:val="28"/>
          <w:szCs w:val="28"/>
        </w:rPr>
        <w:t xml:space="preserve"> </w:t>
      </w:r>
      <w:r w:rsidR="009031D0" w:rsidRPr="009C3A5B">
        <w:rPr>
          <w:rFonts w:ascii="Times New Roman" w:hAnsi="Times New Roman" w:cs="Times New Roman"/>
          <w:bCs/>
          <w:sz w:val="28"/>
          <w:szCs w:val="28"/>
        </w:rPr>
        <w:t xml:space="preserve"> </w:t>
      </w:r>
      <w:r w:rsidR="009031D0" w:rsidRPr="009C3A5B">
        <w:rPr>
          <w:rFonts w:ascii="Times New Roman" w:hAnsi="Times New Roman" w:cs="Times New Roman"/>
          <w:b w:val="0"/>
          <w:bCs/>
          <w:sz w:val="28"/>
          <w:szCs w:val="28"/>
        </w:rPr>
        <w:t xml:space="preserve">изменений в следующие </w:t>
      </w:r>
      <w:r w:rsidR="003F55C2" w:rsidRPr="009C3A5B">
        <w:rPr>
          <w:rFonts w:ascii="Times New Roman" w:hAnsi="Times New Roman" w:cs="Times New Roman"/>
          <w:b w:val="0"/>
          <w:bCs/>
          <w:sz w:val="28"/>
          <w:szCs w:val="28"/>
        </w:rPr>
        <w:t xml:space="preserve">нормативные </w:t>
      </w:r>
      <w:r w:rsidR="009031D0" w:rsidRPr="009C3A5B">
        <w:rPr>
          <w:rFonts w:ascii="Times New Roman" w:hAnsi="Times New Roman" w:cs="Times New Roman"/>
          <w:b w:val="0"/>
          <w:bCs/>
          <w:sz w:val="28"/>
          <w:szCs w:val="28"/>
        </w:rPr>
        <w:t>правовые акты</w:t>
      </w:r>
      <w:r w:rsidR="00F14799" w:rsidRPr="009C3A5B">
        <w:rPr>
          <w:rFonts w:ascii="Times New Roman" w:hAnsi="Times New Roman" w:cs="Times New Roman"/>
          <w:b w:val="0"/>
          <w:bCs/>
          <w:sz w:val="28"/>
          <w:szCs w:val="28"/>
        </w:rPr>
        <w:t>:</w:t>
      </w:r>
    </w:p>
    <w:p w:rsidR="001D2334" w:rsidRPr="009C3A5B" w:rsidRDefault="00F14799" w:rsidP="009C3A5B">
      <w:pPr>
        <w:autoSpaceDE w:val="0"/>
        <w:autoSpaceDN w:val="0"/>
        <w:adjustRightInd w:val="0"/>
        <w:jc w:val="both"/>
        <w:rPr>
          <w:rFonts w:ascii="Times New Roman" w:hAnsi="Times New Roman" w:cs="Times New Roman"/>
          <w:sz w:val="28"/>
          <w:szCs w:val="28"/>
        </w:rPr>
      </w:pPr>
      <w:r w:rsidRPr="009C3A5B">
        <w:rPr>
          <w:rFonts w:ascii="Times New Roman" w:hAnsi="Times New Roman" w:cs="Times New Roman"/>
          <w:b/>
          <w:bCs/>
          <w:sz w:val="28"/>
          <w:szCs w:val="28"/>
        </w:rPr>
        <w:tab/>
      </w:r>
      <w:hyperlink r:id="rId10" w:history="1">
        <w:r w:rsidR="001D2334" w:rsidRPr="009C3A5B">
          <w:rPr>
            <w:rFonts w:ascii="Times New Roman" w:hAnsi="Times New Roman" w:cs="Times New Roman"/>
            <w:sz w:val="28"/>
            <w:szCs w:val="28"/>
          </w:rPr>
          <w:t>Порядок</w:t>
        </w:r>
      </w:hyperlink>
      <w:r w:rsidR="001D2334" w:rsidRPr="009C3A5B">
        <w:rPr>
          <w:rFonts w:ascii="Times New Roman" w:hAnsi="Times New Roman" w:cs="Times New Roman"/>
          <w:sz w:val="28"/>
          <w:szCs w:val="28"/>
        </w:rPr>
        <w:t xml:space="preserve"> исчисления стажа трудовой деятельности на территории Ленинградской области, утвержденны</w:t>
      </w:r>
      <w:r w:rsidR="006F5319">
        <w:rPr>
          <w:rFonts w:ascii="Times New Roman" w:hAnsi="Times New Roman" w:cs="Times New Roman"/>
          <w:sz w:val="28"/>
          <w:szCs w:val="28"/>
        </w:rPr>
        <w:t xml:space="preserve">й </w:t>
      </w:r>
      <w:r w:rsidR="001D2334" w:rsidRPr="009C3A5B">
        <w:rPr>
          <w:rFonts w:ascii="Times New Roman" w:hAnsi="Times New Roman" w:cs="Times New Roman"/>
          <w:sz w:val="28"/>
          <w:szCs w:val="28"/>
        </w:rPr>
        <w:t>постановлением Правительства Ленинградской области от 26.11.2012 N 367 "Об утверждении Порядка присвоения звания "Ветеран труда Ленинградской области" и Порядка исчисления стажа трудовой деятельности на территории Ленинградской области";</w:t>
      </w:r>
    </w:p>
    <w:p w:rsidR="009C3A5B" w:rsidRPr="009C3A5B" w:rsidRDefault="001D2334" w:rsidP="009C3A5B">
      <w:pPr>
        <w:autoSpaceDE w:val="0"/>
        <w:autoSpaceDN w:val="0"/>
        <w:adjustRightInd w:val="0"/>
        <w:jc w:val="both"/>
        <w:rPr>
          <w:rFonts w:ascii="Times New Roman" w:hAnsi="Times New Roman" w:cs="Times New Roman"/>
          <w:sz w:val="28"/>
          <w:szCs w:val="28"/>
        </w:rPr>
      </w:pPr>
      <w:r w:rsidRPr="009C3A5B">
        <w:rPr>
          <w:rFonts w:ascii="Times New Roman" w:hAnsi="Times New Roman" w:cs="Times New Roman"/>
          <w:sz w:val="28"/>
          <w:szCs w:val="28"/>
        </w:rPr>
        <w:tab/>
      </w:r>
      <w:r w:rsidR="00B254CF">
        <w:rPr>
          <w:rFonts w:ascii="Times New Roman" w:hAnsi="Times New Roman" w:cs="Times New Roman"/>
          <w:sz w:val="28"/>
          <w:szCs w:val="28"/>
        </w:rPr>
        <w:t>Административ</w:t>
      </w:r>
      <w:r w:rsidR="006F5319">
        <w:rPr>
          <w:rFonts w:ascii="Times New Roman" w:hAnsi="Times New Roman" w:cs="Times New Roman"/>
          <w:sz w:val="28"/>
          <w:szCs w:val="28"/>
        </w:rPr>
        <w:t>н</w:t>
      </w:r>
      <w:r w:rsidR="00B254CF">
        <w:rPr>
          <w:rFonts w:ascii="Times New Roman" w:hAnsi="Times New Roman" w:cs="Times New Roman"/>
          <w:sz w:val="28"/>
          <w:szCs w:val="28"/>
        </w:rPr>
        <w:t xml:space="preserve">ый регламент </w:t>
      </w:r>
      <w:r w:rsidR="009C3A5B" w:rsidRPr="009C3A5B">
        <w:rPr>
          <w:rFonts w:ascii="Times New Roman" w:hAnsi="Times New Roman" w:cs="Times New Roman"/>
          <w:sz w:val="28"/>
          <w:szCs w:val="28"/>
        </w:rPr>
        <w:t xml:space="preserve">предоставления на территории Ленинградской области государственной услуги по присвоению звания "Ветеран труда Ленинградской области" и выдаче  удостоверения к почетному знаку "Ветеран труда Ленинградской области", утвержденный приказом комитета по социальной защите </w:t>
      </w:r>
      <w:r w:rsidR="006F5319">
        <w:rPr>
          <w:rFonts w:ascii="Times New Roman" w:hAnsi="Times New Roman" w:cs="Times New Roman"/>
          <w:sz w:val="28"/>
          <w:szCs w:val="28"/>
        </w:rPr>
        <w:t>насел</w:t>
      </w:r>
      <w:r w:rsidR="009C3A5B" w:rsidRPr="009C3A5B">
        <w:rPr>
          <w:rFonts w:ascii="Times New Roman" w:hAnsi="Times New Roman" w:cs="Times New Roman"/>
          <w:sz w:val="28"/>
          <w:szCs w:val="28"/>
        </w:rPr>
        <w:t>ения Ленинградской области от 31.01.2020 № 4 (в редакции от 30.</w:t>
      </w:r>
      <w:r w:rsidR="006F5319">
        <w:rPr>
          <w:rFonts w:ascii="Times New Roman" w:hAnsi="Times New Roman" w:cs="Times New Roman"/>
          <w:sz w:val="28"/>
          <w:szCs w:val="28"/>
        </w:rPr>
        <w:t>0</w:t>
      </w:r>
      <w:r w:rsidR="009C3A5B" w:rsidRPr="009C3A5B">
        <w:rPr>
          <w:rFonts w:ascii="Times New Roman" w:hAnsi="Times New Roman" w:cs="Times New Roman"/>
          <w:sz w:val="28"/>
          <w:szCs w:val="28"/>
        </w:rPr>
        <w:t xml:space="preserve">6.2020 </w:t>
      </w:r>
      <w:r w:rsidR="006F5319">
        <w:rPr>
          <w:rFonts w:ascii="Times New Roman" w:hAnsi="Times New Roman" w:cs="Times New Roman"/>
          <w:sz w:val="28"/>
          <w:szCs w:val="28"/>
        </w:rPr>
        <w:t xml:space="preserve">                 </w:t>
      </w:r>
      <w:r w:rsidR="009C3A5B" w:rsidRPr="009C3A5B">
        <w:rPr>
          <w:rFonts w:ascii="Times New Roman" w:hAnsi="Times New Roman" w:cs="Times New Roman"/>
          <w:sz w:val="28"/>
          <w:szCs w:val="28"/>
        </w:rPr>
        <w:t>№ 24).</w:t>
      </w:r>
    </w:p>
    <w:p w:rsidR="001D2334" w:rsidRPr="001D2334" w:rsidRDefault="001D2334" w:rsidP="001D2334">
      <w:pPr>
        <w:autoSpaceDE w:val="0"/>
        <w:autoSpaceDN w:val="0"/>
        <w:adjustRightInd w:val="0"/>
        <w:jc w:val="both"/>
        <w:rPr>
          <w:rFonts w:ascii="Times New Roman" w:hAnsi="Times New Roman" w:cs="Times New Roman"/>
          <w:sz w:val="28"/>
          <w:szCs w:val="28"/>
        </w:rPr>
      </w:pPr>
    </w:p>
    <w:p w:rsidR="001D2334" w:rsidRDefault="001D2334" w:rsidP="001D2334">
      <w:pPr>
        <w:autoSpaceDE w:val="0"/>
        <w:autoSpaceDN w:val="0"/>
        <w:adjustRightInd w:val="0"/>
        <w:ind w:firstLine="540"/>
        <w:jc w:val="both"/>
        <w:rPr>
          <w:rFonts w:ascii="Times New Roman" w:hAnsi="Times New Roman" w:cs="Times New Roman"/>
          <w:sz w:val="28"/>
          <w:szCs w:val="28"/>
        </w:rPr>
      </w:pPr>
    </w:p>
    <w:p w:rsidR="001D2334" w:rsidRDefault="001D2334" w:rsidP="001D2334">
      <w:pPr>
        <w:autoSpaceDE w:val="0"/>
        <w:autoSpaceDN w:val="0"/>
        <w:adjustRightInd w:val="0"/>
        <w:ind w:firstLine="540"/>
        <w:jc w:val="both"/>
        <w:rPr>
          <w:rFonts w:ascii="Times New Roman" w:hAnsi="Times New Roman" w:cs="Times New Roman"/>
          <w:sz w:val="28"/>
          <w:szCs w:val="28"/>
        </w:rPr>
      </w:pPr>
    </w:p>
    <w:p w:rsidR="000C6D60" w:rsidRDefault="000C6D60" w:rsidP="000C6D60">
      <w:pPr>
        <w:tabs>
          <w:tab w:val="left" w:pos="284"/>
        </w:tabs>
        <w:contextualSpacing/>
        <w:jc w:val="both"/>
        <w:rPr>
          <w:rFonts w:ascii="Times New Roman" w:hAnsi="Times New Roman" w:cs="Times New Roman"/>
          <w:sz w:val="28"/>
          <w:szCs w:val="28"/>
        </w:rPr>
      </w:pPr>
      <w:r>
        <w:rPr>
          <w:rFonts w:ascii="Times New Roman" w:hAnsi="Times New Roman" w:cs="Times New Roman"/>
          <w:sz w:val="28"/>
          <w:szCs w:val="28"/>
        </w:rPr>
        <w:t>Первый заместитель</w:t>
      </w:r>
    </w:p>
    <w:p w:rsidR="000C6D60" w:rsidRPr="00E54645" w:rsidRDefault="000C6D60" w:rsidP="000C6D60">
      <w:pPr>
        <w:tabs>
          <w:tab w:val="left" w:pos="284"/>
        </w:tabs>
        <w:contextualSpacing/>
        <w:jc w:val="both"/>
        <w:rPr>
          <w:rFonts w:ascii="Times New Roman" w:hAnsi="Times New Roman" w:cs="Times New Roman"/>
          <w:sz w:val="28"/>
          <w:szCs w:val="28"/>
        </w:rPr>
      </w:pPr>
      <w:r>
        <w:rPr>
          <w:rFonts w:ascii="Times New Roman" w:hAnsi="Times New Roman" w:cs="Times New Roman"/>
          <w:sz w:val="28"/>
          <w:szCs w:val="28"/>
        </w:rPr>
        <w:t>председателя</w:t>
      </w:r>
      <w:r w:rsidRPr="00E54645">
        <w:rPr>
          <w:rFonts w:ascii="Times New Roman" w:hAnsi="Times New Roman" w:cs="Times New Roman"/>
          <w:sz w:val="28"/>
          <w:szCs w:val="28"/>
        </w:rPr>
        <w:t xml:space="preserve"> комитета</w:t>
      </w:r>
    </w:p>
    <w:p w:rsidR="000C6D60" w:rsidRPr="00E54645" w:rsidRDefault="000C6D60" w:rsidP="000C6D60">
      <w:pPr>
        <w:tabs>
          <w:tab w:val="left" w:pos="284"/>
        </w:tabs>
        <w:contextualSpacing/>
        <w:jc w:val="both"/>
        <w:rPr>
          <w:rFonts w:ascii="Times New Roman" w:hAnsi="Times New Roman" w:cs="Times New Roman"/>
          <w:sz w:val="28"/>
          <w:szCs w:val="28"/>
        </w:rPr>
      </w:pPr>
      <w:r w:rsidRPr="00E54645">
        <w:rPr>
          <w:rFonts w:ascii="Times New Roman" w:hAnsi="Times New Roman" w:cs="Times New Roman"/>
          <w:sz w:val="28"/>
          <w:szCs w:val="28"/>
        </w:rPr>
        <w:t>по социальной защите населения</w:t>
      </w:r>
    </w:p>
    <w:p w:rsidR="000C6D60" w:rsidRPr="00E54645" w:rsidRDefault="000C6D60" w:rsidP="000C6D60">
      <w:pPr>
        <w:tabs>
          <w:tab w:val="left" w:pos="284"/>
        </w:tabs>
        <w:contextualSpacing/>
        <w:jc w:val="both"/>
        <w:rPr>
          <w:rFonts w:ascii="Times New Roman" w:hAnsi="Times New Roman" w:cs="Times New Roman"/>
          <w:sz w:val="28"/>
          <w:szCs w:val="28"/>
        </w:rPr>
      </w:pPr>
      <w:r w:rsidRPr="00E54645">
        <w:rPr>
          <w:rFonts w:ascii="Times New Roman" w:hAnsi="Times New Roman" w:cs="Times New Roman"/>
          <w:sz w:val="28"/>
          <w:szCs w:val="28"/>
        </w:rPr>
        <w:t>Ленинград</w:t>
      </w:r>
      <w:r>
        <w:rPr>
          <w:rFonts w:ascii="Times New Roman" w:hAnsi="Times New Roman" w:cs="Times New Roman"/>
          <w:sz w:val="28"/>
          <w:szCs w:val="28"/>
        </w:rPr>
        <w:t xml:space="preserve">ской области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В.А. Александрова</w:t>
      </w: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r w:rsidRPr="00E54645">
        <w:rPr>
          <w:rFonts w:ascii="Times New Roman" w:hAnsi="Times New Roman" w:cs="Times New Roman"/>
          <w:sz w:val="20"/>
          <w:szCs w:val="20"/>
        </w:rPr>
        <w:t>Исп. Щеглова Е.М. (3150)</w:t>
      </w:r>
    </w:p>
    <w:p w:rsidR="002871A3" w:rsidRDefault="002871A3" w:rsidP="00AC79D2">
      <w:pPr>
        <w:tabs>
          <w:tab w:val="left" w:pos="720"/>
        </w:tabs>
        <w:autoSpaceDE w:val="0"/>
        <w:autoSpaceDN w:val="0"/>
        <w:adjustRightInd w:val="0"/>
        <w:jc w:val="center"/>
        <w:rPr>
          <w:rFonts w:ascii="Times New Roman" w:hAnsi="Times New Roman"/>
          <w:b/>
          <w:sz w:val="28"/>
          <w:szCs w:val="28"/>
        </w:rPr>
      </w:pPr>
    </w:p>
    <w:p w:rsidR="002871A3" w:rsidRDefault="002871A3" w:rsidP="002575E2">
      <w:pPr>
        <w:tabs>
          <w:tab w:val="left" w:pos="720"/>
        </w:tabs>
        <w:autoSpaceDE w:val="0"/>
        <w:autoSpaceDN w:val="0"/>
        <w:adjustRightInd w:val="0"/>
        <w:rPr>
          <w:rFonts w:ascii="Times New Roman" w:hAnsi="Times New Roman"/>
          <w:b/>
          <w:sz w:val="28"/>
          <w:szCs w:val="28"/>
        </w:rPr>
      </w:pPr>
    </w:p>
    <w:p w:rsidR="009031D0" w:rsidRPr="00160BB9" w:rsidRDefault="009031D0" w:rsidP="00AC79D2">
      <w:pPr>
        <w:tabs>
          <w:tab w:val="left" w:pos="720"/>
        </w:tabs>
        <w:autoSpaceDE w:val="0"/>
        <w:autoSpaceDN w:val="0"/>
        <w:adjustRightInd w:val="0"/>
        <w:jc w:val="center"/>
        <w:rPr>
          <w:rFonts w:ascii="Times New Roman" w:hAnsi="Times New Roman"/>
          <w:b/>
          <w:sz w:val="28"/>
          <w:szCs w:val="28"/>
        </w:rPr>
      </w:pPr>
      <w:r w:rsidRPr="00160BB9">
        <w:rPr>
          <w:rFonts w:ascii="Times New Roman" w:hAnsi="Times New Roman"/>
          <w:b/>
          <w:sz w:val="28"/>
          <w:szCs w:val="28"/>
        </w:rPr>
        <w:t>Справка</w:t>
      </w:r>
    </w:p>
    <w:p w:rsidR="009031D0" w:rsidRPr="00160BB9" w:rsidRDefault="009031D0" w:rsidP="00AC79D2">
      <w:pPr>
        <w:tabs>
          <w:tab w:val="left" w:pos="720"/>
        </w:tabs>
        <w:autoSpaceDE w:val="0"/>
        <w:autoSpaceDN w:val="0"/>
        <w:adjustRightInd w:val="0"/>
        <w:jc w:val="center"/>
        <w:rPr>
          <w:rFonts w:ascii="Times New Roman" w:hAnsi="Times New Roman"/>
          <w:b/>
          <w:sz w:val="28"/>
          <w:szCs w:val="28"/>
        </w:rPr>
      </w:pPr>
      <w:r w:rsidRPr="00160BB9">
        <w:rPr>
          <w:rFonts w:ascii="Times New Roman" w:hAnsi="Times New Roman"/>
          <w:b/>
          <w:sz w:val="28"/>
          <w:szCs w:val="28"/>
        </w:rPr>
        <w:t>о состоянии законодательства в данной сфере правового регулирования</w:t>
      </w:r>
    </w:p>
    <w:p w:rsidR="009031D0" w:rsidRPr="00160BB9" w:rsidRDefault="009031D0" w:rsidP="00AC79D2">
      <w:pPr>
        <w:tabs>
          <w:tab w:val="left" w:pos="720"/>
        </w:tabs>
        <w:autoSpaceDE w:val="0"/>
        <w:autoSpaceDN w:val="0"/>
        <w:adjustRightInd w:val="0"/>
        <w:jc w:val="both"/>
        <w:rPr>
          <w:rFonts w:ascii="Times New Roman" w:hAnsi="Times New Roman"/>
          <w:b/>
          <w:sz w:val="28"/>
          <w:szCs w:val="28"/>
        </w:rPr>
      </w:pPr>
    </w:p>
    <w:p w:rsidR="009031D0" w:rsidRPr="00160BB9" w:rsidRDefault="009031D0" w:rsidP="00AC79D2">
      <w:pPr>
        <w:tabs>
          <w:tab w:val="left" w:pos="720"/>
        </w:tabs>
        <w:autoSpaceDE w:val="0"/>
        <w:autoSpaceDN w:val="0"/>
        <w:adjustRightInd w:val="0"/>
        <w:jc w:val="both"/>
        <w:rPr>
          <w:rFonts w:ascii="Times New Roman" w:hAnsi="Times New Roman"/>
          <w:b/>
          <w:sz w:val="28"/>
          <w:szCs w:val="28"/>
        </w:rPr>
      </w:pPr>
    </w:p>
    <w:p w:rsidR="009031D0" w:rsidRPr="00160BB9" w:rsidRDefault="009031D0" w:rsidP="00AC79D2">
      <w:pPr>
        <w:tabs>
          <w:tab w:val="left" w:pos="720"/>
        </w:tabs>
        <w:autoSpaceDE w:val="0"/>
        <w:autoSpaceDN w:val="0"/>
        <w:adjustRightInd w:val="0"/>
        <w:jc w:val="both"/>
        <w:rPr>
          <w:rFonts w:ascii="Times New Roman" w:hAnsi="Times New Roman"/>
          <w:sz w:val="28"/>
          <w:szCs w:val="28"/>
        </w:rPr>
      </w:pPr>
      <w:r w:rsidRPr="00160BB9">
        <w:rPr>
          <w:rFonts w:ascii="Times New Roman" w:hAnsi="Times New Roman"/>
          <w:sz w:val="28"/>
          <w:szCs w:val="28"/>
        </w:rPr>
        <w:tab/>
        <w:t xml:space="preserve">1. Конституция Российской Федерации. </w:t>
      </w:r>
    </w:p>
    <w:p w:rsidR="009031D0" w:rsidRPr="00160BB9" w:rsidRDefault="009031D0" w:rsidP="00AC79D2">
      <w:pPr>
        <w:tabs>
          <w:tab w:val="left" w:pos="720"/>
        </w:tabs>
        <w:autoSpaceDE w:val="0"/>
        <w:autoSpaceDN w:val="0"/>
        <w:adjustRightInd w:val="0"/>
        <w:jc w:val="both"/>
        <w:rPr>
          <w:rFonts w:ascii="Times New Roman" w:hAnsi="Times New Roman"/>
          <w:sz w:val="28"/>
          <w:szCs w:val="28"/>
        </w:rPr>
      </w:pPr>
    </w:p>
    <w:p w:rsidR="009031D0" w:rsidRPr="00160BB9" w:rsidRDefault="009031D0" w:rsidP="00AC79D2">
      <w:pPr>
        <w:tabs>
          <w:tab w:val="left" w:pos="720"/>
        </w:tabs>
        <w:autoSpaceDE w:val="0"/>
        <w:autoSpaceDN w:val="0"/>
        <w:adjustRightInd w:val="0"/>
        <w:jc w:val="both"/>
        <w:rPr>
          <w:rFonts w:ascii="Times New Roman" w:hAnsi="Times New Roman"/>
          <w:bCs/>
          <w:sz w:val="28"/>
          <w:szCs w:val="28"/>
        </w:rPr>
      </w:pPr>
      <w:r w:rsidRPr="00160BB9">
        <w:rPr>
          <w:rFonts w:ascii="Times New Roman" w:hAnsi="Times New Roman"/>
          <w:sz w:val="28"/>
          <w:szCs w:val="28"/>
        </w:rPr>
        <w:t xml:space="preserve">          2. Областной закон от 27 октября 1994 года № 6-о</w:t>
      </w:r>
      <w:r w:rsidR="002575E2">
        <w:rPr>
          <w:rFonts w:ascii="Times New Roman" w:hAnsi="Times New Roman"/>
          <w:sz w:val="28"/>
          <w:szCs w:val="28"/>
        </w:rPr>
        <w:t>з «Устав Ленинградской области».</w:t>
      </w:r>
    </w:p>
    <w:p w:rsidR="009031D0" w:rsidRPr="00160BB9" w:rsidRDefault="009031D0" w:rsidP="00AC79D2">
      <w:pPr>
        <w:tabs>
          <w:tab w:val="left" w:pos="720"/>
        </w:tabs>
        <w:autoSpaceDE w:val="0"/>
        <w:autoSpaceDN w:val="0"/>
        <w:adjustRightInd w:val="0"/>
        <w:jc w:val="both"/>
        <w:rPr>
          <w:rFonts w:ascii="Times New Roman" w:hAnsi="Times New Roman"/>
          <w:bCs/>
          <w:sz w:val="28"/>
          <w:szCs w:val="28"/>
        </w:rPr>
      </w:pPr>
      <w:r w:rsidRPr="00160BB9">
        <w:rPr>
          <w:rFonts w:ascii="Times New Roman" w:hAnsi="Times New Roman"/>
          <w:bCs/>
          <w:sz w:val="28"/>
          <w:szCs w:val="28"/>
        </w:rPr>
        <w:tab/>
      </w:r>
    </w:p>
    <w:p w:rsidR="009031D0" w:rsidRPr="00160BB9" w:rsidRDefault="009031D0" w:rsidP="00AC79D2">
      <w:pPr>
        <w:tabs>
          <w:tab w:val="left" w:pos="720"/>
        </w:tabs>
        <w:autoSpaceDE w:val="0"/>
        <w:autoSpaceDN w:val="0"/>
        <w:adjustRightInd w:val="0"/>
        <w:jc w:val="both"/>
        <w:rPr>
          <w:rFonts w:ascii="Times New Roman" w:hAnsi="Times New Roman"/>
          <w:sz w:val="28"/>
          <w:szCs w:val="28"/>
        </w:rPr>
      </w:pPr>
      <w:r w:rsidRPr="00160BB9">
        <w:rPr>
          <w:rFonts w:ascii="Times New Roman" w:hAnsi="Times New Roman"/>
          <w:bCs/>
          <w:sz w:val="28"/>
          <w:szCs w:val="28"/>
        </w:rPr>
        <w:tab/>
        <w:t xml:space="preserve">3. </w:t>
      </w:r>
      <w:r w:rsidRPr="00160BB9">
        <w:rPr>
          <w:rFonts w:ascii="Times New Roman" w:hAnsi="Times New Roman"/>
          <w:sz w:val="28"/>
          <w:szCs w:val="28"/>
        </w:rPr>
        <w:t>Областной закон от 17 ноября 2017 года № 72-оз «Социальный кодекс Ленинградской области».</w:t>
      </w:r>
    </w:p>
    <w:p w:rsidR="009031D0" w:rsidRDefault="009031D0" w:rsidP="00AC79D2">
      <w:pPr>
        <w:tabs>
          <w:tab w:val="left" w:pos="720"/>
        </w:tabs>
        <w:autoSpaceDE w:val="0"/>
        <w:autoSpaceDN w:val="0"/>
        <w:adjustRightInd w:val="0"/>
        <w:jc w:val="both"/>
        <w:rPr>
          <w:rFonts w:ascii="Times New Roman" w:hAnsi="Times New Roman"/>
          <w:sz w:val="28"/>
          <w:szCs w:val="28"/>
        </w:rPr>
      </w:pPr>
      <w:r w:rsidRPr="00160BB9">
        <w:rPr>
          <w:rFonts w:ascii="Times New Roman" w:hAnsi="Times New Roman"/>
          <w:bCs/>
          <w:sz w:val="28"/>
          <w:szCs w:val="28"/>
        </w:rPr>
        <w:tab/>
      </w:r>
      <w:r w:rsidRPr="00160BB9">
        <w:rPr>
          <w:rFonts w:ascii="Times New Roman" w:hAnsi="Times New Roman"/>
          <w:sz w:val="28"/>
          <w:szCs w:val="28"/>
        </w:rPr>
        <w:tab/>
        <w:t xml:space="preserve"> </w:t>
      </w:r>
    </w:p>
    <w:p w:rsidR="0078213A" w:rsidRPr="00160BB9" w:rsidRDefault="0078213A" w:rsidP="00AC79D2">
      <w:pPr>
        <w:tabs>
          <w:tab w:val="left" w:pos="720"/>
        </w:tabs>
        <w:autoSpaceDE w:val="0"/>
        <w:autoSpaceDN w:val="0"/>
        <w:adjustRightInd w:val="0"/>
        <w:jc w:val="both"/>
        <w:rPr>
          <w:rFonts w:ascii="Times New Roman" w:hAnsi="Times New Roman"/>
          <w:sz w:val="28"/>
          <w:szCs w:val="28"/>
        </w:rPr>
      </w:pPr>
    </w:p>
    <w:p w:rsidR="00442641" w:rsidRDefault="00442641" w:rsidP="00442641">
      <w:pPr>
        <w:tabs>
          <w:tab w:val="left" w:pos="284"/>
        </w:tabs>
        <w:contextualSpacing/>
        <w:jc w:val="both"/>
        <w:rPr>
          <w:rFonts w:ascii="Times New Roman" w:hAnsi="Times New Roman" w:cs="Times New Roman"/>
          <w:sz w:val="28"/>
          <w:szCs w:val="28"/>
        </w:rPr>
      </w:pPr>
      <w:r>
        <w:rPr>
          <w:rFonts w:ascii="Times New Roman" w:hAnsi="Times New Roman" w:cs="Times New Roman"/>
          <w:sz w:val="28"/>
          <w:szCs w:val="28"/>
        </w:rPr>
        <w:t>Первый заместитель</w:t>
      </w:r>
    </w:p>
    <w:p w:rsidR="00442641" w:rsidRPr="00E54645" w:rsidRDefault="00442641" w:rsidP="00442641">
      <w:pPr>
        <w:tabs>
          <w:tab w:val="left" w:pos="284"/>
        </w:tabs>
        <w:contextualSpacing/>
        <w:jc w:val="both"/>
        <w:rPr>
          <w:rFonts w:ascii="Times New Roman" w:hAnsi="Times New Roman" w:cs="Times New Roman"/>
          <w:sz w:val="28"/>
          <w:szCs w:val="28"/>
        </w:rPr>
      </w:pPr>
      <w:r>
        <w:rPr>
          <w:rFonts w:ascii="Times New Roman" w:hAnsi="Times New Roman" w:cs="Times New Roman"/>
          <w:sz w:val="28"/>
          <w:szCs w:val="28"/>
        </w:rPr>
        <w:t>председателя</w:t>
      </w:r>
      <w:r w:rsidRPr="00E54645">
        <w:rPr>
          <w:rFonts w:ascii="Times New Roman" w:hAnsi="Times New Roman" w:cs="Times New Roman"/>
          <w:sz w:val="28"/>
          <w:szCs w:val="28"/>
        </w:rPr>
        <w:t xml:space="preserve"> комитета</w:t>
      </w:r>
    </w:p>
    <w:p w:rsidR="00442641" w:rsidRPr="00E54645" w:rsidRDefault="00442641" w:rsidP="00442641">
      <w:pPr>
        <w:tabs>
          <w:tab w:val="left" w:pos="284"/>
        </w:tabs>
        <w:contextualSpacing/>
        <w:jc w:val="both"/>
        <w:rPr>
          <w:rFonts w:ascii="Times New Roman" w:hAnsi="Times New Roman" w:cs="Times New Roman"/>
          <w:sz w:val="28"/>
          <w:szCs w:val="28"/>
        </w:rPr>
      </w:pPr>
      <w:r w:rsidRPr="00E54645">
        <w:rPr>
          <w:rFonts w:ascii="Times New Roman" w:hAnsi="Times New Roman" w:cs="Times New Roman"/>
          <w:sz w:val="28"/>
          <w:szCs w:val="28"/>
        </w:rPr>
        <w:t>по социальной защите населения</w:t>
      </w:r>
    </w:p>
    <w:p w:rsidR="00442641" w:rsidRPr="00E54645" w:rsidRDefault="00442641" w:rsidP="00442641">
      <w:pPr>
        <w:tabs>
          <w:tab w:val="left" w:pos="284"/>
        </w:tabs>
        <w:contextualSpacing/>
        <w:jc w:val="both"/>
        <w:rPr>
          <w:rFonts w:ascii="Times New Roman" w:hAnsi="Times New Roman" w:cs="Times New Roman"/>
          <w:sz w:val="28"/>
          <w:szCs w:val="28"/>
        </w:rPr>
      </w:pPr>
      <w:r w:rsidRPr="00E54645">
        <w:rPr>
          <w:rFonts w:ascii="Times New Roman" w:hAnsi="Times New Roman" w:cs="Times New Roman"/>
          <w:sz w:val="28"/>
          <w:szCs w:val="28"/>
        </w:rPr>
        <w:t>Ленинград</w:t>
      </w:r>
      <w:r>
        <w:rPr>
          <w:rFonts w:ascii="Times New Roman" w:hAnsi="Times New Roman" w:cs="Times New Roman"/>
          <w:sz w:val="28"/>
          <w:szCs w:val="28"/>
        </w:rPr>
        <w:t xml:space="preserve">ской области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В.А. Александрова</w:t>
      </w: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AF1922" w:rsidRDefault="00AF1922" w:rsidP="00AF1922">
      <w:pPr>
        <w:tabs>
          <w:tab w:val="left" w:pos="284"/>
        </w:tabs>
        <w:contextualSpacing/>
        <w:jc w:val="both"/>
        <w:rPr>
          <w:rFonts w:ascii="Times New Roman" w:hAnsi="Times New Roman" w:cs="Times New Roman"/>
          <w:sz w:val="20"/>
          <w:szCs w:val="20"/>
        </w:rPr>
      </w:pPr>
    </w:p>
    <w:p w:rsidR="009031D0" w:rsidRPr="00AF1922" w:rsidRDefault="00AF1922" w:rsidP="00AF1922">
      <w:pPr>
        <w:tabs>
          <w:tab w:val="left" w:pos="284"/>
        </w:tabs>
        <w:contextualSpacing/>
        <w:jc w:val="both"/>
        <w:rPr>
          <w:rStyle w:val="FontStyle12"/>
          <w:sz w:val="20"/>
          <w:szCs w:val="20"/>
        </w:rPr>
      </w:pPr>
      <w:r w:rsidRPr="00E54645">
        <w:rPr>
          <w:rFonts w:ascii="Times New Roman" w:hAnsi="Times New Roman" w:cs="Times New Roman"/>
          <w:sz w:val="20"/>
          <w:szCs w:val="20"/>
        </w:rPr>
        <w:t>Исп. Щеглова Е.М. (3150)</w:t>
      </w:r>
    </w:p>
    <w:p w:rsidR="00AF1922" w:rsidRDefault="00AF1922" w:rsidP="00AC79D2">
      <w:pPr>
        <w:pStyle w:val="Style1"/>
        <w:widowControl/>
        <w:tabs>
          <w:tab w:val="left" w:pos="720"/>
        </w:tabs>
        <w:spacing w:line="240" w:lineRule="auto"/>
        <w:ind w:firstLine="5670"/>
        <w:rPr>
          <w:rStyle w:val="FontStyle12"/>
          <w:sz w:val="28"/>
          <w:szCs w:val="28"/>
        </w:rPr>
      </w:pPr>
      <w:bookmarkStart w:id="0" w:name="_GoBack"/>
      <w:bookmarkEnd w:id="0"/>
    </w:p>
    <w:sectPr w:rsidR="00AF1922" w:rsidSect="00F175E6">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3431" w:rsidRDefault="00483431" w:rsidP="003A5FFE">
      <w:r>
        <w:separator/>
      </w:r>
    </w:p>
  </w:endnote>
  <w:endnote w:type="continuationSeparator" w:id="0">
    <w:p w:rsidR="00483431" w:rsidRDefault="00483431" w:rsidP="003A5F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3431" w:rsidRDefault="00483431" w:rsidP="003A5FFE">
      <w:r>
        <w:separator/>
      </w:r>
    </w:p>
  </w:footnote>
  <w:footnote w:type="continuationSeparator" w:id="0">
    <w:p w:rsidR="00483431" w:rsidRDefault="00483431" w:rsidP="003A5FF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9770B9"/>
    <w:multiLevelType w:val="hybridMultilevel"/>
    <w:tmpl w:val="DAA0B1D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137A02"/>
    <w:multiLevelType w:val="hybridMultilevel"/>
    <w:tmpl w:val="3DAA1C1A"/>
    <w:lvl w:ilvl="0" w:tplc="208AA45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1BE6261"/>
    <w:multiLevelType w:val="hybridMultilevel"/>
    <w:tmpl w:val="1F6CC2D6"/>
    <w:lvl w:ilvl="0" w:tplc="58C4E6B4">
      <w:start w:val="1"/>
      <w:numFmt w:val="decimal"/>
      <w:lvlText w:val="%1)"/>
      <w:lvlJc w:val="left"/>
      <w:pPr>
        <w:ind w:left="975" w:hanging="360"/>
      </w:pPr>
      <w:rPr>
        <w:rFonts w:hint="default"/>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3">
    <w:nsid w:val="1FC050F0"/>
    <w:multiLevelType w:val="hybridMultilevel"/>
    <w:tmpl w:val="C03C5628"/>
    <w:lvl w:ilvl="0" w:tplc="04190011">
      <w:start w:val="1"/>
      <w:numFmt w:val="decimal"/>
      <w:lvlText w:val="%1)"/>
      <w:lvlJc w:val="left"/>
      <w:pPr>
        <w:ind w:left="2160" w:hanging="360"/>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4">
    <w:nsid w:val="31815530"/>
    <w:multiLevelType w:val="hybridMultilevel"/>
    <w:tmpl w:val="CEA88B6A"/>
    <w:lvl w:ilvl="0" w:tplc="5BA0604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3F9E5C54"/>
    <w:multiLevelType w:val="hybridMultilevel"/>
    <w:tmpl w:val="A280B7F2"/>
    <w:lvl w:ilvl="0" w:tplc="D8F0EE7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7E710EE3"/>
    <w:multiLevelType w:val="hybridMultilevel"/>
    <w:tmpl w:val="E5B4C338"/>
    <w:lvl w:ilvl="0" w:tplc="E47C05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3"/>
  </w:num>
  <w:num w:numId="3">
    <w:abstractNumId w:val="4"/>
  </w:num>
  <w:num w:numId="4">
    <w:abstractNumId w:val="6"/>
  </w:num>
  <w:num w:numId="5">
    <w:abstractNumId w:val="1"/>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81E"/>
    <w:rsid w:val="000013C6"/>
    <w:rsid w:val="00001650"/>
    <w:rsid w:val="00014C65"/>
    <w:rsid w:val="00016DEF"/>
    <w:rsid w:val="00017402"/>
    <w:rsid w:val="00023BE3"/>
    <w:rsid w:val="00026C19"/>
    <w:rsid w:val="00037272"/>
    <w:rsid w:val="00041F3F"/>
    <w:rsid w:val="00042BF6"/>
    <w:rsid w:val="000458ED"/>
    <w:rsid w:val="00045BC3"/>
    <w:rsid w:val="00054B6E"/>
    <w:rsid w:val="000611C1"/>
    <w:rsid w:val="00063A30"/>
    <w:rsid w:val="00071242"/>
    <w:rsid w:val="00071A67"/>
    <w:rsid w:val="0007421F"/>
    <w:rsid w:val="000745E9"/>
    <w:rsid w:val="000879BC"/>
    <w:rsid w:val="00087AA5"/>
    <w:rsid w:val="000A28B9"/>
    <w:rsid w:val="000A6A65"/>
    <w:rsid w:val="000A7687"/>
    <w:rsid w:val="000B0316"/>
    <w:rsid w:val="000B2FF6"/>
    <w:rsid w:val="000B4361"/>
    <w:rsid w:val="000B4AA2"/>
    <w:rsid w:val="000C5F26"/>
    <w:rsid w:val="000C6D60"/>
    <w:rsid w:val="000D1E56"/>
    <w:rsid w:val="000D2F86"/>
    <w:rsid w:val="000D5920"/>
    <w:rsid w:val="000D5E5E"/>
    <w:rsid w:val="000D7E4B"/>
    <w:rsid w:val="000E06F6"/>
    <w:rsid w:val="000E43D4"/>
    <w:rsid w:val="000E6C73"/>
    <w:rsid w:val="000E7D78"/>
    <w:rsid w:val="000F5139"/>
    <w:rsid w:val="000F7B23"/>
    <w:rsid w:val="00102D8D"/>
    <w:rsid w:val="00114746"/>
    <w:rsid w:val="0011538B"/>
    <w:rsid w:val="001175FF"/>
    <w:rsid w:val="00122117"/>
    <w:rsid w:val="00130F8A"/>
    <w:rsid w:val="001365F1"/>
    <w:rsid w:val="00137CAB"/>
    <w:rsid w:val="00140776"/>
    <w:rsid w:val="00141218"/>
    <w:rsid w:val="001507E6"/>
    <w:rsid w:val="001544C4"/>
    <w:rsid w:val="00160BB9"/>
    <w:rsid w:val="0016446B"/>
    <w:rsid w:val="00171BA7"/>
    <w:rsid w:val="00172EAA"/>
    <w:rsid w:val="0017560C"/>
    <w:rsid w:val="00183E09"/>
    <w:rsid w:val="001873B6"/>
    <w:rsid w:val="00195296"/>
    <w:rsid w:val="0019715C"/>
    <w:rsid w:val="001A0D31"/>
    <w:rsid w:val="001A338B"/>
    <w:rsid w:val="001A5C83"/>
    <w:rsid w:val="001B3F04"/>
    <w:rsid w:val="001B4E18"/>
    <w:rsid w:val="001B5F69"/>
    <w:rsid w:val="001B6237"/>
    <w:rsid w:val="001B6992"/>
    <w:rsid w:val="001B6ED8"/>
    <w:rsid w:val="001C0C7C"/>
    <w:rsid w:val="001C3D48"/>
    <w:rsid w:val="001C7D05"/>
    <w:rsid w:val="001D1663"/>
    <w:rsid w:val="001D2152"/>
    <w:rsid w:val="001D2334"/>
    <w:rsid w:val="001D48BA"/>
    <w:rsid w:val="001E4284"/>
    <w:rsid w:val="001F05A8"/>
    <w:rsid w:val="001F1909"/>
    <w:rsid w:val="001F7496"/>
    <w:rsid w:val="0020136A"/>
    <w:rsid w:val="00205B7E"/>
    <w:rsid w:val="0021119E"/>
    <w:rsid w:val="002121C7"/>
    <w:rsid w:val="00212BF4"/>
    <w:rsid w:val="0022246D"/>
    <w:rsid w:val="00224148"/>
    <w:rsid w:val="00232830"/>
    <w:rsid w:val="00246021"/>
    <w:rsid w:val="00247A34"/>
    <w:rsid w:val="00255F6E"/>
    <w:rsid w:val="0025671D"/>
    <w:rsid w:val="002575E2"/>
    <w:rsid w:val="00266226"/>
    <w:rsid w:val="00281FE8"/>
    <w:rsid w:val="00283923"/>
    <w:rsid w:val="002839E8"/>
    <w:rsid w:val="002871A3"/>
    <w:rsid w:val="002878E6"/>
    <w:rsid w:val="00290E24"/>
    <w:rsid w:val="00294A69"/>
    <w:rsid w:val="00297048"/>
    <w:rsid w:val="002A2C1F"/>
    <w:rsid w:val="002A337C"/>
    <w:rsid w:val="002A7FDE"/>
    <w:rsid w:val="002C07C9"/>
    <w:rsid w:val="002C692D"/>
    <w:rsid w:val="002C7782"/>
    <w:rsid w:val="002D58C5"/>
    <w:rsid w:val="002D5E30"/>
    <w:rsid w:val="002D6150"/>
    <w:rsid w:val="002E19E4"/>
    <w:rsid w:val="002F3602"/>
    <w:rsid w:val="00303EBF"/>
    <w:rsid w:val="0031219C"/>
    <w:rsid w:val="00316170"/>
    <w:rsid w:val="0032538B"/>
    <w:rsid w:val="00325FC5"/>
    <w:rsid w:val="00341788"/>
    <w:rsid w:val="00343125"/>
    <w:rsid w:val="0035101C"/>
    <w:rsid w:val="003565D9"/>
    <w:rsid w:val="0035668C"/>
    <w:rsid w:val="00374B61"/>
    <w:rsid w:val="00385837"/>
    <w:rsid w:val="00395835"/>
    <w:rsid w:val="003A2E7E"/>
    <w:rsid w:val="003A5FFE"/>
    <w:rsid w:val="003B2246"/>
    <w:rsid w:val="003B2F3D"/>
    <w:rsid w:val="003B3D5B"/>
    <w:rsid w:val="003C088B"/>
    <w:rsid w:val="003C0C6F"/>
    <w:rsid w:val="003E0E75"/>
    <w:rsid w:val="003E40E4"/>
    <w:rsid w:val="003F0CEC"/>
    <w:rsid w:val="003F1F86"/>
    <w:rsid w:val="003F4997"/>
    <w:rsid w:val="003F55C2"/>
    <w:rsid w:val="00416DB4"/>
    <w:rsid w:val="004177F8"/>
    <w:rsid w:val="00433521"/>
    <w:rsid w:val="00434B94"/>
    <w:rsid w:val="00441962"/>
    <w:rsid w:val="00442641"/>
    <w:rsid w:val="00445BE4"/>
    <w:rsid w:val="004528E0"/>
    <w:rsid w:val="00462C25"/>
    <w:rsid w:val="00463FA4"/>
    <w:rsid w:val="004734E7"/>
    <w:rsid w:val="004757DE"/>
    <w:rsid w:val="00483431"/>
    <w:rsid w:val="00484D54"/>
    <w:rsid w:val="00490861"/>
    <w:rsid w:val="004B081F"/>
    <w:rsid w:val="004B1632"/>
    <w:rsid w:val="004B2779"/>
    <w:rsid w:val="004C035C"/>
    <w:rsid w:val="004C0BAB"/>
    <w:rsid w:val="004C0C26"/>
    <w:rsid w:val="004C6194"/>
    <w:rsid w:val="004D548C"/>
    <w:rsid w:val="004D6F00"/>
    <w:rsid w:val="004E1AD2"/>
    <w:rsid w:val="004E27D9"/>
    <w:rsid w:val="004E3918"/>
    <w:rsid w:val="004E662E"/>
    <w:rsid w:val="004F0F16"/>
    <w:rsid w:val="004F207A"/>
    <w:rsid w:val="004F7F28"/>
    <w:rsid w:val="00501746"/>
    <w:rsid w:val="00505608"/>
    <w:rsid w:val="00505E36"/>
    <w:rsid w:val="00513568"/>
    <w:rsid w:val="00513ED7"/>
    <w:rsid w:val="00522980"/>
    <w:rsid w:val="005314E0"/>
    <w:rsid w:val="0053164B"/>
    <w:rsid w:val="00533A3E"/>
    <w:rsid w:val="00545527"/>
    <w:rsid w:val="0056300A"/>
    <w:rsid w:val="005657FF"/>
    <w:rsid w:val="00571474"/>
    <w:rsid w:val="005768AA"/>
    <w:rsid w:val="00582BE6"/>
    <w:rsid w:val="00592DC9"/>
    <w:rsid w:val="00596F36"/>
    <w:rsid w:val="005A0688"/>
    <w:rsid w:val="005A7082"/>
    <w:rsid w:val="005A7C04"/>
    <w:rsid w:val="005B4443"/>
    <w:rsid w:val="005B496D"/>
    <w:rsid w:val="005B51BE"/>
    <w:rsid w:val="005B5FC4"/>
    <w:rsid w:val="005B6FC8"/>
    <w:rsid w:val="005E3135"/>
    <w:rsid w:val="005F1930"/>
    <w:rsid w:val="005F6B2B"/>
    <w:rsid w:val="005F753C"/>
    <w:rsid w:val="00602BF0"/>
    <w:rsid w:val="00611A6A"/>
    <w:rsid w:val="00616FEE"/>
    <w:rsid w:val="00621A45"/>
    <w:rsid w:val="006266D4"/>
    <w:rsid w:val="00631304"/>
    <w:rsid w:val="00632594"/>
    <w:rsid w:val="00633C2A"/>
    <w:rsid w:val="00641285"/>
    <w:rsid w:val="00672F4A"/>
    <w:rsid w:val="0068182F"/>
    <w:rsid w:val="00685496"/>
    <w:rsid w:val="00687697"/>
    <w:rsid w:val="00687C19"/>
    <w:rsid w:val="00694AD2"/>
    <w:rsid w:val="006A216D"/>
    <w:rsid w:val="006C099F"/>
    <w:rsid w:val="006C533A"/>
    <w:rsid w:val="006E1F17"/>
    <w:rsid w:val="006E2428"/>
    <w:rsid w:val="006E4C2C"/>
    <w:rsid w:val="006E5131"/>
    <w:rsid w:val="006E6C59"/>
    <w:rsid w:val="006F2428"/>
    <w:rsid w:val="006F440B"/>
    <w:rsid w:val="006F5319"/>
    <w:rsid w:val="006F7332"/>
    <w:rsid w:val="00700295"/>
    <w:rsid w:val="007060B0"/>
    <w:rsid w:val="007068BF"/>
    <w:rsid w:val="00707957"/>
    <w:rsid w:val="007155B8"/>
    <w:rsid w:val="0071744B"/>
    <w:rsid w:val="00725210"/>
    <w:rsid w:val="00737E13"/>
    <w:rsid w:val="007531E3"/>
    <w:rsid w:val="00766107"/>
    <w:rsid w:val="0077294B"/>
    <w:rsid w:val="00780C81"/>
    <w:rsid w:val="0078213A"/>
    <w:rsid w:val="00783DBA"/>
    <w:rsid w:val="00784522"/>
    <w:rsid w:val="00786328"/>
    <w:rsid w:val="00787221"/>
    <w:rsid w:val="00792293"/>
    <w:rsid w:val="00794329"/>
    <w:rsid w:val="00794D43"/>
    <w:rsid w:val="007973ED"/>
    <w:rsid w:val="007C1D1D"/>
    <w:rsid w:val="007D0705"/>
    <w:rsid w:val="007D3856"/>
    <w:rsid w:val="007D42EB"/>
    <w:rsid w:val="008045EE"/>
    <w:rsid w:val="0081308D"/>
    <w:rsid w:val="008347BC"/>
    <w:rsid w:val="00834D3E"/>
    <w:rsid w:val="00844606"/>
    <w:rsid w:val="00852D70"/>
    <w:rsid w:val="00860383"/>
    <w:rsid w:val="00861677"/>
    <w:rsid w:val="0086688C"/>
    <w:rsid w:val="00867E87"/>
    <w:rsid w:val="0087079F"/>
    <w:rsid w:val="0087484E"/>
    <w:rsid w:val="00891FF3"/>
    <w:rsid w:val="0089222E"/>
    <w:rsid w:val="008A661E"/>
    <w:rsid w:val="008A7AC9"/>
    <w:rsid w:val="008C0BF8"/>
    <w:rsid w:val="008C50F7"/>
    <w:rsid w:val="008D2427"/>
    <w:rsid w:val="008D3E01"/>
    <w:rsid w:val="008D3F1E"/>
    <w:rsid w:val="008D4D4A"/>
    <w:rsid w:val="008F02F4"/>
    <w:rsid w:val="009031D0"/>
    <w:rsid w:val="00906922"/>
    <w:rsid w:val="0090723B"/>
    <w:rsid w:val="009128FD"/>
    <w:rsid w:val="00913F7C"/>
    <w:rsid w:val="00917B44"/>
    <w:rsid w:val="0092526E"/>
    <w:rsid w:val="0093322D"/>
    <w:rsid w:val="00933EA7"/>
    <w:rsid w:val="00940489"/>
    <w:rsid w:val="00944103"/>
    <w:rsid w:val="009462DA"/>
    <w:rsid w:val="009518C9"/>
    <w:rsid w:val="00952292"/>
    <w:rsid w:val="009638EB"/>
    <w:rsid w:val="00965209"/>
    <w:rsid w:val="009719D0"/>
    <w:rsid w:val="00972838"/>
    <w:rsid w:val="00974B63"/>
    <w:rsid w:val="00974DAA"/>
    <w:rsid w:val="00987572"/>
    <w:rsid w:val="00992BAA"/>
    <w:rsid w:val="00993A78"/>
    <w:rsid w:val="00995D70"/>
    <w:rsid w:val="009A004F"/>
    <w:rsid w:val="009A27D3"/>
    <w:rsid w:val="009C06C2"/>
    <w:rsid w:val="009C1094"/>
    <w:rsid w:val="009C284F"/>
    <w:rsid w:val="009C3A5B"/>
    <w:rsid w:val="009C40F2"/>
    <w:rsid w:val="009C7C50"/>
    <w:rsid w:val="009D7B71"/>
    <w:rsid w:val="009E49EC"/>
    <w:rsid w:val="009E4A9C"/>
    <w:rsid w:val="009E6E43"/>
    <w:rsid w:val="009F03D3"/>
    <w:rsid w:val="009F1A9B"/>
    <w:rsid w:val="009F4F0B"/>
    <w:rsid w:val="009F5645"/>
    <w:rsid w:val="009F7C2B"/>
    <w:rsid w:val="00A00AA0"/>
    <w:rsid w:val="00A10A62"/>
    <w:rsid w:val="00A2064F"/>
    <w:rsid w:val="00A21292"/>
    <w:rsid w:val="00A2590D"/>
    <w:rsid w:val="00A3075F"/>
    <w:rsid w:val="00A32F6E"/>
    <w:rsid w:val="00A35A34"/>
    <w:rsid w:val="00A406D0"/>
    <w:rsid w:val="00A418DA"/>
    <w:rsid w:val="00A4514C"/>
    <w:rsid w:val="00A52590"/>
    <w:rsid w:val="00A5458D"/>
    <w:rsid w:val="00A63D88"/>
    <w:rsid w:val="00A7008F"/>
    <w:rsid w:val="00A72BCB"/>
    <w:rsid w:val="00A7344C"/>
    <w:rsid w:val="00A764B5"/>
    <w:rsid w:val="00A777C1"/>
    <w:rsid w:val="00A81C71"/>
    <w:rsid w:val="00A87F75"/>
    <w:rsid w:val="00A91CCE"/>
    <w:rsid w:val="00AA39BE"/>
    <w:rsid w:val="00AA5115"/>
    <w:rsid w:val="00AA5897"/>
    <w:rsid w:val="00AA6A01"/>
    <w:rsid w:val="00AB30C4"/>
    <w:rsid w:val="00AC667D"/>
    <w:rsid w:val="00AC79D2"/>
    <w:rsid w:val="00AD00F5"/>
    <w:rsid w:val="00AD31BF"/>
    <w:rsid w:val="00AD46E1"/>
    <w:rsid w:val="00AE0A09"/>
    <w:rsid w:val="00AE13B7"/>
    <w:rsid w:val="00AE2868"/>
    <w:rsid w:val="00AE4F67"/>
    <w:rsid w:val="00AF12A6"/>
    <w:rsid w:val="00AF1570"/>
    <w:rsid w:val="00AF1922"/>
    <w:rsid w:val="00B022CE"/>
    <w:rsid w:val="00B04120"/>
    <w:rsid w:val="00B100A8"/>
    <w:rsid w:val="00B10CFA"/>
    <w:rsid w:val="00B127C0"/>
    <w:rsid w:val="00B1665A"/>
    <w:rsid w:val="00B16D2E"/>
    <w:rsid w:val="00B173CA"/>
    <w:rsid w:val="00B230B5"/>
    <w:rsid w:val="00B254CF"/>
    <w:rsid w:val="00B25C16"/>
    <w:rsid w:val="00B27348"/>
    <w:rsid w:val="00B35DF0"/>
    <w:rsid w:val="00B379FE"/>
    <w:rsid w:val="00B54E95"/>
    <w:rsid w:val="00B60F45"/>
    <w:rsid w:val="00B61AFE"/>
    <w:rsid w:val="00B63C29"/>
    <w:rsid w:val="00B86F08"/>
    <w:rsid w:val="00B91B7B"/>
    <w:rsid w:val="00B91C54"/>
    <w:rsid w:val="00B940F9"/>
    <w:rsid w:val="00BA201D"/>
    <w:rsid w:val="00BB3A20"/>
    <w:rsid w:val="00BB69AE"/>
    <w:rsid w:val="00BC05D6"/>
    <w:rsid w:val="00BC7CF2"/>
    <w:rsid w:val="00BD5025"/>
    <w:rsid w:val="00BD60AA"/>
    <w:rsid w:val="00BE4775"/>
    <w:rsid w:val="00BF4889"/>
    <w:rsid w:val="00BF731A"/>
    <w:rsid w:val="00C0481E"/>
    <w:rsid w:val="00C06284"/>
    <w:rsid w:val="00C06660"/>
    <w:rsid w:val="00C16A5E"/>
    <w:rsid w:val="00C34B02"/>
    <w:rsid w:val="00C41CCC"/>
    <w:rsid w:val="00C439DE"/>
    <w:rsid w:val="00C52840"/>
    <w:rsid w:val="00C569EA"/>
    <w:rsid w:val="00C5766C"/>
    <w:rsid w:val="00C631C2"/>
    <w:rsid w:val="00C64B68"/>
    <w:rsid w:val="00C83B08"/>
    <w:rsid w:val="00C86667"/>
    <w:rsid w:val="00C91834"/>
    <w:rsid w:val="00C92F7F"/>
    <w:rsid w:val="00C95F32"/>
    <w:rsid w:val="00C967ED"/>
    <w:rsid w:val="00CB09F6"/>
    <w:rsid w:val="00CB2C48"/>
    <w:rsid w:val="00CB4FD6"/>
    <w:rsid w:val="00CC067E"/>
    <w:rsid w:val="00CC29D9"/>
    <w:rsid w:val="00CD35AA"/>
    <w:rsid w:val="00CD3D0B"/>
    <w:rsid w:val="00CD794A"/>
    <w:rsid w:val="00CE0EA6"/>
    <w:rsid w:val="00CE22C2"/>
    <w:rsid w:val="00CF07EB"/>
    <w:rsid w:val="00CF3557"/>
    <w:rsid w:val="00CF510C"/>
    <w:rsid w:val="00D002A8"/>
    <w:rsid w:val="00D04E64"/>
    <w:rsid w:val="00D068A5"/>
    <w:rsid w:val="00D12A72"/>
    <w:rsid w:val="00D13DB1"/>
    <w:rsid w:val="00D156D0"/>
    <w:rsid w:val="00D20D7F"/>
    <w:rsid w:val="00D21D48"/>
    <w:rsid w:val="00D247F4"/>
    <w:rsid w:val="00D2575D"/>
    <w:rsid w:val="00D40268"/>
    <w:rsid w:val="00D46BC1"/>
    <w:rsid w:val="00D64EC7"/>
    <w:rsid w:val="00D728C4"/>
    <w:rsid w:val="00D75396"/>
    <w:rsid w:val="00D76B5B"/>
    <w:rsid w:val="00D83891"/>
    <w:rsid w:val="00D902FC"/>
    <w:rsid w:val="00D9361F"/>
    <w:rsid w:val="00D951B9"/>
    <w:rsid w:val="00D973FF"/>
    <w:rsid w:val="00D974DF"/>
    <w:rsid w:val="00DA35AD"/>
    <w:rsid w:val="00DA5993"/>
    <w:rsid w:val="00DB076F"/>
    <w:rsid w:val="00DB5F99"/>
    <w:rsid w:val="00DB69B2"/>
    <w:rsid w:val="00DC5510"/>
    <w:rsid w:val="00DE07BD"/>
    <w:rsid w:val="00DE0DAD"/>
    <w:rsid w:val="00DE1FB2"/>
    <w:rsid w:val="00DE3543"/>
    <w:rsid w:val="00DE6841"/>
    <w:rsid w:val="00DF1E8F"/>
    <w:rsid w:val="00E06F2A"/>
    <w:rsid w:val="00E100F1"/>
    <w:rsid w:val="00E2191B"/>
    <w:rsid w:val="00E26EBD"/>
    <w:rsid w:val="00E322C1"/>
    <w:rsid w:val="00E36B36"/>
    <w:rsid w:val="00E432ED"/>
    <w:rsid w:val="00E46B85"/>
    <w:rsid w:val="00E50D7E"/>
    <w:rsid w:val="00E5155A"/>
    <w:rsid w:val="00E53414"/>
    <w:rsid w:val="00E54645"/>
    <w:rsid w:val="00E73582"/>
    <w:rsid w:val="00E73AF0"/>
    <w:rsid w:val="00E80785"/>
    <w:rsid w:val="00E90536"/>
    <w:rsid w:val="00EA7E6B"/>
    <w:rsid w:val="00EB1104"/>
    <w:rsid w:val="00EB1BF8"/>
    <w:rsid w:val="00EC66DA"/>
    <w:rsid w:val="00EE39CF"/>
    <w:rsid w:val="00EF3B79"/>
    <w:rsid w:val="00F00C83"/>
    <w:rsid w:val="00F0538E"/>
    <w:rsid w:val="00F14799"/>
    <w:rsid w:val="00F16D71"/>
    <w:rsid w:val="00F175E6"/>
    <w:rsid w:val="00F263A8"/>
    <w:rsid w:val="00F35077"/>
    <w:rsid w:val="00F4247E"/>
    <w:rsid w:val="00F46A91"/>
    <w:rsid w:val="00F54EB1"/>
    <w:rsid w:val="00F579D8"/>
    <w:rsid w:val="00F63FF0"/>
    <w:rsid w:val="00F73EBF"/>
    <w:rsid w:val="00F76673"/>
    <w:rsid w:val="00F77239"/>
    <w:rsid w:val="00F77A37"/>
    <w:rsid w:val="00F8176F"/>
    <w:rsid w:val="00F96A3A"/>
    <w:rsid w:val="00FA0FAA"/>
    <w:rsid w:val="00FA52F6"/>
    <w:rsid w:val="00FA71C2"/>
    <w:rsid w:val="00FB2350"/>
    <w:rsid w:val="00FB3074"/>
    <w:rsid w:val="00FC076A"/>
    <w:rsid w:val="00FC291C"/>
    <w:rsid w:val="00FC43AA"/>
    <w:rsid w:val="00FC6699"/>
    <w:rsid w:val="00FD3452"/>
    <w:rsid w:val="00FD41A5"/>
    <w:rsid w:val="00FE0F24"/>
    <w:rsid w:val="00FE7D1A"/>
    <w:rsid w:val="00FF1C09"/>
    <w:rsid w:val="00FF1E22"/>
    <w:rsid w:val="00FF3D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0316"/>
  </w:style>
  <w:style w:type="paragraph" w:styleId="1">
    <w:name w:val="heading 1"/>
    <w:basedOn w:val="a"/>
    <w:next w:val="a"/>
    <w:link w:val="10"/>
    <w:qFormat/>
    <w:rsid w:val="00DE1FB2"/>
    <w:pPr>
      <w:keepNext/>
      <w:jc w:val="center"/>
      <w:outlineLvl w:val="0"/>
    </w:pPr>
    <w:rPr>
      <w:rFonts w:ascii="Times New Roman" w:eastAsia="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0481E"/>
    <w:pPr>
      <w:widowControl w:val="0"/>
      <w:autoSpaceDE w:val="0"/>
      <w:autoSpaceDN w:val="0"/>
    </w:pPr>
    <w:rPr>
      <w:rFonts w:ascii="Calibri" w:eastAsia="Times New Roman" w:hAnsi="Calibri" w:cs="Calibri"/>
      <w:szCs w:val="20"/>
      <w:lang w:eastAsia="ru-RU"/>
    </w:rPr>
  </w:style>
  <w:style w:type="paragraph" w:customStyle="1" w:styleId="ConsPlusNonformat">
    <w:name w:val="ConsPlusNonformat"/>
    <w:rsid w:val="00C0481E"/>
    <w:pPr>
      <w:widowControl w:val="0"/>
      <w:autoSpaceDE w:val="0"/>
      <w:autoSpaceDN w:val="0"/>
    </w:pPr>
    <w:rPr>
      <w:rFonts w:ascii="Courier New" w:eastAsia="Times New Roman" w:hAnsi="Courier New" w:cs="Courier New"/>
      <w:sz w:val="20"/>
      <w:szCs w:val="20"/>
      <w:lang w:eastAsia="ru-RU"/>
    </w:rPr>
  </w:style>
  <w:style w:type="paragraph" w:customStyle="1" w:styleId="ConsPlusTitle">
    <w:name w:val="ConsPlusTitle"/>
    <w:rsid w:val="00C0481E"/>
    <w:pPr>
      <w:widowControl w:val="0"/>
      <w:autoSpaceDE w:val="0"/>
      <w:autoSpaceDN w:val="0"/>
    </w:pPr>
    <w:rPr>
      <w:rFonts w:ascii="Calibri" w:eastAsia="Times New Roman" w:hAnsi="Calibri" w:cs="Calibri"/>
      <w:b/>
      <w:szCs w:val="20"/>
      <w:lang w:eastAsia="ru-RU"/>
    </w:rPr>
  </w:style>
  <w:style w:type="paragraph" w:customStyle="1" w:styleId="ConsPlusCell">
    <w:name w:val="ConsPlusCell"/>
    <w:rsid w:val="00C0481E"/>
    <w:pPr>
      <w:widowControl w:val="0"/>
      <w:autoSpaceDE w:val="0"/>
      <w:autoSpaceDN w:val="0"/>
    </w:pPr>
    <w:rPr>
      <w:rFonts w:ascii="Courier New" w:eastAsia="Times New Roman" w:hAnsi="Courier New" w:cs="Courier New"/>
      <w:sz w:val="20"/>
      <w:szCs w:val="20"/>
      <w:lang w:eastAsia="ru-RU"/>
    </w:rPr>
  </w:style>
  <w:style w:type="paragraph" w:customStyle="1" w:styleId="ConsPlusDocList">
    <w:name w:val="ConsPlusDocList"/>
    <w:rsid w:val="00C0481E"/>
    <w:pPr>
      <w:widowControl w:val="0"/>
      <w:autoSpaceDE w:val="0"/>
      <w:autoSpaceDN w:val="0"/>
    </w:pPr>
    <w:rPr>
      <w:rFonts w:ascii="Courier New" w:eastAsia="Times New Roman" w:hAnsi="Courier New" w:cs="Courier New"/>
      <w:sz w:val="20"/>
      <w:szCs w:val="20"/>
      <w:lang w:eastAsia="ru-RU"/>
    </w:rPr>
  </w:style>
  <w:style w:type="paragraph" w:customStyle="1" w:styleId="ConsPlusTitlePage">
    <w:name w:val="ConsPlusTitlePage"/>
    <w:rsid w:val="00C0481E"/>
    <w:pPr>
      <w:widowControl w:val="0"/>
      <w:autoSpaceDE w:val="0"/>
      <w:autoSpaceDN w:val="0"/>
    </w:pPr>
    <w:rPr>
      <w:rFonts w:ascii="Tahoma" w:eastAsia="Times New Roman" w:hAnsi="Tahoma" w:cs="Tahoma"/>
      <w:sz w:val="20"/>
      <w:szCs w:val="20"/>
      <w:lang w:eastAsia="ru-RU"/>
    </w:rPr>
  </w:style>
  <w:style w:type="paragraph" w:customStyle="1" w:styleId="ConsPlusJurTerm">
    <w:name w:val="ConsPlusJurTerm"/>
    <w:rsid w:val="00C0481E"/>
    <w:pPr>
      <w:widowControl w:val="0"/>
      <w:autoSpaceDE w:val="0"/>
      <w:autoSpaceDN w:val="0"/>
    </w:pPr>
    <w:rPr>
      <w:rFonts w:ascii="Tahoma" w:eastAsia="Times New Roman" w:hAnsi="Tahoma" w:cs="Tahoma"/>
      <w:sz w:val="26"/>
      <w:szCs w:val="20"/>
      <w:lang w:eastAsia="ru-RU"/>
    </w:rPr>
  </w:style>
  <w:style w:type="paragraph" w:customStyle="1" w:styleId="ConsPlusTextList">
    <w:name w:val="ConsPlusTextList"/>
    <w:rsid w:val="00C0481E"/>
    <w:pPr>
      <w:widowControl w:val="0"/>
      <w:autoSpaceDE w:val="0"/>
      <w:autoSpaceDN w:val="0"/>
    </w:pPr>
    <w:rPr>
      <w:rFonts w:ascii="Arial" w:eastAsia="Times New Roman" w:hAnsi="Arial" w:cs="Arial"/>
      <w:sz w:val="20"/>
      <w:szCs w:val="20"/>
      <w:lang w:eastAsia="ru-RU"/>
    </w:rPr>
  </w:style>
  <w:style w:type="paragraph" w:customStyle="1" w:styleId="Style1">
    <w:name w:val="Style1"/>
    <w:basedOn w:val="a"/>
    <w:uiPriority w:val="99"/>
    <w:rsid w:val="009031D0"/>
    <w:pPr>
      <w:widowControl w:val="0"/>
      <w:autoSpaceDE w:val="0"/>
      <w:autoSpaceDN w:val="0"/>
      <w:adjustRightInd w:val="0"/>
      <w:spacing w:line="319" w:lineRule="exact"/>
      <w:jc w:val="center"/>
    </w:pPr>
    <w:rPr>
      <w:rFonts w:ascii="Times New Roman" w:eastAsia="Times New Roman" w:hAnsi="Times New Roman" w:cs="Times New Roman"/>
      <w:sz w:val="24"/>
      <w:szCs w:val="24"/>
      <w:lang w:eastAsia="ru-RU"/>
    </w:rPr>
  </w:style>
  <w:style w:type="paragraph" w:customStyle="1" w:styleId="Style3">
    <w:name w:val="Style3"/>
    <w:basedOn w:val="a"/>
    <w:uiPriority w:val="99"/>
    <w:rsid w:val="009031D0"/>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4">
    <w:name w:val="Style4"/>
    <w:basedOn w:val="a"/>
    <w:uiPriority w:val="99"/>
    <w:rsid w:val="009031D0"/>
    <w:pPr>
      <w:widowControl w:val="0"/>
      <w:autoSpaceDE w:val="0"/>
      <w:autoSpaceDN w:val="0"/>
      <w:adjustRightInd w:val="0"/>
      <w:spacing w:line="320" w:lineRule="exact"/>
      <w:ind w:firstLine="706"/>
      <w:jc w:val="both"/>
    </w:pPr>
    <w:rPr>
      <w:rFonts w:ascii="Times New Roman" w:eastAsia="Times New Roman" w:hAnsi="Times New Roman" w:cs="Times New Roman"/>
      <w:sz w:val="24"/>
      <w:szCs w:val="24"/>
      <w:lang w:eastAsia="ru-RU"/>
    </w:rPr>
  </w:style>
  <w:style w:type="paragraph" w:customStyle="1" w:styleId="Style8">
    <w:name w:val="Style8"/>
    <w:basedOn w:val="a"/>
    <w:uiPriority w:val="99"/>
    <w:rsid w:val="009031D0"/>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11">
    <w:name w:val="Font Style11"/>
    <w:uiPriority w:val="99"/>
    <w:rsid w:val="009031D0"/>
    <w:rPr>
      <w:rFonts w:ascii="Times New Roman" w:hAnsi="Times New Roman" w:cs="Times New Roman"/>
      <w:b/>
      <w:bCs/>
      <w:sz w:val="26"/>
      <w:szCs w:val="26"/>
    </w:rPr>
  </w:style>
  <w:style w:type="character" w:customStyle="1" w:styleId="FontStyle12">
    <w:name w:val="Font Style12"/>
    <w:uiPriority w:val="99"/>
    <w:rsid w:val="009031D0"/>
    <w:rPr>
      <w:rFonts w:ascii="Times New Roman" w:hAnsi="Times New Roman" w:cs="Times New Roman"/>
      <w:sz w:val="26"/>
      <w:szCs w:val="26"/>
    </w:rPr>
  </w:style>
  <w:style w:type="character" w:customStyle="1" w:styleId="FontStyle13">
    <w:name w:val="Font Style13"/>
    <w:uiPriority w:val="99"/>
    <w:rsid w:val="009031D0"/>
    <w:rPr>
      <w:rFonts w:ascii="Times New Roman" w:hAnsi="Times New Roman" w:cs="Times New Roman"/>
      <w:sz w:val="22"/>
      <w:szCs w:val="22"/>
    </w:rPr>
  </w:style>
  <w:style w:type="paragraph" w:styleId="a3">
    <w:name w:val="Body Text Indent"/>
    <w:basedOn w:val="a"/>
    <w:link w:val="a4"/>
    <w:rsid w:val="00D12A72"/>
    <w:pPr>
      <w:ind w:firstLine="709"/>
      <w:jc w:val="both"/>
    </w:pPr>
    <w:rPr>
      <w:rFonts w:ascii="Times New Roman" w:eastAsia="Times New Roman" w:hAnsi="Times New Roman" w:cs="Times New Roman"/>
      <w:sz w:val="28"/>
      <w:szCs w:val="24"/>
      <w:lang w:eastAsia="ru-RU"/>
    </w:rPr>
  </w:style>
  <w:style w:type="character" w:customStyle="1" w:styleId="a4">
    <w:name w:val="Основной текст с отступом Знак"/>
    <w:basedOn w:val="a0"/>
    <w:link w:val="a3"/>
    <w:rsid w:val="00D12A72"/>
    <w:rPr>
      <w:rFonts w:ascii="Times New Roman" w:eastAsia="Times New Roman" w:hAnsi="Times New Roman" w:cs="Times New Roman"/>
      <w:sz w:val="28"/>
      <w:szCs w:val="24"/>
      <w:lang w:eastAsia="ru-RU"/>
    </w:rPr>
  </w:style>
  <w:style w:type="paragraph" w:customStyle="1" w:styleId="3">
    <w:name w:val="Знак3"/>
    <w:basedOn w:val="a"/>
    <w:rsid w:val="003B3D5B"/>
    <w:pPr>
      <w:spacing w:after="160" w:line="240" w:lineRule="exact"/>
    </w:pPr>
    <w:rPr>
      <w:rFonts w:ascii="Times New Roman" w:eastAsia="Times New Roman" w:hAnsi="Times New Roman" w:cs="Times New Roman"/>
      <w:sz w:val="20"/>
      <w:szCs w:val="20"/>
      <w:lang w:eastAsia="ru-RU"/>
    </w:rPr>
  </w:style>
  <w:style w:type="character" w:styleId="a5">
    <w:name w:val="footnote reference"/>
    <w:semiHidden/>
    <w:rsid w:val="003A5FFE"/>
    <w:rPr>
      <w:vertAlign w:val="superscript"/>
      <w:lang w:val="ru-RU"/>
    </w:rPr>
  </w:style>
  <w:style w:type="paragraph" w:styleId="a6">
    <w:name w:val="Normal (Web)"/>
    <w:basedOn w:val="a"/>
    <w:rsid w:val="003A5FFE"/>
    <w:pPr>
      <w:jc w:val="both"/>
    </w:pPr>
    <w:rPr>
      <w:rFonts w:ascii="Times New Roman" w:eastAsia="Times New Roman" w:hAnsi="Times New Roman" w:cs="Times New Roman"/>
      <w:spacing w:val="-5"/>
      <w:sz w:val="24"/>
      <w:szCs w:val="24"/>
    </w:rPr>
  </w:style>
  <w:style w:type="paragraph" w:styleId="a7">
    <w:name w:val="footnote text"/>
    <w:basedOn w:val="a"/>
    <w:link w:val="a8"/>
    <w:semiHidden/>
    <w:rsid w:val="003A5FFE"/>
    <w:pPr>
      <w:jc w:val="both"/>
    </w:pPr>
    <w:rPr>
      <w:rFonts w:ascii="Arial" w:eastAsia="Times New Roman" w:hAnsi="Arial" w:cs="Times New Roman"/>
      <w:spacing w:val="-5"/>
      <w:sz w:val="20"/>
      <w:szCs w:val="20"/>
    </w:rPr>
  </w:style>
  <w:style w:type="character" w:customStyle="1" w:styleId="a8">
    <w:name w:val="Текст сноски Знак"/>
    <w:basedOn w:val="a0"/>
    <w:link w:val="a7"/>
    <w:semiHidden/>
    <w:rsid w:val="003A5FFE"/>
    <w:rPr>
      <w:rFonts w:ascii="Arial" w:eastAsia="Times New Roman" w:hAnsi="Arial" w:cs="Times New Roman"/>
      <w:spacing w:val="-5"/>
      <w:sz w:val="20"/>
      <w:szCs w:val="20"/>
    </w:rPr>
  </w:style>
  <w:style w:type="paragraph" w:styleId="a9">
    <w:name w:val="List Paragraph"/>
    <w:basedOn w:val="a"/>
    <w:uiPriority w:val="34"/>
    <w:qFormat/>
    <w:rsid w:val="009C1094"/>
    <w:pPr>
      <w:ind w:left="720"/>
      <w:contextualSpacing/>
    </w:pPr>
  </w:style>
  <w:style w:type="paragraph" w:styleId="aa">
    <w:name w:val="Balloon Text"/>
    <w:basedOn w:val="a"/>
    <w:link w:val="ab"/>
    <w:uiPriority w:val="99"/>
    <w:semiHidden/>
    <w:unhideWhenUsed/>
    <w:rsid w:val="0056300A"/>
    <w:rPr>
      <w:rFonts w:ascii="Tahoma" w:hAnsi="Tahoma" w:cs="Tahoma"/>
      <w:sz w:val="16"/>
      <w:szCs w:val="16"/>
    </w:rPr>
  </w:style>
  <w:style w:type="character" w:customStyle="1" w:styleId="ab">
    <w:name w:val="Текст выноски Знак"/>
    <w:basedOn w:val="a0"/>
    <w:link w:val="aa"/>
    <w:uiPriority w:val="99"/>
    <w:semiHidden/>
    <w:rsid w:val="0056300A"/>
    <w:rPr>
      <w:rFonts w:ascii="Tahoma" w:hAnsi="Tahoma" w:cs="Tahoma"/>
      <w:sz w:val="16"/>
      <w:szCs w:val="16"/>
    </w:rPr>
  </w:style>
  <w:style w:type="paragraph" w:styleId="ac">
    <w:name w:val="No Spacing"/>
    <w:uiPriority w:val="1"/>
    <w:qFormat/>
    <w:rsid w:val="003E40E4"/>
    <w:rPr>
      <w:rFonts w:ascii="Calibri" w:eastAsia="Calibri" w:hAnsi="Calibri" w:cs="Times New Roman"/>
    </w:rPr>
  </w:style>
  <w:style w:type="character" w:customStyle="1" w:styleId="10">
    <w:name w:val="Заголовок 1 Знак"/>
    <w:basedOn w:val="a0"/>
    <w:link w:val="1"/>
    <w:rsid w:val="00DE1FB2"/>
    <w:rPr>
      <w:rFonts w:ascii="Times New Roman" w:eastAsia="Times New Roman" w:hAnsi="Times New Roman" w:cs="Times New Roman"/>
      <w:sz w:val="24"/>
      <w:szCs w:val="20"/>
      <w:lang w:eastAsia="ru-RU"/>
    </w:rPr>
  </w:style>
  <w:style w:type="paragraph" w:styleId="30">
    <w:name w:val="Body Text Indent 3"/>
    <w:basedOn w:val="a"/>
    <w:link w:val="31"/>
    <w:uiPriority w:val="99"/>
    <w:semiHidden/>
    <w:unhideWhenUsed/>
    <w:rsid w:val="00087AA5"/>
    <w:pPr>
      <w:spacing w:after="120"/>
      <w:ind w:left="283"/>
    </w:pPr>
    <w:rPr>
      <w:sz w:val="16"/>
      <w:szCs w:val="16"/>
    </w:rPr>
  </w:style>
  <w:style w:type="character" w:customStyle="1" w:styleId="31">
    <w:name w:val="Основной текст с отступом 3 Знак"/>
    <w:basedOn w:val="a0"/>
    <w:link w:val="30"/>
    <w:uiPriority w:val="99"/>
    <w:semiHidden/>
    <w:rsid w:val="00087AA5"/>
    <w:rPr>
      <w:sz w:val="16"/>
      <w:szCs w:val="16"/>
    </w:rPr>
  </w:style>
  <w:style w:type="character" w:styleId="ad">
    <w:name w:val="Hyperlink"/>
    <w:basedOn w:val="a0"/>
    <w:uiPriority w:val="99"/>
    <w:semiHidden/>
    <w:unhideWhenUsed/>
    <w:rsid w:val="00621A45"/>
    <w:rPr>
      <w:color w:val="0000FF"/>
      <w:u w:val="single"/>
    </w:rPr>
  </w:style>
  <w:style w:type="character" w:customStyle="1" w:styleId="w">
    <w:name w:val="w"/>
    <w:basedOn w:val="a0"/>
    <w:rsid w:val="00E9053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0316"/>
  </w:style>
  <w:style w:type="paragraph" w:styleId="1">
    <w:name w:val="heading 1"/>
    <w:basedOn w:val="a"/>
    <w:next w:val="a"/>
    <w:link w:val="10"/>
    <w:qFormat/>
    <w:rsid w:val="00DE1FB2"/>
    <w:pPr>
      <w:keepNext/>
      <w:jc w:val="center"/>
      <w:outlineLvl w:val="0"/>
    </w:pPr>
    <w:rPr>
      <w:rFonts w:ascii="Times New Roman" w:eastAsia="Times New Roman" w:hAnsi="Times New Roman" w:cs="Times New Roman"/>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0481E"/>
    <w:pPr>
      <w:widowControl w:val="0"/>
      <w:autoSpaceDE w:val="0"/>
      <w:autoSpaceDN w:val="0"/>
    </w:pPr>
    <w:rPr>
      <w:rFonts w:ascii="Calibri" w:eastAsia="Times New Roman" w:hAnsi="Calibri" w:cs="Calibri"/>
      <w:szCs w:val="20"/>
      <w:lang w:eastAsia="ru-RU"/>
    </w:rPr>
  </w:style>
  <w:style w:type="paragraph" w:customStyle="1" w:styleId="ConsPlusNonformat">
    <w:name w:val="ConsPlusNonformat"/>
    <w:rsid w:val="00C0481E"/>
    <w:pPr>
      <w:widowControl w:val="0"/>
      <w:autoSpaceDE w:val="0"/>
      <w:autoSpaceDN w:val="0"/>
    </w:pPr>
    <w:rPr>
      <w:rFonts w:ascii="Courier New" w:eastAsia="Times New Roman" w:hAnsi="Courier New" w:cs="Courier New"/>
      <w:sz w:val="20"/>
      <w:szCs w:val="20"/>
      <w:lang w:eastAsia="ru-RU"/>
    </w:rPr>
  </w:style>
  <w:style w:type="paragraph" w:customStyle="1" w:styleId="ConsPlusTitle">
    <w:name w:val="ConsPlusTitle"/>
    <w:rsid w:val="00C0481E"/>
    <w:pPr>
      <w:widowControl w:val="0"/>
      <w:autoSpaceDE w:val="0"/>
      <w:autoSpaceDN w:val="0"/>
    </w:pPr>
    <w:rPr>
      <w:rFonts w:ascii="Calibri" w:eastAsia="Times New Roman" w:hAnsi="Calibri" w:cs="Calibri"/>
      <w:b/>
      <w:szCs w:val="20"/>
      <w:lang w:eastAsia="ru-RU"/>
    </w:rPr>
  </w:style>
  <w:style w:type="paragraph" w:customStyle="1" w:styleId="ConsPlusCell">
    <w:name w:val="ConsPlusCell"/>
    <w:rsid w:val="00C0481E"/>
    <w:pPr>
      <w:widowControl w:val="0"/>
      <w:autoSpaceDE w:val="0"/>
      <w:autoSpaceDN w:val="0"/>
    </w:pPr>
    <w:rPr>
      <w:rFonts w:ascii="Courier New" w:eastAsia="Times New Roman" w:hAnsi="Courier New" w:cs="Courier New"/>
      <w:sz w:val="20"/>
      <w:szCs w:val="20"/>
      <w:lang w:eastAsia="ru-RU"/>
    </w:rPr>
  </w:style>
  <w:style w:type="paragraph" w:customStyle="1" w:styleId="ConsPlusDocList">
    <w:name w:val="ConsPlusDocList"/>
    <w:rsid w:val="00C0481E"/>
    <w:pPr>
      <w:widowControl w:val="0"/>
      <w:autoSpaceDE w:val="0"/>
      <w:autoSpaceDN w:val="0"/>
    </w:pPr>
    <w:rPr>
      <w:rFonts w:ascii="Courier New" w:eastAsia="Times New Roman" w:hAnsi="Courier New" w:cs="Courier New"/>
      <w:sz w:val="20"/>
      <w:szCs w:val="20"/>
      <w:lang w:eastAsia="ru-RU"/>
    </w:rPr>
  </w:style>
  <w:style w:type="paragraph" w:customStyle="1" w:styleId="ConsPlusTitlePage">
    <w:name w:val="ConsPlusTitlePage"/>
    <w:rsid w:val="00C0481E"/>
    <w:pPr>
      <w:widowControl w:val="0"/>
      <w:autoSpaceDE w:val="0"/>
      <w:autoSpaceDN w:val="0"/>
    </w:pPr>
    <w:rPr>
      <w:rFonts w:ascii="Tahoma" w:eastAsia="Times New Roman" w:hAnsi="Tahoma" w:cs="Tahoma"/>
      <w:sz w:val="20"/>
      <w:szCs w:val="20"/>
      <w:lang w:eastAsia="ru-RU"/>
    </w:rPr>
  </w:style>
  <w:style w:type="paragraph" w:customStyle="1" w:styleId="ConsPlusJurTerm">
    <w:name w:val="ConsPlusJurTerm"/>
    <w:rsid w:val="00C0481E"/>
    <w:pPr>
      <w:widowControl w:val="0"/>
      <w:autoSpaceDE w:val="0"/>
      <w:autoSpaceDN w:val="0"/>
    </w:pPr>
    <w:rPr>
      <w:rFonts w:ascii="Tahoma" w:eastAsia="Times New Roman" w:hAnsi="Tahoma" w:cs="Tahoma"/>
      <w:sz w:val="26"/>
      <w:szCs w:val="20"/>
      <w:lang w:eastAsia="ru-RU"/>
    </w:rPr>
  </w:style>
  <w:style w:type="paragraph" w:customStyle="1" w:styleId="ConsPlusTextList">
    <w:name w:val="ConsPlusTextList"/>
    <w:rsid w:val="00C0481E"/>
    <w:pPr>
      <w:widowControl w:val="0"/>
      <w:autoSpaceDE w:val="0"/>
      <w:autoSpaceDN w:val="0"/>
    </w:pPr>
    <w:rPr>
      <w:rFonts w:ascii="Arial" w:eastAsia="Times New Roman" w:hAnsi="Arial" w:cs="Arial"/>
      <w:sz w:val="20"/>
      <w:szCs w:val="20"/>
      <w:lang w:eastAsia="ru-RU"/>
    </w:rPr>
  </w:style>
  <w:style w:type="paragraph" w:customStyle="1" w:styleId="Style1">
    <w:name w:val="Style1"/>
    <w:basedOn w:val="a"/>
    <w:uiPriority w:val="99"/>
    <w:rsid w:val="009031D0"/>
    <w:pPr>
      <w:widowControl w:val="0"/>
      <w:autoSpaceDE w:val="0"/>
      <w:autoSpaceDN w:val="0"/>
      <w:adjustRightInd w:val="0"/>
      <w:spacing w:line="319" w:lineRule="exact"/>
      <w:jc w:val="center"/>
    </w:pPr>
    <w:rPr>
      <w:rFonts w:ascii="Times New Roman" w:eastAsia="Times New Roman" w:hAnsi="Times New Roman" w:cs="Times New Roman"/>
      <w:sz w:val="24"/>
      <w:szCs w:val="24"/>
      <w:lang w:eastAsia="ru-RU"/>
    </w:rPr>
  </w:style>
  <w:style w:type="paragraph" w:customStyle="1" w:styleId="Style3">
    <w:name w:val="Style3"/>
    <w:basedOn w:val="a"/>
    <w:uiPriority w:val="99"/>
    <w:rsid w:val="009031D0"/>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Style4">
    <w:name w:val="Style4"/>
    <w:basedOn w:val="a"/>
    <w:uiPriority w:val="99"/>
    <w:rsid w:val="009031D0"/>
    <w:pPr>
      <w:widowControl w:val="0"/>
      <w:autoSpaceDE w:val="0"/>
      <w:autoSpaceDN w:val="0"/>
      <w:adjustRightInd w:val="0"/>
      <w:spacing w:line="320" w:lineRule="exact"/>
      <w:ind w:firstLine="706"/>
      <w:jc w:val="both"/>
    </w:pPr>
    <w:rPr>
      <w:rFonts w:ascii="Times New Roman" w:eastAsia="Times New Roman" w:hAnsi="Times New Roman" w:cs="Times New Roman"/>
      <w:sz w:val="24"/>
      <w:szCs w:val="24"/>
      <w:lang w:eastAsia="ru-RU"/>
    </w:rPr>
  </w:style>
  <w:style w:type="paragraph" w:customStyle="1" w:styleId="Style8">
    <w:name w:val="Style8"/>
    <w:basedOn w:val="a"/>
    <w:uiPriority w:val="99"/>
    <w:rsid w:val="009031D0"/>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FontStyle11">
    <w:name w:val="Font Style11"/>
    <w:uiPriority w:val="99"/>
    <w:rsid w:val="009031D0"/>
    <w:rPr>
      <w:rFonts w:ascii="Times New Roman" w:hAnsi="Times New Roman" w:cs="Times New Roman"/>
      <w:b/>
      <w:bCs/>
      <w:sz w:val="26"/>
      <w:szCs w:val="26"/>
    </w:rPr>
  </w:style>
  <w:style w:type="character" w:customStyle="1" w:styleId="FontStyle12">
    <w:name w:val="Font Style12"/>
    <w:uiPriority w:val="99"/>
    <w:rsid w:val="009031D0"/>
    <w:rPr>
      <w:rFonts w:ascii="Times New Roman" w:hAnsi="Times New Roman" w:cs="Times New Roman"/>
      <w:sz w:val="26"/>
      <w:szCs w:val="26"/>
    </w:rPr>
  </w:style>
  <w:style w:type="character" w:customStyle="1" w:styleId="FontStyle13">
    <w:name w:val="Font Style13"/>
    <w:uiPriority w:val="99"/>
    <w:rsid w:val="009031D0"/>
    <w:rPr>
      <w:rFonts w:ascii="Times New Roman" w:hAnsi="Times New Roman" w:cs="Times New Roman"/>
      <w:sz w:val="22"/>
      <w:szCs w:val="22"/>
    </w:rPr>
  </w:style>
  <w:style w:type="paragraph" w:styleId="a3">
    <w:name w:val="Body Text Indent"/>
    <w:basedOn w:val="a"/>
    <w:link w:val="a4"/>
    <w:rsid w:val="00D12A72"/>
    <w:pPr>
      <w:ind w:firstLine="709"/>
      <w:jc w:val="both"/>
    </w:pPr>
    <w:rPr>
      <w:rFonts w:ascii="Times New Roman" w:eastAsia="Times New Roman" w:hAnsi="Times New Roman" w:cs="Times New Roman"/>
      <w:sz w:val="28"/>
      <w:szCs w:val="24"/>
      <w:lang w:eastAsia="ru-RU"/>
    </w:rPr>
  </w:style>
  <w:style w:type="character" w:customStyle="1" w:styleId="a4">
    <w:name w:val="Основной текст с отступом Знак"/>
    <w:basedOn w:val="a0"/>
    <w:link w:val="a3"/>
    <w:rsid w:val="00D12A72"/>
    <w:rPr>
      <w:rFonts w:ascii="Times New Roman" w:eastAsia="Times New Roman" w:hAnsi="Times New Roman" w:cs="Times New Roman"/>
      <w:sz w:val="28"/>
      <w:szCs w:val="24"/>
      <w:lang w:eastAsia="ru-RU"/>
    </w:rPr>
  </w:style>
  <w:style w:type="paragraph" w:customStyle="1" w:styleId="3">
    <w:name w:val="Знак3"/>
    <w:basedOn w:val="a"/>
    <w:rsid w:val="003B3D5B"/>
    <w:pPr>
      <w:spacing w:after="160" w:line="240" w:lineRule="exact"/>
    </w:pPr>
    <w:rPr>
      <w:rFonts w:ascii="Times New Roman" w:eastAsia="Times New Roman" w:hAnsi="Times New Roman" w:cs="Times New Roman"/>
      <w:sz w:val="20"/>
      <w:szCs w:val="20"/>
      <w:lang w:eastAsia="ru-RU"/>
    </w:rPr>
  </w:style>
  <w:style w:type="character" w:styleId="a5">
    <w:name w:val="footnote reference"/>
    <w:semiHidden/>
    <w:rsid w:val="003A5FFE"/>
    <w:rPr>
      <w:vertAlign w:val="superscript"/>
      <w:lang w:val="ru-RU"/>
    </w:rPr>
  </w:style>
  <w:style w:type="paragraph" w:styleId="a6">
    <w:name w:val="Normal (Web)"/>
    <w:basedOn w:val="a"/>
    <w:rsid w:val="003A5FFE"/>
    <w:pPr>
      <w:jc w:val="both"/>
    </w:pPr>
    <w:rPr>
      <w:rFonts w:ascii="Times New Roman" w:eastAsia="Times New Roman" w:hAnsi="Times New Roman" w:cs="Times New Roman"/>
      <w:spacing w:val="-5"/>
      <w:sz w:val="24"/>
      <w:szCs w:val="24"/>
    </w:rPr>
  </w:style>
  <w:style w:type="paragraph" w:styleId="a7">
    <w:name w:val="footnote text"/>
    <w:basedOn w:val="a"/>
    <w:link w:val="a8"/>
    <w:semiHidden/>
    <w:rsid w:val="003A5FFE"/>
    <w:pPr>
      <w:jc w:val="both"/>
    </w:pPr>
    <w:rPr>
      <w:rFonts w:ascii="Arial" w:eastAsia="Times New Roman" w:hAnsi="Arial" w:cs="Times New Roman"/>
      <w:spacing w:val="-5"/>
      <w:sz w:val="20"/>
      <w:szCs w:val="20"/>
    </w:rPr>
  </w:style>
  <w:style w:type="character" w:customStyle="1" w:styleId="a8">
    <w:name w:val="Текст сноски Знак"/>
    <w:basedOn w:val="a0"/>
    <w:link w:val="a7"/>
    <w:semiHidden/>
    <w:rsid w:val="003A5FFE"/>
    <w:rPr>
      <w:rFonts w:ascii="Arial" w:eastAsia="Times New Roman" w:hAnsi="Arial" w:cs="Times New Roman"/>
      <w:spacing w:val="-5"/>
      <w:sz w:val="20"/>
      <w:szCs w:val="20"/>
    </w:rPr>
  </w:style>
  <w:style w:type="paragraph" w:styleId="a9">
    <w:name w:val="List Paragraph"/>
    <w:basedOn w:val="a"/>
    <w:uiPriority w:val="34"/>
    <w:qFormat/>
    <w:rsid w:val="009C1094"/>
    <w:pPr>
      <w:ind w:left="720"/>
      <w:contextualSpacing/>
    </w:pPr>
  </w:style>
  <w:style w:type="paragraph" w:styleId="aa">
    <w:name w:val="Balloon Text"/>
    <w:basedOn w:val="a"/>
    <w:link w:val="ab"/>
    <w:uiPriority w:val="99"/>
    <w:semiHidden/>
    <w:unhideWhenUsed/>
    <w:rsid w:val="0056300A"/>
    <w:rPr>
      <w:rFonts w:ascii="Tahoma" w:hAnsi="Tahoma" w:cs="Tahoma"/>
      <w:sz w:val="16"/>
      <w:szCs w:val="16"/>
    </w:rPr>
  </w:style>
  <w:style w:type="character" w:customStyle="1" w:styleId="ab">
    <w:name w:val="Текст выноски Знак"/>
    <w:basedOn w:val="a0"/>
    <w:link w:val="aa"/>
    <w:uiPriority w:val="99"/>
    <w:semiHidden/>
    <w:rsid w:val="0056300A"/>
    <w:rPr>
      <w:rFonts w:ascii="Tahoma" w:hAnsi="Tahoma" w:cs="Tahoma"/>
      <w:sz w:val="16"/>
      <w:szCs w:val="16"/>
    </w:rPr>
  </w:style>
  <w:style w:type="paragraph" w:styleId="ac">
    <w:name w:val="No Spacing"/>
    <w:uiPriority w:val="1"/>
    <w:qFormat/>
    <w:rsid w:val="003E40E4"/>
    <w:rPr>
      <w:rFonts w:ascii="Calibri" w:eastAsia="Calibri" w:hAnsi="Calibri" w:cs="Times New Roman"/>
    </w:rPr>
  </w:style>
  <w:style w:type="character" w:customStyle="1" w:styleId="10">
    <w:name w:val="Заголовок 1 Знак"/>
    <w:basedOn w:val="a0"/>
    <w:link w:val="1"/>
    <w:rsid w:val="00DE1FB2"/>
    <w:rPr>
      <w:rFonts w:ascii="Times New Roman" w:eastAsia="Times New Roman" w:hAnsi="Times New Roman" w:cs="Times New Roman"/>
      <w:sz w:val="24"/>
      <w:szCs w:val="20"/>
      <w:lang w:eastAsia="ru-RU"/>
    </w:rPr>
  </w:style>
  <w:style w:type="paragraph" w:styleId="30">
    <w:name w:val="Body Text Indent 3"/>
    <w:basedOn w:val="a"/>
    <w:link w:val="31"/>
    <w:uiPriority w:val="99"/>
    <w:semiHidden/>
    <w:unhideWhenUsed/>
    <w:rsid w:val="00087AA5"/>
    <w:pPr>
      <w:spacing w:after="120"/>
      <w:ind w:left="283"/>
    </w:pPr>
    <w:rPr>
      <w:sz w:val="16"/>
      <w:szCs w:val="16"/>
    </w:rPr>
  </w:style>
  <w:style w:type="character" w:customStyle="1" w:styleId="31">
    <w:name w:val="Основной текст с отступом 3 Знак"/>
    <w:basedOn w:val="a0"/>
    <w:link w:val="30"/>
    <w:uiPriority w:val="99"/>
    <w:semiHidden/>
    <w:rsid w:val="00087AA5"/>
    <w:rPr>
      <w:sz w:val="16"/>
      <w:szCs w:val="16"/>
    </w:rPr>
  </w:style>
  <w:style w:type="character" w:styleId="ad">
    <w:name w:val="Hyperlink"/>
    <w:basedOn w:val="a0"/>
    <w:uiPriority w:val="99"/>
    <w:semiHidden/>
    <w:unhideWhenUsed/>
    <w:rsid w:val="00621A45"/>
    <w:rPr>
      <w:color w:val="0000FF"/>
      <w:u w:val="single"/>
    </w:rPr>
  </w:style>
  <w:style w:type="character" w:customStyle="1" w:styleId="w">
    <w:name w:val="w"/>
    <w:basedOn w:val="a0"/>
    <w:rsid w:val="00E905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0036792">
      <w:bodyDiv w:val="1"/>
      <w:marLeft w:val="0"/>
      <w:marRight w:val="0"/>
      <w:marTop w:val="0"/>
      <w:marBottom w:val="0"/>
      <w:divBdr>
        <w:top w:val="none" w:sz="0" w:space="0" w:color="auto"/>
        <w:left w:val="none" w:sz="0" w:space="0" w:color="auto"/>
        <w:bottom w:val="none" w:sz="0" w:space="0" w:color="auto"/>
        <w:right w:val="none" w:sz="0" w:space="0" w:color="auto"/>
      </w:divBdr>
    </w:div>
    <w:div w:id="734472450">
      <w:bodyDiv w:val="1"/>
      <w:marLeft w:val="0"/>
      <w:marRight w:val="0"/>
      <w:marTop w:val="0"/>
      <w:marBottom w:val="0"/>
      <w:divBdr>
        <w:top w:val="none" w:sz="0" w:space="0" w:color="auto"/>
        <w:left w:val="none" w:sz="0" w:space="0" w:color="auto"/>
        <w:bottom w:val="none" w:sz="0" w:space="0" w:color="auto"/>
        <w:right w:val="none" w:sz="0" w:space="0" w:color="auto"/>
      </w:divBdr>
    </w:div>
    <w:div w:id="1054086663">
      <w:bodyDiv w:val="1"/>
      <w:marLeft w:val="0"/>
      <w:marRight w:val="0"/>
      <w:marTop w:val="0"/>
      <w:marBottom w:val="0"/>
      <w:divBdr>
        <w:top w:val="none" w:sz="0" w:space="0" w:color="auto"/>
        <w:left w:val="none" w:sz="0" w:space="0" w:color="auto"/>
        <w:bottom w:val="none" w:sz="0" w:space="0" w:color="auto"/>
        <w:right w:val="none" w:sz="0" w:space="0" w:color="auto"/>
      </w:divBdr>
    </w:div>
    <w:div w:id="1073353265">
      <w:bodyDiv w:val="1"/>
      <w:marLeft w:val="0"/>
      <w:marRight w:val="0"/>
      <w:marTop w:val="0"/>
      <w:marBottom w:val="0"/>
      <w:divBdr>
        <w:top w:val="none" w:sz="0" w:space="0" w:color="auto"/>
        <w:left w:val="none" w:sz="0" w:space="0" w:color="auto"/>
        <w:bottom w:val="none" w:sz="0" w:space="0" w:color="auto"/>
        <w:right w:val="none" w:sz="0" w:space="0" w:color="auto"/>
      </w:divBdr>
    </w:div>
    <w:div w:id="1358846304">
      <w:bodyDiv w:val="1"/>
      <w:marLeft w:val="0"/>
      <w:marRight w:val="0"/>
      <w:marTop w:val="0"/>
      <w:marBottom w:val="0"/>
      <w:divBdr>
        <w:top w:val="none" w:sz="0" w:space="0" w:color="auto"/>
        <w:left w:val="none" w:sz="0" w:space="0" w:color="auto"/>
        <w:bottom w:val="none" w:sz="0" w:space="0" w:color="auto"/>
        <w:right w:val="none" w:sz="0" w:space="0" w:color="auto"/>
      </w:divBdr>
    </w:div>
    <w:div w:id="1648851024">
      <w:bodyDiv w:val="1"/>
      <w:marLeft w:val="0"/>
      <w:marRight w:val="0"/>
      <w:marTop w:val="0"/>
      <w:marBottom w:val="0"/>
      <w:divBdr>
        <w:top w:val="none" w:sz="0" w:space="0" w:color="auto"/>
        <w:left w:val="none" w:sz="0" w:space="0" w:color="auto"/>
        <w:bottom w:val="none" w:sz="0" w:space="0" w:color="auto"/>
        <w:right w:val="none" w:sz="0" w:space="0" w:color="auto"/>
      </w:divBdr>
    </w:div>
    <w:div w:id="1824346488">
      <w:bodyDiv w:val="1"/>
      <w:marLeft w:val="0"/>
      <w:marRight w:val="0"/>
      <w:marTop w:val="0"/>
      <w:marBottom w:val="0"/>
      <w:divBdr>
        <w:top w:val="none" w:sz="0" w:space="0" w:color="auto"/>
        <w:left w:val="none" w:sz="0" w:space="0" w:color="auto"/>
        <w:bottom w:val="none" w:sz="0" w:space="0" w:color="auto"/>
        <w:right w:val="none" w:sz="0" w:space="0" w:color="auto"/>
      </w:divBdr>
    </w:div>
    <w:div w:id="1959946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consultantplus://offline/ref=716D6C43717ACB4B58654160F50584CD1162AA70F1D45607FB8A4C0E25775883066A7BC3AD8F102E9230123109BC27AA89C2C83505E8A35Eq2iAK" TargetMode="External"/><Relationship Id="rId4" Type="http://schemas.microsoft.com/office/2007/relationships/stylesWithEffects" Target="stylesWithEffects.xml"/><Relationship Id="rId9" Type="http://schemas.openxmlformats.org/officeDocument/2006/relationships/hyperlink" Target="consultantplus://offline/ref=4A7DFFBAB599918FD51171CA188165DD069D66B58CC4F21F961468D44C7E2AAD1F7C58F1464A0E65236E7EA5BC0E26DFFE061426d9u0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4DD9F0-E536-4450-B778-3BAFB5CF7F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1389</Words>
  <Characters>7920</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Семенюк Татьяна Николаевна</dc:creator>
  <cp:lastModifiedBy>Щеглова Екатерина Михайловна</cp:lastModifiedBy>
  <cp:revision>12</cp:revision>
  <cp:lastPrinted>2020-09-29T06:44:00Z</cp:lastPrinted>
  <dcterms:created xsi:type="dcterms:W3CDTF">2020-10-13T06:45:00Z</dcterms:created>
  <dcterms:modified xsi:type="dcterms:W3CDTF">2020-10-13T10:16:00Z</dcterms:modified>
</cp:coreProperties>
</file>