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C7837" w:rsidRPr="002D58B0" w:rsidTr="007172F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7837" w:rsidRPr="002D58B0" w:rsidRDefault="004C7837" w:rsidP="007172FA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7837" w:rsidRPr="002D58B0" w:rsidRDefault="004C7837" w:rsidP="007172FA">
            <w:pPr>
              <w:jc w:val="center"/>
              <w:rPr>
                <w:sz w:val="28"/>
                <w:szCs w:val="28"/>
              </w:rPr>
            </w:pPr>
          </w:p>
          <w:p w:rsidR="004C7837" w:rsidRPr="002D58B0" w:rsidRDefault="004C7837" w:rsidP="007172FA">
            <w:pPr>
              <w:jc w:val="center"/>
              <w:rPr>
                <w:sz w:val="28"/>
                <w:szCs w:val="28"/>
              </w:rPr>
            </w:pPr>
          </w:p>
          <w:p w:rsidR="004C7837" w:rsidRPr="002D58B0" w:rsidRDefault="004C7837" w:rsidP="007172FA">
            <w:pPr>
              <w:jc w:val="center"/>
              <w:rPr>
                <w:sz w:val="28"/>
                <w:szCs w:val="28"/>
              </w:rPr>
            </w:pPr>
          </w:p>
          <w:p w:rsidR="004C7837" w:rsidRPr="002D58B0" w:rsidRDefault="004C7837" w:rsidP="007172FA">
            <w:pPr>
              <w:jc w:val="center"/>
              <w:rPr>
                <w:sz w:val="28"/>
                <w:szCs w:val="28"/>
              </w:rPr>
            </w:pPr>
            <w:r w:rsidRPr="002D58B0">
              <w:rPr>
                <w:sz w:val="28"/>
                <w:szCs w:val="28"/>
              </w:rPr>
              <w:t xml:space="preserve">Председателю </w:t>
            </w:r>
          </w:p>
          <w:p w:rsidR="004C7837" w:rsidRPr="002D58B0" w:rsidRDefault="004C7837" w:rsidP="007172FA">
            <w:pPr>
              <w:jc w:val="center"/>
              <w:rPr>
                <w:sz w:val="28"/>
                <w:szCs w:val="28"/>
              </w:rPr>
            </w:pPr>
            <w:r w:rsidRPr="002D58B0">
              <w:rPr>
                <w:sz w:val="28"/>
                <w:szCs w:val="28"/>
              </w:rPr>
              <w:t xml:space="preserve">Законодательного собрания </w:t>
            </w:r>
          </w:p>
          <w:p w:rsidR="004C7837" w:rsidRPr="002D58B0" w:rsidRDefault="004C7837" w:rsidP="007172FA">
            <w:pPr>
              <w:jc w:val="center"/>
              <w:rPr>
                <w:sz w:val="28"/>
                <w:szCs w:val="28"/>
              </w:rPr>
            </w:pPr>
            <w:r w:rsidRPr="002D58B0">
              <w:rPr>
                <w:sz w:val="28"/>
                <w:szCs w:val="28"/>
              </w:rPr>
              <w:t xml:space="preserve">Ленинградской области  </w:t>
            </w:r>
          </w:p>
          <w:p w:rsidR="004C7837" w:rsidRPr="002D58B0" w:rsidRDefault="004C7837" w:rsidP="007172F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2D58B0">
              <w:rPr>
                <w:b/>
                <w:sz w:val="28"/>
                <w:szCs w:val="28"/>
              </w:rPr>
              <w:t>Бебенину</w:t>
            </w:r>
            <w:proofErr w:type="spellEnd"/>
            <w:r w:rsidRPr="002D58B0">
              <w:rPr>
                <w:b/>
                <w:sz w:val="28"/>
                <w:szCs w:val="28"/>
              </w:rPr>
              <w:t xml:space="preserve"> С.М.</w:t>
            </w:r>
          </w:p>
        </w:tc>
      </w:tr>
    </w:tbl>
    <w:p w:rsidR="004C7837" w:rsidRPr="00D02749" w:rsidRDefault="004C7837" w:rsidP="004C7837">
      <w:pPr>
        <w:jc w:val="center"/>
        <w:rPr>
          <w:sz w:val="28"/>
          <w:szCs w:val="28"/>
        </w:rPr>
      </w:pPr>
    </w:p>
    <w:p w:rsidR="004C7837" w:rsidRPr="00D02749" w:rsidRDefault="004C7837" w:rsidP="004C7837">
      <w:pPr>
        <w:jc w:val="center"/>
        <w:rPr>
          <w:sz w:val="28"/>
          <w:szCs w:val="28"/>
        </w:rPr>
      </w:pPr>
    </w:p>
    <w:p w:rsidR="004C7837" w:rsidRPr="00D02749" w:rsidRDefault="004C7837" w:rsidP="004C7837">
      <w:pPr>
        <w:jc w:val="center"/>
        <w:rPr>
          <w:sz w:val="28"/>
          <w:szCs w:val="28"/>
        </w:rPr>
      </w:pPr>
    </w:p>
    <w:p w:rsidR="004C7837" w:rsidRPr="00D02749" w:rsidRDefault="004C7837" w:rsidP="004C7837">
      <w:pPr>
        <w:jc w:val="center"/>
        <w:rPr>
          <w:sz w:val="28"/>
          <w:szCs w:val="28"/>
        </w:rPr>
      </w:pPr>
    </w:p>
    <w:p w:rsidR="004C7837" w:rsidRPr="00D02749" w:rsidRDefault="004C7837" w:rsidP="004C7837">
      <w:pPr>
        <w:jc w:val="center"/>
        <w:rPr>
          <w:sz w:val="28"/>
          <w:szCs w:val="28"/>
        </w:rPr>
      </w:pPr>
    </w:p>
    <w:p w:rsidR="004C7837" w:rsidRPr="00AA6403" w:rsidRDefault="004C7837" w:rsidP="004C7837">
      <w:pPr>
        <w:rPr>
          <w:b/>
          <w:sz w:val="28"/>
          <w:szCs w:val="28"/>
        </w:rPr>
      </w:pPr>
    </w:p>
    <w:p w:rsidR="004C7837" w:rsidRPr="00AA6403" w:rsidRDefault="004C7837" w:rsidP="004C7837">
      <w:pPr>
        <w:jc w:val="center"/>
        <w:rPr>
          <w:b/>
          <w:sz w:val="28"/>
          <w:szCs w:val="28"/>
        </w:rPr>
      </w:pPr>
      <w:r w:rsidRPr="00AA6403">
        <w:rPr>
          <w:b/>
          <w:sz w:val="28"/>
          <w:szCs w:val="28"/>
        </w:rPr>
        <w:t>Уважаемый</w:t>
      </w:r>
      <w:r>
        <w:rPr>
          <w:b/>
          <w:sz w:val="28"/>
          <w:szCs w:val="28"/>
        </w:rPr>
        <w:t xml:space="preserve"> Сергей Михайлович</w:t>
      </w:r>
      <w:r w:rsidRPr="00AA6403">
        <w:rPr>
          <w:b/>
          <w:sz w:val="28"/>
          <w:szCs w:val="28"/>
        </w:rPr>
        <w:t>!</w:t>
      </w:r>
    </w:p>
    <w:p w:rsidR="004C7837" w:rsidRPr="00517111" w:rsidRDefault="004C7837" w:rsidP="004C7837">
      <w:pPr>
        <w:jc w:val="center"/>
        <w:rPr>
          <w:sz w:val="28"/>
          <w:szCs w:val="28"/>
        </w:rPr>
      </w:pPr>
    </w:p>
    <w:p w:rsidR="004C7837" w:rsidRPr="004C7837" w:rsidRDefault="004C7837" w:rsidP="004C7837">
      <w:pPr>
        <w:jc w:val="both"/>
        <w:rPr>
          <w:sz w:val="28"/>
          <w:szCs w:val="28"/>
        </w:rPr>
      </w:pPr>
      <w:r w:rsidRPr="00234F79">
        <w:rPr>
          <w:sz w:val="28"/>
          <w:szCs w:val="28"/>
        </w:rPr>
        <w:tab/>
      </w:r>
      <w:r w:rsidRPr="00517111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со статьями 20 и 31 Устава Ленинградской области  направляю на рассмотрение Законодательного собрания Ленинградской области  проект областного закона </w:t>
      </w:r>
      <w:r w:rsidRPr="004C7837">
        <w:rPr>
          <w:sz w:val="28"/>
          <w:szCs w:val="28"/>
        </w:rPr>
        <w:t>«О внесении изменения в статью 2 областного закона</w:t>
      </w:r>
      <w:r w:rsidR="00F06307">
        <w:rPr>
          <w:sz w:val="28"/>
          <w:szCs w:val="28"/>
        </w:rPr>
        <w:t xml:space="preserve"> от 27 марта 2015 года</w:t>
      </w:r>
      <w:r w:rsidRPr="004C7837">
        <w:rPr>
          <w:sz w:val="28"/>
          <w:szCs w:val="28"/>
        </w:rPr>
        <w:t xml:space="preserve"> «</w:t>
      </w:r>
      <w:r w:rsidRPr="004C7837">
        <w:rPr>
          <w:color w:val="22272F"/>
          <w:sz w:val="28"/>
          <w:szCs w:val="28"/>
        </w:rPr>
        <w:t>О праздничных днях и памятных датах Ленинградской области</w:t>
      </w:r>
      <w:r w:rsidRPr="004C7837">
        <w:rPr>
          <w:sz w:val="28"/>
          <w:szCs w:val="28"/>
        </w:rPr>
        <w:t>».</w:t>
      </w:r>
    </w:p>
    <w:p w:rsidR="004C7837" w:rsidRDefault="004C7837" w:rsidP="004C78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Приложения: </w:t>
      </w:r>
    </w:p>
    <w:p w:rsidR="004C7837" w:rsidRPr="00AE5256" w:rsidRDefault="004C7837" w:rsidP="004C78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5256">
        <w:rPr>
          <w:sz w:val="28"/>
          <w:szCs w:val="28"/>
        </w:rPr>
        <w:t>1. Проект областного закона</w:t>
      </w:r>
      <w:r w:rsidR="00F06307" w:rsidRPr="00AE5256">
        <w:rPr>
          <w:sz w:val="28"/>
          <w:szCs w:val="28"/>
        </w:rPr>
        <w:t xml:space="preserve"> от 27 марта 2015 года</w:t>
      </w:r>
      <w:r w:rsidRPr="00AE5256">
        <w:rPr>
          <w:sz w:val="28"/>
          <w:szCs w:val="28"/>
        </w:rPr>
        <w:t xml:space="preserve"> «О внесении изменения в статью 2 областного закона «</w:t>
      </w:r>
      <w:r w:rsidRPr="00AE5256">
        <w:rPr>
          <w:color w:val="22272F"/>
          <w:sz w:val="28"/>
          <w:szCs w:val="28"/>
        </w:rPr>
        <w:t>О праздничных днях и памятных датах Ленинградской области</w:t>
      </w:r>
      <w:r w:rsidRPr="00AE5256">
        <w:rPr>
          <w:sz w:val="28"/>
          <w:szCs w:val="28"/>
        </w:rPr>
        <w:t xml:space="preserve">» на </w:t>
      </w:r>
      <w:smartTag w:uri="urn:schemas-microsoft-com:office:smarttags" w:element="metricconverter">
        <w:smartTagPr>
          <w:attr w:name="ProductID" w:val="1 л"/>
        </w:smartTagPr>
        <w:r w:rsidRPr="00AE5256">
          <w:rPr>
            <w:sz w:val="28"/>
            <w:szCs w:val="28"/>
          </w:rPr>
          <w:t>1 л</w:t>
        </w:r>
      </w:smartTag>
      <w:r w:rsidRPr="00AE5256">
        <w:rPr>
          <w:sz w:val="28"/>
          <w:szCs w:val="28"/>
        </w:rPr>
        <w:t xml:space="preserve">. </w:t>
      </w:r>
    </w:p>
    <w:p w:rsidR="004C7837" w:rsidRPr="00AE5256" w:rsidRDefault="004C7837" w:rsidP="004C7837">
      <w:pPr>
        <w:jc w:val="both"/>
        <w:rPr>
          <w:sz w:val="28"/>
          <w:szCs w:val="28"/>
        </w:rPr>
      </w:pPr>
      <w:r w:rsidRPr="00AE5256">
        <w:rPr>
          <w:sz w:val="28"/>
          <w:szCs w:val="28"/>
        </w:rPr>
        <w:tab/>
        <w:t xml:space="preserve">2. </w:t>
      </w:r>
      <w:r w:rsidR="001A4203">
        <w:rPr>
          <w:sz w:val="28"/>
          <w:szCs w:val="28"/>
        </w:rPr>
        <w:t xml:space="preserve">Обоснование необходимости принятия </w:t>
      </w:r>
      <w:bookmarkStart w:id="0" w:name="_GoBack"/>
      <w:bookmarkEnd w:id="0"/>
      <w:r w:rsidRPr="00AE5256">
        <w:rPr>
          <w:sz w:val="28"/>
          <w:szCs w:val="28"/>
        </w:rPr>
        <w:t xml:space="preserve">областного закона на </w:t>
      </w:r>
      <w:smartTag w:uri="urn:schemas-microsoft-com:office:smarttags" w:element="metricconverter">
        <w:smartTagPr>
          <w:attr w:name="ProductID" w:val="2 л"/>
        </w:smartTagPr>
        <w:r w:rsidRPr="00AE5256">
          <w:rPr>
            <w:sz w:val="28"/>
            <w:szCs w:val="28"/>
          </w:rPr>
          <w:t>2 л</w:t>
        </w:r>
      </w:smartTag>
      <w:r w:rsidRPr="00AE5256">
        <w:rPr>
          <w:sz w:val="28"/>
          <w:szCs w:val="28"/>
        </w:rPr>
        <w:t xml:space="preserve">. </w:t>
      </w:r>
    </w:p>
    <w:p w:rsidR="004C7837" w:rsidRPr="00AE5256" w:rsidRDefault="004C7837" w:rsidP="004C7837">
      <w:pPr>
        <w:jc w:val="both"/>
        <w:rPr>
          <w:sz w:val="28"/>
          <w:szCs w:val="28"/>
        </w:rPr>
      </w:pPr>
      <w:r w:rsidRPr="00AE5256">
        <w:rPr>
          <w:sz w:val="28"/>
          <w:szCs w:val="28"/>
        </w:rPr>
        <w:tab/>
        <w:t xml:space="preserve">3. Справка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Pr="00AE5256">
          <w:rPr>
            <w:sz w:val="28"/>
            <w:szCs w:val="28"/>
          </w:rPr>
          <w:t>1 л</w:t>
        </w:r>
      </w:smartTag>
      <w:r w:rsidRPr="00AE5256">
        <w:rPr>
          <w:sz w:val="28"/>
          <w:szCs w:val="28"/>
        </w:rPr>
        <w:t xml:space="preserve">. </w:t>
      </w:r>
    </w:p>
    <w:p w:rsidR="004C7837" w:rsidRPr="00AE5256" w:rsidRDefault="004C7837" w:rsidP="004C7837">
      <w:pPr>
        <w:jc w:val="both"/>
        <w:rPr>
          <w:sz w:val="28"/>
          <w:szCs w:val="28"/>
        </w:rPr>
      </w:pPr>
      <w:r w:rsidRPr="00AE5256">
        <w:rPr>
          <w:sz w:val="28"/>
          <w:szCs w:val="28"/>
        </w:rPr>
        <w:tab/>
        <w:t xml:space="preserve">4. Перечень законов и иных действующих на территории Ленинградской области  нормативных правовых актов, отмены, изменения или дополнения которых потребует принятие закона, на </w:t>
      </w:r>
      <w:smartTag w:uri="urn:schemas-microsoft-com:office:smarttags" w:element="metricconverter">
        <w:smartTagPr>
          <w:attr w:name="ProductID" w:val="1 л"/>
        </w:smartTagPr>
        <w:r w:rsidRPr="00AE5256">
          <w:rPr>
            <w:sz w:val="28"/>
            <w:szCs w:val="28"/>
          </w:rPr>
          <w:t>1 л</w:t>
        </w:r>
      </w:smartTag>
      <w:r w:rsidRPr="00AE5256">
        <w:rPr>
          <w:sz w:val="28"/>
          <w:szCs w:val="28"/>
        </w:rPr>
        <w:t xml:space="preserve">. </w:t>
      </w:r>
    </w:p>
    <w:p w:rsidR="004C7837" w:rsidRPr="00AE5256" w:rsidRDefault="004C7837" w:rsidP="004C7837">
      <w:pPr>
        <w:jc w:val="both"/>
        <w:rPr>
          <w:sz w:val="28"/>
          <w:szCs w:val="28"/>
        </w:rPr>
      </w:pPr>
      <w:r w:rsidRPr="00AE5256">
        <w:rPr>
          <w:sz w:val="28"/>
          <w:szCs w:val="28"/>
        </w:rPr>
        <w:tab/>
        <w:t xml:space="preserve">5. Предложения о разработке нормативных правовых актов, принятие которых необходимо для реализации закона, на </w:t>
      </w:r>
      <w:smartTag w:uri="urn:schemas-microsoft-com:office:smarttags" w:element="metricconverter">
        <w:smartTagPr>
          <w:attr w:name="ProductID" w:val="1 л"/>
        </w:smartTagPr>
        <w:r w:rsidRPr="00AE5256">
          <w:rPr>
            <w:sz w:val="28"/>
            <w:szCs w:val="28"/>
          </w:rPr>
          <w:t>1 л</w:t>
        </w:r>
      </w:smartTag>
      <w:r w:rsidRPr="00AE5256">
        <w:rPr>
          <w:sz w:val="28"/>
          <w:szCs w:val="28"/>
        </w:rPr>
        <w:t>.</w:t>
      </w:r>
    </w:p>
    <w:p w:rsidR="004C7837" w:rsidRPr="00AE5256" w:rsidRDefault="004C7837" w:rsidP="004C7837">
      <w:pPr>
        <w:jc w:val="both"/>
        <w:rPr>
          <w:sz w:val="28"/>
          <w:szCs w:val="28"/>
        </w:rPr>
      </w:pPr>
      <w:r w:rsidRPr="00AE5256">
        <w:rPr>
          <w:sz w:val="28"/>
          <w:szCs w:val="28"/>
        </w:rPr>
        <w:tab/>
        <w:t xml:space="preserve">6. Финансово-экономического обоснование на </w:t>
      </w:r>
      <w:smartTag w:uri="urn:schemas-microsoft-com:office:smarttags" w:element="metricconverter">
        <w:smartTagPr>
          <w:attr w:name="ProductID" w:val="1 л"/>
        </w:smartTagPr>
        <w:r w:rsidRPr="00AE5256">
          <w:rPr>
            <w:sz w:val="28"/>
            <w:szCs w:val="28"/>
          </w:rPr>
          <w:t>1 л</w:t>
        </w:r>
      </w:smartTag>
      <w:r w:rsidRPr="00AE5256">
        <w:rPr>
          <w:sz w:val="28"/>
          <w:szCs w:val="28"/>
        </w:rPr>
        <w:t xml:space="preserve">. </w:t>
      </w:r>
    </w:p>
    <w:p w:rsidR="004C7837" w:rsidRPr="00AE5256" w:rsidRDefault="004C7837" w:rsidP="004C7837">
      <w:pPr>
        <w:jc w:val="both"/>
        <w:rPr>
          <w:sz w:val="28"/>
          <w:szCs w:val="28"/>
        </w:rPr>
      </w:pPr>
      <w:r w:rsidRPr="00AE5256">
        <w:rPr>
          <w:sz w:val="28"/>
          <w:szCs w:val="28"/>
        </w:rPr>
        <w:tab/>
        <w:t xml:space="preserve">7. </w:t>
      </w:r>
      <w:r w:rsidR="007172FA" w:rsidRPr="00AE5256">
        <w:rPr>
          <w:sz w:val="28"/>
          <w:szCs w:val="28"/>
        </w:rPr>
        <w:t>Закон Ленинградской области от 27.03.2015 №22-оз</w:t>
      </w:r>
      <w:r w:rsidRPr="00AE5256">
        <w:rPr>
          <w:sz w:val="28"/>
          <w:szCs w:val="28"/>
        </w:rPr>
        <w:t xml:space="preserve">  на </w:t>
      </w:r>
      <w:r w:rsidR="007172FA" w:rsidRPr="00AE5256">
        <w:rPr>
          <w:sz w:val="28"/>
          <w:szCs w:val="28"/>
        </w:rPr>
        <w:t>3</w:t>
      </w:r>
      <w:r w:rsidRPr="00AE5256">
        <w:rPr>
          <w:sz w:val="28"/>
          <w:szCs w:val="28"/>
        </w:rPr>
        <w:t xml:space="preserve"> л. </w:t>
      </w:r>
    </w:p>
    <w:p w:rsidR="004C7837" w:rsidRPr="00AE5256" w:rsidRDefault="004C7837" w:rsidP="004C7837">
      <w:pPr>
        <w:jc w:val="both"/>
        <w:rPr>
          <w:sz w:val="28"/>
          <w:szCs w:val="28"/>
        </w:rPr>
      </w:pPr>
    </w:p>
    <w:p w:rsidR="004C7837" w:rsidRDefault="004C7837" w:rsidP="004C7837">
      <w:pPr>
        <w:jc w:val="both"/>
        <w:rPr>
          <w:sz w:val="28"/>
          <w:szCs w:val="28"/>
        </w:rPr>
      </w:pPr>
    </w:p>
    <w:p w:rsidR="004C7837" w:rsidRDefault="004C7837" w:rsidP="004C78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C1487A" w:rsidRDefault="004C7837" w:rsidP="004C7837"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А.Ю. Дрозденко</w:t>
      </w:r>
    </w:p>
    <w:sectPr w:rsidR="00C14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837"/>
    <w:rsid w:val="001A4203"/>
    <w:rsid w:val="004C7837"/>
    <w:rsid w:val="00666339"/>
    <w:rsid w:val="007172FA"/>
    <w:rsid w:val="009B4070"/>
    <w:rsid w:val="00AE5256"/>
    <w:rsid w:val="00C1487A"/>
    <w:rsid w:val="00C525B2"/>
    <w:rsid w:val="00F02654"/>
    <w:rsid w:val="00F0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Шарлай Ирина Васильевна</dc:creator>
  <cp:keywords/>
  <dc:description/>
  <cp:lastModifiedBy>Шарлай Ирина Васильевна</cp:lastModifiedBy>
  <cp:revision>4</cp:revision>
  <dcterms:created xsi:type="dcterms:W3CDTF">2020-08-28T12:31:00Z</dcterms:created>
  <dcterms:modified xsi:type="dcterms:W3CDTF">2020-09-22T08:59:00Z</dcterms:modified>
</cp:coreProperties>
</file>