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AF6" w:rsidRPr="00ED4AF6" w:rsidRDefault="00ED4AF6" w:rsidP="00ED4AF6">
      <w:pPr>
        <w:autoSpaceDE w:val="0"/>
        <w:autoSpaceDN w:val="0"/>
        <w:adjustRightInd w:val="0"/>
        <w:jc w:val="center"/>
        <w:rPr>
          <w:rFonts w:eastAsia="Arial Unicode MS"/>
          <w:b/>
          <w:sz w:val="28"/>
          <w:szCs w:val="28"/>
        </w:rPr>
      </w:pPr>
      <w:r w:rsidRPr="00ED4AF6">
        <w:rPr>
          <w:rFonts w:eastAsia="Arial Unicode MS"/>
          <w:b/>
          <w:sz w:val="28"/>
          <w:szCs w:val="28"/>
        </w:rPr>
        <w:t xml:space="preserve">Перечень законов и иных действующих </w:t>
      </w:r>
    </w:p>
    <w:p w:rsidR="00ED4AF6" w:rsidRPr="00ED4AF6" w:rsidRDefault="00ED4AF6" w:rsidP="00ED4AF6">
      <w:pPr>
        <w:autoSpaceDE w:val="0"/>
        <w:autoSpaceDN w:val="0"/>
        <w:adjustRightInd w:val="0"/>
        <w:jc w:val="center"/>
        <w:rPr>
          <w:rFonts w:eastAsia="Arial Unicode MS"/>
          <w:b/>
          <w:sz w:val="28"/>
          <w:szCs w:val="28"/>
        </w:rPr>
      </w:pPr>
      <w:r w:rsidRPr="00ED4AF6">
        <w:rPr>
          <w:rFonts w:eastAsia="Arial Unicode MS"/>
          <w:b/>
          <w:sz w:val="28"/>
          <w:szCs w:val="28"/>
        </w:rPr>
        <w:t xml:space="preserve">на территории Ленинградской области нормативных правовых актов, </w:t>
      </w:r>
    </w:p>
    <w:p w:rsidR="00ED4AF6" w:rsidRPr="00ED4AF6" w:rsidRDefault="00ED4AF6" w:rsidP="00ED4AF6">
      <w:pPr>
        <w:autoSpaceDE w:val="0"/>
        <w:autoSpaceDN w:val="0"/>
        <w:adjustRightInd w:val="0"/>
        <w:jc w:val="center"/>
        <w:rPr>
          <w:rFonts w:eastAsia="Arial Unicode MS"/>
          <w:b/>
          <w:sz w:val="28"/>
          <w:szCs w:val="28"/>
        </w:rPr>
      </w:pPr>
      <w:r w:rsidRPr="00ED4AF6">
        <w:rPr>
          <w:rFonts w:eastAsia="Arial Unicode MS"/>
          <w:b/>
          <w:sz w:val="28"/>
          <w:szCs w:val="28"/>
        </w:rPr>
        <w:t xml:space="preserve">отмены, изменения или дополнения которых потребует принятие </w:t>
      </w:r>
    </w:p>
    <w:p w:rsidR="00ED4AF6" w:rsidRPr="00ED4AF6" w:rsidRDefault="00ED4AF6" w:rsidP="00ED4AF6">
      <w:pPr>
        <w:autoSpaceDE w:val="0"/>
        <w:autoSpaceDN w:val="0"/>
        <w:adjustRightInd w:val="0"/>
        <w:jc w:val="center"/>
        <w:rPr>
          <w:rFonts w:eastAsia="Arial Unicode MS"/>
          <w:b/>
          <w:sz w:val="28"/>
          <w:szCs w:val="28"/>
        </w:rPr>
      </w:pPr>
      <w:r w:rsidRPr="00ED4AF6">
        <w:rPr>
          <w:rFonts w:eastAsia="Arial Unicode MS"/>
          <w:b/>
          <w:sz w:val="28"/>
          <w:szCs w:val="28"/>
        </w:rPr>
        <w:t xml:space="preserve">областного закона  </w:t>
      </w:r>
    </w:p>
    <w:p w:rsidR="00ED4AF6" w:rsidRPr="00ED4AF6" w:rsidRDefault="00ED4AF6" w:rsidP="00ED4AF6">
      <w:pPr>
        <w:autoSpaceDE w:val="0"/>
        <w:autoSpaceDN w:val="0"/>
        <w:adjustRightInd w:val="0"/>
        <w:jc w:val="center"/>
        <w:rPr>
          <w:rFonts w:eastAsia="Arial Unicode MS"/>
          <w:sz w:val="28"/>
          <w:szCs w:val="28"/>
        </w:rPr>
      </w:pPr>
    </w:p>
    <w:p w:rsidR="00ED4AF6" w:rsidRPr="00ED4AF6" w:rsidRDefault="00ED4AF6" w:rsidP="00ED4AF6">
      <w:pPr>
        <w:autoSpaceDE w:val="0"/>
        <w:autoSpaceDN w:val="0"/>
        <w:adjustRightInd w:val="0"/>
        <w:jc w:val="both"/>
        <w:rPr>
          <w:rFonts w:eastAsia="Arial Unicode MS"/>
          <w:sz w:val="28"/>
          <w:szCs w:val="28"/>
        </w:rPr>
      </w:pPr>
    </w:p>
    <w:p w:rsidR="00ED4AF6" w:rsidRPr="00ED4AF6" w:rsidRDefault="00ED4AF6" w:rsidP="00ED4AF6">
      <w:pPr>
        <w:autoSpaceDE w:val="0"/>
        <w:autoSpaceDN w:val="0"/>
        <w:adjustRightInd w:val="0"/>
        <w:jc w:val="both"/>
        <w:rPr>
          <w:rFonts w:eastAsia="Arial Unicode MS"/>
          <w:sz w:val="28"/>
          <w:szCs w:val="28"/>
        </w:rPr>
      </w:pPr>
    </w:p>
    <w:p w:rsidR="00ED4AF6" w:rsidRPr="00ED4AF6" w:rsidRDefault="00ED4AF6" w:rsidP="002160C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D4AF6">
        <w:rPr>
          <w:rFonts w:eastAsia="Arial Unicode MS"/>
          <w:sz w:val="28"/>
          <w:szCs w:val="28"/>
        </w:rPr>
        <w:tab/>
        <w:t>Принятие областного закона «</w:t>
      </w:r>
      <w:r w:rsidRPr="00ED4AF6">
        <w:rPr>
          <w:sz w:val="28"/>
          <w:szCs w:val="28"/>
        </w:rPr>
        <w:t>О внесении изменения в статью 2 областного закона «</w:t>
      </w:r>
      <w:r w:rsidRPr="00ED4AF6">
        <w:rPr>
          <w:color w:val="22272F"/>
          <w:sz w:val="28"/>
          <w:szCs w:val="28"/>
        </w:rPr>
        <w:t>О праздничных днях и памятных датах Ленинградской области</w:t>
      </w:r>
      <w:r w:rsidRPr="00ED4AF6">
        <w:rPr>
          <w:sz w:val="28"/>
          <w:szCs w:val="28"/>
        </w:rPr>
        <w:t>»</w:t>
      </w:r>
      <w:r w:rsidRPr="00ED4AF6">
        <w:rPr>
          <w:rFonts w:eastAsia="Arial Unicode MS"/>
          <w:sz w:val="28"/>
          <w:szCs w:val="28"/>
        </w:rPr>
        <w:t xml:space="preserve"> потребует</w:t>
      </w:r>
      <w:r w:rsidR="002160C3">
        <w:rPr>
          <w:rFonts w:eastAsia="Arial Unicode MS"/>
          <w:sz w:val="28"/>
          <w:szCs w:val="28"/>
        </w:rPr>
        <w:t xml:space="preserve"> внесение</w:t>
      </w:r>
      <w:r w:rsidRPr="00ED4AF6">
        <w:rPr>
          <w:rFonts w:eastAsia="Arial Unicode MS"/>
          <w:sz w:val="28"/>
          <w:szCs w:val="28"/>
        </w:rPr>
        <w:t xml:space="preserve"> изменен</w:t>
      </w:r>
      <w:r w:rsidR="002160C3">
        <w:rPr>
          <w:rFonts w:eastAsia="Arial Unicode MS"/>
          <w:sz w:val="28"/>
          <w:szCs w:val="28"/>
        </w:rPr>
        <w:t xml:space="preserve">ий </w:t>
      </w:r>
      <w:r w:rsidRPr="00ED4AF6">
        <w:rPr>
          <w:rFonts w:eastAsia="Arial Unicode MS"/>
          <w:sz w:val="28"/>
          <w:szCs w:val="28"/>
        </w:rPr>
        <w:t xml:space="preserve"> </w:t>
      </w:r>
      <w:r w:rsidR="002160C3">
        <w:rPr>
          <w:rFonts w:eastAsia="Arial Unicode MS"/>
          <w:sz w:val="28"/>
          <w:szCs w:val="28"/>
        </w:rPr>
        <w:t>в областной з</w:t>
      </w:r>
      <w:r w:rsidR="002160C3" w:rsidRPr="00391961">
        <w:rPr>
          <w:sz w:val="28"/>
          <w:szCs w:val="28"/>
        </w:rPr>
        <w:t>акон Ленинградской области</w:t>
      </w:r>
      <w:r w:rsidR="002160C3">
        <w:rPr>
          <w:sz w:val="28"/>
          <w:szCs w:val="28"/>
        </w:rPr>
        <w:t xml:space="preserve"> </w:t>
      </w:r>
      <w:r w:rsidR="002160C3" w:rsidRPr="00391961">
        <w:rPr>
          <w:sz w:val="28"/>
          <w:szCs w:val="28"/>
        </w:rPr>
        <w:t>от 27 марта 2015 г. N 22-оз</w:t>
      </w:r>
      <w:r w:rsidR="002160C3">
        <w:rPr>
          <w:sz w:val="28"/>
          <w:szCs w:val="28"/>
        </w:rPr>
        <w:t xml:space="preserve"> «</w:t>
      </w:r>
      <w:r w:rsidR="002160C3" w:rsidRPr="00391961">
        <w:rPr>
          <w:sz w:val="28"/>
          <w:szCs w:val="28"/>
        </w:rPr>
        <w:t>О праздничных днях и памят</w:t>
      </w:r>
      <w:r w:rsidR="002160C3">
        <w:rPr>
          <w:sz w:val="28"/>
          <w:szCs w:val="28"/>
        </w:rPr>
        <w:t>ных датах Ленинградской области».</w:t>
      </w:r>
    </w:p>
    <w:p w:rsidR="002160C3" w:rsidRDefault="002160C3" w:rsidP="00ED4A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D4AF6" w:rsidRPr="00ED4AF6" w:rsidRDefault="00ED4AF6" w:rsidP="00ED4A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D4AF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ED4AF6" w:rsidRPr="00ED4AF6" w:rsidRDefault="00ED4AF6" w:rsidP="00ED4A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>комитета по труду</w:t>
      </w:r>
    </w:p>
    <w:p w:rsidR="00ED4AF6" w:rsidRPr="00ED4AF6" w:rsidRDefault="00ED4AF6" w:rsidP="00ED4A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>и занятости населения</w:t>
      </w:r>
    </w:p>
    <w:p w:rsidR="00ED4AF6" w:rsidRPr="00ED4AF6" w:rsidRDefault="00ED4AF6" w:rsidP="00ED4A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  <w:t xml:space="preserve">   А.Ю. </w:t>
      </w:r>
      <w:proofErr w:type="spellStart"/>
      <w:r w:rsidRPr="00ED4AF6">
        <w:rPr>
          <w:rFonts w:ascii="Times New Roman" w:hAnsi="Times New Roman" w:cs="Times New Roman"/>
          <w:sz w:val="28"/>
          <w:szCs w:val="28"/>
        </w:rPr>
        <w:t>Астратова</w:t>
      </w:r>
      <w:proofErr w:type="spellEnd"/>
    </w:p>
    <w:p w:rsidR="00ED4AF6" w:rsidRPr="00ED4AF6" w:rsidRDefault="00ED4AF6" w:rsidP="00ED4AF6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ED4AF6" w:rsidRDefault="00ED4AF6" w:rsidP="00ED4AF6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ED4AF6" w:rsidRDefault="00ED4AF6" w:rsidP="00ED4AF6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ED4AF6" w:rsidRDefault="00ED4AF6" w:rsidP="00ED4AF6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ED4AF6" w:rsidRDefault="00ED4AF6" w:rsidP="00ED4AF6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ED4AF6" w:rsidRDefault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Pr="00ED4AF6" w:rsidRDefault="00ED4AF6" w:rsidP="00ED4AF6"/>
    <w:p w:rsidR="00ED4AF6" w:rsidRDefault="00ED4AF6" w:rsidP="00ED4AF6">
      <w:pPr>
        <w:rPr>
          <w:sz w:val="28"/>
          <w:szCs w:val="28"/>
        </w:rPr>
      </w:pPr>
      <w:r w:rsidRPr="008C20B5">
        <w:rPr>
          <w:sz w:val="20"/>
          <w:szCs w:val="20"/>
        </w:rPr>
        <w:t>Исполнитель: Шарлай И.В. (539-47-41</w:t>
      </w:r>
      <w:r>
        <w:rPr>
          <w:sz w:val="20"/>
          <w:szCs w:val="20"/>
        </w:rPr>
        <w:t xml:space="preserve">, </w:t>
      </w:r>
      <w:r>
        <w:rPr>
          <w:sz w:val="20"/>
          <w:szCs w:val="20"/>
          <w:lang w:val="en-US"/>
        </w:rPr>
        <w:t>iv</w:t>
      </w:r>
      <w:r w:rsidRPr="008609D7">
        <w:rPr>
          <w:sz w:val="20"/>
          <w:szCs w:val="20"/>
        </w:rPr>
        <w:t>_</w:t>
      </w:r>
      <w:proofErr w:type="spellStart"/>
      <w:r>
        <w:rPr>
          <w:sz w:val="20"/>
          <w:szCs w:val="20"/>
          <w:lang w:val="en-US"/>
        </w:rPr>
        <w:t>sharlay</w:t>
      </w:r>
      <w:proofErr w:type="spellEnd"/>
      <w:r w:rsidRPr="008609D7"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lenreg</w:t>
      </w:r>
      <w:proofErr w:type="spellEnd"/>
      <w:r w:rsidRPr="008609D7"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 w:rsidRPr="008C20B5">
        <w:rPr>
          <w:sz w:val="20"/>
          <w:szCs w:val="20"/>
        </w:rPr>
        <w:t>)</w:t>
      </w:r>
    </w:p>
    <w:p w:rsidR="00C1487A" w:rsidRPr="00ED4AF6" w:rsidRDefault="00C1487A" w:rsidP="00ED4AF6"/>
    <w:sectPr w:rsidR="00C1487A" w:rsidRPr="00ED4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AF6"/>
    <w:rsid w:val="002160C3"/>
    <w:rsid w:val="00666339"/>
    <w:rsid w:val="00C1487A"/>
    <w:rsid w:val="00ED4AF6"/>
    <w:rsid w:val="00F0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AF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AF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Шарлай Ирина Васильевна</dc:creator>
  <cp:lastModifiedBy>Шарлай Ирина Васильевна</cp:lastModifiedBy>
  <cp:revision>2</cp:revision>
  <cp:lastPrinted>2020-08-31T09:11:00Z</cp:lastPrinted>
  <dcterms:created xsi:type="dcterms:W3CDTF">2020-08-28T12:16:00Z</dcterms:created>
  <dcterms:modified xsi:type="dcterms:W3CDTF">2020-08-31T15:26:00Z</dcterms:modified>
</cp:coreProperties>
</file>