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4DF" w:rsidRDefault="00BB24DF" w:rsidP="00EF3F2C">
      <w:pPr>
        <w:overflowPunct/>
        <w:jc w:val="center"/>
        <w:textAlignment w:val="auto"/>
        <w:rPr>
          <w:b/>
          <w:sz w:val="28"/>
          <w:szCs w:val="28"/>
        </w:rPr>
      </w:pPr>
    </w:p>
    <w:p w:rsidR="00EF3F2C" w:rsidRPr="007351F9" w:rsidRDefault="00EF3F2C" w:rsidP="00EF3F2C">
      <w:pPr>
        <w:overflowPunct/>
        <w:jc w:val="center"/>
        <w:textAlignment w:val="auto"/>
        <w:rPr>
          <w:b/>
          <w:sz w:val="28"/>
          <w:szCs w:val="28"/>
        </w:rPr>
      </w:pPr>
      <w:r w:rsidRPr="007351F9">
        <w:rPr>
          <w:b/>
          <w:sz w:val="28"/>
          <w:szCs w:val="28"/>
        </w:rPr>
        <w:t xml:space="preserve">СПРАВКА </w:t>
      </w:r>
    </w:p>
    <w:p w:rsidR="00C702EF" w:rsidRPr="007351F9" w:rsidRDefault="00EF3F2C" w:rsidP="007351F9">
      <w:pPr>
        <w:overflowPunct/>
        <w:jc w:val="center"/>
        <w:textAlignment w:val="auto"/>
        <w:rPr>
          <w:b/>
          <w:sz w:val="28"/>
          <w:szCs w:val="28"/>
        </w:rPr>
      </w:pPr>
      <w:r w:rsidRPr="007351F9">
        <w:rPr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7351F9" w:rsidRPr="007351F9" w:rsidRDefault="00EF3F2C" w:rsidP="007351F9">
      <w:pPr>
        <w:overflowPunct/>
        <w:jc w:val="center"/>
        <w:textAlignment w:val="auto"/>
        <w:rPr>
          <w:b/>
          <w:sz w:val="28"/>
          <w:szCs w:val="28"/>
        </w:rPr>
      </w:pPr>
      <w:r w:rsidRPr="007351F9">
        <w:rPr>
          <w:b/>
          <w:sz w:val="28"/>
          <w:szCs w:val="28"/>
        </w:rPr>
        <w:t>проекта областного</w:t>
      </w:r>
      <w:r w:rsidR="00262C6B" w:rsidRPr="007351F9">
        <w:rPr>
          <w:b/>
          <w:sz w:val="28"/>
          <w:szCs w:val="28"/>
        </w:rPr>
        <w:t xml:space="preserve"> закона </w:t>
      </w:r>
      <w:r w:rsidR="007351F9" w:rsidRPr="0016446F">
        <w:rPr>
          <w:b/>
          <w:sz w:val="28"/>
          <w:szCs w:val="28"/>
        </w:rPr>
        <w:t xml:space="preserve">«О </w:t>
      </w:r>
      <w:r w:rsidR="007351F9">
        <w:rPr>
          <w:b/>
          <w:sz w:val="28"/>
          <w:szCs w:val="28"/>
        </w:rPr>
        <w:t xml:space="preserve">внесении изменения в статью 7 областного закона «Об Общественной палате Ленинградской области и признании </w:t>
      </w:r>
      <w:proofErr w:type="gramStart"/>
      <w:r w:rsidR="007351F9">
        <w:rPr>
          <w:b/>
          <w:sz w:val="28"/>
          <w:szCs w:val="28"/>
        </w:rPr>
        <w:t>утратившими</w:t>
      </w:r>
      <w:proofErr w:type="gramEnd"/>
      <w:r w:rsidR="007351F9">
        <w:rPr>
          <w:b/>
          <w:sz w:val="28"/>
          <w:szCs w:val="28"/>
        </w:rPr>
        <w:t xml:space="preserve"> силу некоторых областных законов»</w:t>
      </w:r>
    </w:p>
    <w:p w:rsidR="00EF3F2C" w:rsidRPr="003A73CE" w:rsidRDefault="00EF3F2C" w:rsidP="007351F9">
      <w:pPr>
        <w:spacing w:line="24" w:lineRule="atLeast"/>
        <w:contextualSpacing/>
        <w:jc w:val="center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7351F9" w:rsidRDefault="00EF3F2C" w:rsidP="007351F9">
      <w:pPr>
        <w:overflowPunct/>
        <w:ind w:firstLine="567"/>
        <w:jc w:val="both"/>
        <w:textAlignment w:val="auto"/>
        <w:rPr>
          <w:sz w:val="28"/>
          <w:szCs w:val="28"/>
        </w:rPr>
      </w:pPr>
      <w:r w:rsidRPr="004A733A">
        <w:rPr>
          <w:sz w:val="28"/>
          <w:szCs w:val="28"/>
        </w:rPr>
        <w:t xml:space="preserve">Сферу правового регулирования проекта областного закона </w:t>
      </w:r>
      <w:r w:rsidR="00262C6B" w:rsidRPr="004A733A">
        <w:rPr>
          <w:sz w:val="28"/>
          <w:szCs w:val="28"/>
        </w:rPr>
        <w:t>«</w:t>
      </w:r>
      <w:r w:rsidR="007351F9" w:rsidRPr="007351F9">
        <w:rPr>
          <w:sz w:val="28"/>
          <w:szCs w:val="28"/>
        </w:rPr>
        <w:t xml:space="preserve">«О внесении изменения в статью 7 областного закона «Об Общественной палате Ленинградской области и признании </w:t>
      </w:r>
      <w:proofErr w:type="gramStart"/>
      <w:r w:rsidR="007351F9" w:rsidRPr="007351F9">
        <w:rPr>
          <w:sz w:val="28"/>
          <w:szCs w:val="28"/>
        </w:rPr>
        <w:t>утратившими</w:t>
      </w:r>
      <w:proofErr w:type="gramEnd"/>
      <w:r w:rsidR="007351F9" w:rsidRPr="007351F9">
        <w:rPr>
          <w:sz w:val="28"/>
          <w:szCs w:val="28"/>
        </w:rPr>
        <w:t xml:space="preserve"> силу некоторых областных законов» </w:t>
      </w:r>
      <w:r w:rsidRPr="004A733A">
        <w:rPr>
          <w:sz w:val="28"/>
          <w:szCs w:val="28"/>
        </w:rPr>
        <w:t>составляют:</w:t>
      </w:r>
    </w:p>
    <w:p w:rsidR="007351F9" w:rsidRDefault="007351F9" w:rsidP="007351F9">
      <w:pPr>
        <w:overflowPunct/>
        <w:ind w:firstLine="567"/>
        <w:jc w:val="both"/>
        <w:textAlignment w:val="auto"/>
        <w:rPr>
          <w:sz w:val="28"/>
          <w:szCs w:val="28"/>
        </w:rPr>
      </w:pPr>
      <w:r w:rsidRPr="007351F9">
        <w:rPr>
          <w:sz w:val="28"/>
          <w:szCs w:val="28"/>
        </w:rPr>
        <w:t>Конституция Российской Федерации (</w:t>
      </w:r>
      <w:proofErr w:type="gramStart"/>
      <w:r w:rsidRPr="007351F9">
        <w:rPr>
          <w:sz w:val="28"/>
          <w:szCs w:val="28"/>
        </w:rPr>
        <w:t>ч</w:t>
      </w:r>
      <w:proofErr w:type="gramEnd"/>
      <w:r w:rsidRPr="007351F9">
        <w:rPr>
          <w:sz w:val="28"/>
          <w:szCs w:val="28"/>
        </w:rPr>
        <w:t>. 2 ст. 4,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чч</w:t>
      </w:r>
      <w:proofErr w:type="spellEnd"/>
      <w:r>
        <w:rPr>
          <w:sz w:val="28"/>
          <w:szCs w:val="28"/>
        </w:rPr>
        <w:t>. 1 и 2 ст. 15, ч. 2 ст. 95);</w:t>
      </w:r>
    </w:p>
    <w:p w:rsidR="007351F9" w:rsidRDefault="007351F9" w:rsidP="007351F9">
      <w:pPr>
        <w:overflowPunct/>
        <w:ind w:firstLine="567"/>
        <w:jc w:val="both"/>
        <w:textAlignment w:val="auto"/>
        <w:rPr>
          <w:sz w:val="28"/>
          <w:szCs w:val="28"/>
        </w:rPr>
      </w:pPr>
      <w:r w:rsidRPr="007351F9">
        <w:rPr>
          <w:sz w:val="28"/>
          <w:szCs w:val="28"/>
        </w:rPr>
        <w:t>Федеральный закон от 23.06.2016 № 183-ФЗ «Об общих принципах организации и деятельности общественных палат субъектов Российской Федерации» (</w:t>
      </w:r>
      <w:r>
        <w:rPr>
          <w:sz w:val="28"/>
          <w:szCs w:val="28"/>
        </w:rPr>
        <w:t>ст. 3, п. 1 ч. 2 ст. 7);</w:t>
      </w:r>
    </w:p>
    <w:p w:rsidR="00BB24DF" w:rsidRDefault="00BB24DF" w:rsidP="00BB24DF">
      <w:pPr>
        <w:overflowPunct/>
        <w:ind w:firstLine="567"/>
        <w:jc w:val="both"/>
        <w:textAlignment w:val="auto"/>
        <w:rPr>
          <w:sz w:val="28"/>
          <w:szCs w:val="28"/>
        </w:rPr>
      </w:pPr>
      <w:r w:rsidRPr="00BB24DF">
        <w:rPr>
          <w:sz w:val="28"/>
          <w:szCs w:val="28"/>
        </w:rPr>
        <w:t>Ф</w:t>
      </w:r>
      <w:r>
        <w:rPr>
          <w:sz w:val="28"/>
          <w:szCs w:val="28"/>
        </w:rPr>
        <w:t>едеральный закон от 06.10.1999 №</w:t>
      </w:r>
      <w:r w:rsidRPr="00BB24DF">
        <w:rPr>
          <w:sz w:val="28"/>
          <w:szCs w:val="28"/>
        </w:rPr>
        <w:t xml:space="preserve"> 184-ФЗ</w:t>
      </w:r>
      <w:r>
        <w:rPr>
          <w:sz w:val="28"/>
          <w:szCs w:val="28"/>
        </w:rPr>
        <w:t xml:space="preserve"> «</w:t>
      </w:r>
      <w:r w:rsidRPr="00BB24DF">
        <w:rPr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sz w:val="28"/>
          <w:szCs w:val="28"/>
        </w:rPr>
        <w:t xml:space="preserve"> субъектов Российской Федерации» (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. «в» п. 1 ст. 1, </w:t>
      </w:r>
      <w:proofErr w:type="spellStart"/>
      <w:r>
        <w:rPr>
          <w:sz w:val="28"/>
          <w:szCs w:val="28"/>
        </w:rPr>
        <w:t>абз</w:t>
      </w:r>
      <w:proofErr w:type="spellEnd"/>
      <w:r>
        <w:rPr>
          <w:sz w:val="28"/>
          <w:szCs w:val="28"/>
        </w:rPr>
        <w:t>. 1 ст. 3.1);</w:t>
      </w:r>
    </w:p>
    <w:p w:rsidR="00BB24DF" w:rsidRPr="00BB24DF" w:rsidRDefault="00BB24DF" w:rsidP="00BB24DF">
      <w:pPr>
        <w:overflowPunct/>
        <w:ind w:firstLine="567"/>
        <w:jc w:val="both"/>
        <w:textAlignment w:val="auto"/>
        <w:rPr>
          <w:sz w:val="28"/>
          <w:szCs w:val="28"/>
        </w:rPr>
      </w:pPr>
      <w:r w:rsidRPr="00BB24DF">
        <w:rPr>
          <w:sz w:val="28"/>
          <w:szCs w:val="28"/>
        </w:rPr>
        <w:t xml:space="preserve">Областной закон </w:t>
      </w:r>
      <w:r>
        <w:rPr>
          <w:sz w:val="28"/>
          <w:szCs w:val="28"/>
        </w:rPr>
        <w:t>от 10.03.2017 №</w:t>
      </w:r>
      <w:r w:rsidRPr="00BB24DF">
        <w:rPr>
          <w:sz w:val="28"/>
          <w:szCs w:val="28"/>
        </w:rPr>
        <w:t xml:space="preserve"> 5-оз</w:t>
      </w:r>
      <w:r>
        <w:rPr>
          <w:sz w:val="28"/>
          <w:szCs w:val="28"/>
        </w:rPr>
        <w:t xml:space="preserve"> «</w:t>
      </w:r>
      <w:r w:rsidRPr="00BB24DF">
        <w:rPr>
          <w:sz w:val="28"/>
          <w:szCs w:val="28"/>
        </w:rPr>
        <w:t>Об Общественной палате Ленинградской области и признании утратившими силу некоторых обла</w:t>
      </w:r>
      <w:r w:rsidR="008B1869">
        <w:rPr>
          <w:sz w:val="28"/>
          <w:szCs w:val="28"/>
        </w:rPr>
        <w:t>стных законов» (</w:t>
      </w:r>
      <w:proofErr w:type="spellStart"/>
      <w:r w:rsidR="008B1869">
        <w:rPr>
          <w:sz w:val="28"/>
          <w:szCs w:val="28"/>
        </w:rPr>
        <w:t>абз</w:t>
      </w:r>
      <w:proofErr w:type="spellEnd"/>
      <w:r w:rsidR="008B1869">
        <w:rPr>
          <w:sz w:val="28"/>
          <w:szCs w:val="28"/>
        </w:rPr>
        <w:t>. 2 ч. 2 ст. 7).</w:t>
      </w:r>
    </w:p>
    <w:p w:rsidR="00F27BB8" w:rsidRPr="00666577" w:rsidRDefault="00F27BB8" w:rsidP="00BB24DF">
      <w:pPr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666577" w:rsidRPr="00666577" w:rsidRDefault="00666577" w:rsidP="00BB24DF">
      <w:pPr>
        <w:overflowPunct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351F9" w:rsidRDefault="007351F9" w:rsidP="007351F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</w:t>
      </w:r>
    </w:p>
    <w:p w:rsidR="007351F9" w:rsidRDefault="007351F9" w:rsidP="007351F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ГКУЛО</w:t>
      </w:r>
      <w:r w:rsidRPr="00500C72">
        <w:rPr>
          <w:sz w:val="28"/>
          <w:szCs w:val="28"/>
        </w:rPr>
        <w:t xml:space="preserve"> «Г</w:t>
      </w:r>
      <w:r>
        <w:rPr>
          <w:sz w:val="28"/>
          <w:szCs w:val="28"/>
        </w:rPr>
        <w:t>ЭИРЗ»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635203">
        <w:rPr>
          <w:sz w:val="28"/>
          <w:szCs w:val="28"/>
        </w:rPr>
        <w:t xml:space="preserve">    </w:t>
      </w:r>
      <w:r>
        <w:rPr>
          <w:sz w:val="28"/>
          <w:szCs w:val="28"/>
        </w:rPr>
        <w:t>Ф. Замятин</w:t>
      </w:r>
    </w:p>
    <w:sectPr w:rsidR="007351F9" w:rsidSect="009D1378">
      <w:pgSz w:w="11906" w:h="16838"/>
      <w:pgMar w:top="1135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F3F2C"/>
    <w:rsid w:val="00087B4A"/>
    <w:rsid w:val="00113DAB"/>
    <w:rsid w:val="00174C49"/>
    <w:rsid w:val="00195E78"/>
    <w:rsid w:val="001A1E44"/>
    <w:rsid w:val="00217295"/>
    <w:rsid w:val="00262C6B"/>
    <w:rsid w:val="00283BFF"/>
    <w:rsid w:val="002E11A5"/>
    <w:rsid w:val="003401AE"/>
    <w:rsid w:val="003E1DF5"/>
    <w:rsid w:val="00460577"/>
    <w:rsid w:val="004A733A"/>
    <w:rsid w:val="004B3E9F"/>
    <w:rsid w:val="005F6C4E"/>
    <w:rsid w:val="00635203"/>
    <w:rsid w:val="00646660"/>
    <w:rsid w:val="00653925"/>
    <w:rsid w:val="00657851"/>
    <w:rsid w:val="00666577"/>
    <w:rsid w:val="00690B63"/>
    <w:rsid w:val="007168BA"/>
    <w:rsid w:val="00732D4F"/>
    <w:rsid w:val="007351F9"/>
    <w:rsid w:val="0074734C"/>
    <w:rsid w:val="0079718F"/>
    <w:rsid w:val="007B6899"/>
    <w:rsid w:val="00821786"/>
    <w:rsid w:val="008B1869"/>
    <w:rsid w:val="00920B07"/>
    <w:rsid w:val="00967AE2"/>
    <w:rsid w:val="00987188"/>
    <w:rsid w:val="009C0718"/>
    <w:rsid w:val="009C7C50"/>
    <w:rsid w:val="009D1378"/>
    <w:rsid w:val="00A70A81"/>
    <w:rsid w:val="00A97838"/>
    <w:rsid w:val="00BB24DF"/>
    <w:rsid w:val="00C702EF"/>
    <w:rsid w:val="00C91837"/>
    <w:rsid w:val="00CC6A86"/>
    <w:rsid w:val="00D44AA1"/>
    <w:rsid w:val="00D56860"/>
    <w:rsid w:val="00E645B6"/>
    <w:rsid w:val="00EF3F2C"/>
    <w:rsid w:val="00F27BB8"/>
    <w:rsid w:val="00F54762"/>
    <w:rsid w:val="00F75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kv_shupletsova</cp:lastModifiedBy>
  <cp:revision>9</cp:revision>
  <cp:lastPrinted>2020-01-22T06:04:00Z</cp:lastPrinted>
  <dcterms:created xsi:type="dcterms:W3CDTF">2020-07-23T09:17:00Z</dcterms:created>
  <dcterms:modified xsi:type="dcterms:W3CDTF">2020-08-13T06:35:00Z</dcterms:modified>
</cp:coreProperties>
</file>