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216" w:rsidRDefault="000C3FB3" w:rsidP="006D7216">
      <w:pPr>
        <w:jc w:val="right"/>
      </w:pPr>
      <w:r>
        <w:t>ПРОЕКТ</w:t>
      </w:r>
    </w:p>
    <w:p w:rsidR="006D7216" w:rsidRDefault="006D7216" w:rsidP="006D7216">
      <w:pPr>
        <w:jc w:val="right"/>
      </w:pPr>
    </w:p>
    <w:p w:rsidR="006D7216" w:rsidRDefault="006D7216" w:rsidP="006D7216">
      <w:pPr>
        <w:jc w:val="right"/>
      </w:pPr>
    </w:p>
    <w:p w:rsidR="00E706F3" w:rsidRDefault="00E706F3" w:rsidP="006D7216">
      <w:pPr>
        <w:jc w:val="right"/>
      </w:pPr>
    </w:p>
    <w:p w:rsidR="00E706F3" w:rsidRDefault="00E706F3" w:rsidP="006D7216">
      <w:pPr>
        <w:jc w:val="right"/>
      </w:pPr>
    </w:p>
    <w:p w:rsidR="000C3FB3" w:rsidRDefault="000C3FB3" w:rsidP="000C3FB3">
      <w:pPr>
        <w:jc w:val="center"/>
      </w:pPr>
      <w:r>
        <w:t>ПРАВИТЕЛЬСТВ</w:t>
      </w:r>
      <w:r>
        <w:t>О</w:t>
      </w:r>
      <w:r>
        <w:t xml:space="preserve"> ЛЕНИНГРАДСКОЙ ОБЛАСТИ</w:t>
      </w:r>
    </w:p>
    <w:p w:rsidR="00E706F3" w:rsidRDefault="00E706F3" w:rsidP="006D7216">
      <w:pPr>
        <w:jc w:val="right"/>
      </w:pPr>
    </w:p>
    <w:p w:rsidR="006D7216" w:rsidRDefault="006D7216" w:rsidP="006D7216">
      <w:pPr>
        <w:jc w:val="center"/>
      </w:pPr>
      <w:bookmarkStart w:id="0" w:name="_GoBack"/>
      <w:bookmarkEnd w:id="0"/>
      <w:r>
        <w:t>РАСПОРЯЖЕНИЕ</w:t>
      </w:r>
    </w:p>
    <w:p w:rsidR="006D7216" w:rsidRDefault="006D7216" w:rsidP="006D7216">
      <w:pPr>
        <w:jc w:val="center"/>
      </w:pPr>
    </w:p>
    <w:p w:rsidR="006D7216" w:rsidRDefault="006D7216" w:rsidP="006D7216">
      <w:pPr>
        <w:jc w:val="center"/>
      </w:pPr>
    </w:p>
    <w:p w:rsidR="006D7216" w:rsidRDefault="006D7216" w:rsidP="006D7216">
      <w:pPr>
        <w:jc w:val="center"/>
      </w:pPr>
    </w:p>
    <w:p w:rsidR="006D7216" w:rsidRDefault="006D7216" w:rsidP="006D7216">
      <w:pPr>
        <w:jc w:val="center"/>
      </w:pPr>
      <w:r>
        <w:t>от «___» __________ 2020 года № ____________</w:t>
      </w:r>
    </w:p>
    <w:p w:rsidR="006D7216" w:rsidRDefault="006D7216" w:rsidP="006D7216">
      <w:pPr>
        <w:jc w:val="center"/>
      </w:pPr>
    </w:p>
    <w:p w:rsidR="006D7216" w:rsidRDefault="006D7216" w:rsidP="006D7216">
      <w:pPr>
        <w:jc w:val="center"/>
      </w:pPr>
    </w:p>
    <w:p w:rsidR="006D7216" w:rsidRPr="008D7B36" w:rsidRDefault="006D7216" w:rsidP="00E706F3">
      <w:pPr>
        <w:spacing w:line="360" w:lineRule="auto"/>
        <w:jc w:val="center"/>
        <w:rPr>
          <w:b/>
        </w:rPr>
      </w:pPr>
      <w:r w:rsidRPr="008D7B36">
        <w:rPr>
          <w:b/>
        </w:rPr>
        <w:t xml:space="preserve">О проекте областного закона </w:t>
      </w:r>
    </w:p>
    <w:p w:rsidR="008D7B36" w:rsidRPr="008D7B36" w:rsidRDefault="008D7B36" w:rsidP="00E706F3">
      <w:pPr>
        <w:spacing w:line="360" w:lineRule="auto"/>
        <w:jc w:val="center"/>
        <w:rPr>
          <w:b/>
          <w:szCs w:val="28"/>
        </w:rPr>
      </w:pPr>
      <w:r w:rsidRPr="008D7B36">
        <w:rPr>
          <w:b/>
          <w:szCs w:val="28"/>
        </w:rPr>
        <w:t>«О внесении изменений в  областной закон «Социальный кодекс  Ленинградской области»</w:t>
      </w:r>
    </w:p>
    <w:p w:rsidR="008D7B36" w:rsidRDefault="008D7B36" w:rsidP="00E706F3">
      <w:pPr>
        <w:spacing w:line="360" w:lineRule="auto"/>
        <w:jc w:val="center"/>
        <w:rPr>
          <w:szCs w:val="28"/>
        </w:rPr>
      </w:pPr>
    </w:p>
    <w:p w:rsidR="008D7B36" w:rsidRPr="008D7B36" w:rsidRDefault="008D7B36" w:rsidP="00E706F3">
      <w:pPr>
        <w:pStyle w:val="a3"/>
        <w:numPr>
          <w:ilvl w:val="0"/>
          <w:numId w:val="1"/>
        </w:numPr>
        <w:spacing w:line="360" w:lineRule="auto"/>
        <w:ind w:left="0" w:firstLine="426"/>
        <w:jc w:val="both"/>
      </w:pPr>
      <w:r>
        <w:t xml:space="preserve">Одобрить проект областного закона </w:t>
      </w:r>
      <w:r>
        <w:rPr>
          <w:szCs w:val="28"/>
        </w:rPr>
        <w:t xml:space="preserve">«О внесении изменений в </w:t>
      </w:r>
      <w:r w:rsidRPr="00B75C3D">
        <w:rPr>
          <w:szCs w:val="28"/>
        </w:rPr>
        <w:t xml:space="preserve"> областной закон «Социальный кодекс  Ленинградской области</w:t>
      </w:r>
      <w:r>
        <w:rPr>
          <w:szCs w:val="28"/>
        </w:rPr>
        <w:t>».</w:t>
      </w:r>
    </w:p>
    <w:p w:rsidR="008D7B36" w:rsidRPr="00E706F3" w:rsidRDefault="008D7B36" w:rsidP="00E706F3">
      <w:pPr>
        <w:pStyle w:val="a3"/>
        <w:numPr>
          <w:ilvl w:val="0"/>
          <w:numId w:val="1"/>
        </w:numPr>
        <w:spacing w:line="360" w:lineRule="auto"/>
        <w:ind w:left="0" w:firstLine="426"/>
        <w:jc w:val="both"/>
      </w:pPr>
      <w:r>
        <w:rPr>
          <w:szCs w:val="28"/>
        </w:rPr>
        <w:t xml:space="preserve"> Предложить Губернатору Ленинградской области внести на рассмотрение Законодательного собрания Ленинградской области проект областного закона «О внесении изменений в </w:t>
      </w:r>
      <w:r w:rsidRPr="00B75C3D">
        <w:rPr>
          <w:szCs w:val="28"/>
        </w:rPr>
        <w:t xml:space="preserve"> областной закон «Социальный кодекс  Ленинградской области</w:t>
      </w:r>
      <w:r>
        <w:rPr>
          <w:szCs w:val="28"/>
        </w:rPr>
        <w:t>».</w:t>
      </w:r>
    </w:p>
    <w:p w:rsidR="00E706F3" w:rsidRDefault="00E706F3" w:rsidP="00E706F3">
      <w:pPr>
        <w:tabs>
          <w:tab w:val="left" w:pos="7260"/>
        </w:tabs>
        <w:spacing w:line="360" w:lineRule="auto"/>
        <w:rPr>
          <w:szCs w:val="28"/>
        </w:rPr>
      </w:pPr>
    </w:p>
    <w:p w:rsidR="00E706F3" w:rsidRPr="00E706F3" w:rsidRDefault="00E706F3" w:rsidP="00E706F3">
      <w:pPr>
        <w:tabs>
          <w:tab w:val="left" w:pos="7260"/>
        </w:tabs>
        <w:spacing w:line="360" w:lineRule="auto"/>
        <w:rPr>
          <w:szCs w:val="28"/>
        </w:rPr>
      </w:pPr>
      <w:r w:rsidRPr="00E706F3">
        <w:rPr>
          <w:szCs w:val="28"/>
        </w:rPr>
        <w:t>Губернатор Ленинградской области                                                А.Ю. Дрозденко</w:t>
      </w:r>
    </w:p>
    <w:p w:rsidR="00E706F3" w:rsidRDefault="00E706F3" w:rsidP="00E706F3">
      <w:pPr>
        <w:spacing w:line="360" w:lineRule="auto"/>
        <w:jc w:val="both"/>
      </w:pPr>
    </w:p>
    <w:sectPr w:rsidR="00E706F3" w:rsidSect="0099713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C1D80"/>
    <w:multiLevelType w:val="hybridMultilevel"/>
    <w:tmpl w:val="AF388AFA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3E"/>
    <w:rsid w:val="000C3FB3"/>
    <w:rsid w:val="006D7216"/>
    <w:rsid w:val="00761651"/>
    <w:rsid w:val="008D7B36"/>
    <w:rsid w:val="00976690"/>
    <w:rsid w:val="0099713E"/>
    <w:rsid w:val="00A54A1A"/>
    <w:rsid w:val="00D30C9F"/>
    <w:rsid w:val="00D47F56"/>
    <w:rsid w:val="00E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B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Кондренко Анна Николаевна</dc:creator>
  <cp:lastModifiedBy>Кондренко Анна Николаевна</cp:lastModifiedBy>
  <cp:revision>7</cp:revision>
  <dcterms:created xsi:type="dcterms:W3CDTF">2020-05-28T04:08:00Z</dcterms:created>
  <dcterms:modified xsi:type="dcterms:W3CDTF">2020-06-01T15:54:00Z</dcterms:modified>
</cp:coreProperties>
</file>