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47C" w:rsidRDefault="008F547C" w:rsidP="006C19E4">
      <w:pPr>
        <w:jc w:val="center"/>
        <w:rPr>
          <w:rFonts w:cs="Times New Roman"/>
          <w:b/>
          <w:szCs w:val="28"/>
        </w:rPr>
      </w:pPr>
    </w:p>
    <w:p w:rsidR="006C19E4" w:rsidRPr="00A72A67" w:rsidRDefault="006C19E4" w:rsidP="006C19E4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lastRenderedPageBreak/>
        <w:t>Перечень областных законов и иных действующих нормативных правовых актов</w:t>
      </w:r>
      <w:r w:rsidR="00D05FDC">
        <w:rPr>
          <w:rFonts w:cs="Times New Roman"/>
          <w:b/>
          <w:szCs w:val="28"/>
        </w:rPr>
        <w:t xml:space="preserve"> </w:t>
      </w:r>
      <w:r w:rsidR="00D05FDC" w:rsidRPr="00A72A67">
        <w:rPr>
          <w:rFonts w:cs="Times New Roman"/>
          <w:b/>
          <w:szCs w:val="28"/>
        </w:rPr>
        <w:t>Ленинградской области</w:t>
      </w:r>
      <w:r w:rsidRPr="00A72A67">
        <w:rPr>
          <w:rFonts w:cs="Times New Roman"/>
          <w:b/>
          <w:szCs w:val="28"/>
        </w:rPr>
        <w:t xml:space="preserve">, отмены, изменения или дополнения которых потребует принятие проекта областного закона </w:t>
      </w:r>
      <w:r w:rsidR="00C86242" w:rsidRPr="00A72A67">
        <w:rPr>
          <w:rFonts w:cs="Times New Roman"/>
          <w:b/>
          <w:szCs w:val="28"/>
        </w:rPr>
        <w:t>«О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</w:p>
    <w:p w:rsidR="006C19E4" w:rsidRPr="00A72A67" w:rsidRDefault="006C19E4" w:rsidP="001A67FA">
      <w:pPr>
        <w:ind w:firstLine="851"/>
        <w:jc w:val="both"/>
        <w:rPr>
          <w:rFonts w:cs="Times New Roman"/>
          <w:szCs w:val="28"/>
        </w:rPr>
      </w:pPr>
    </w:p>
    <w:p w:rsidR="00010123" w:rsidRPr="00A72A67" w:rsidRDefault="00010123" w:rsidP="001A67FA">
      <w:pPr>
        <w:ind w:firstLine="851"/>
        <w:jc w:val="both"/>
        <w:rPr>
          <w:rFonts w:cs="Times New Roman"/>
          <w:szCs w:val="28"/>
        </w:rPr>
      </w:pPr>
    </w:p>
    <w:p w:rsidR="006945D8" w:rsidRPr="00A72A67" w:rsidRDefault="00E25B6B" w:rsidP="00001844">
      <w:pPr>
        <w:ind w:firstLine="851"/>
        <w:jc w:val="both"/>
        <w:rPr>
          <w:rFonts w:cs="Times New Roman"/>
          <w:szCs w:val="28"/>
        </w:rPr>
      </w:pPr>
      <w:proofErr w:type="gramStart"/>
      <w:r w:rsidRPr="00A72A67">
        <w:rPr>
          <w:rFonts w:cs="Times New Roman"/>
          <w:szCs w:val="28"/>
        </w:rPr>
        <w:t xml:space="preserve">Принятие </w:t>
      </w:r>
      <w:r w:rsidR="00645008">
        <w:rPr>
          <w:rFonts w:cs="Times New Roman"/>
          <w:szCs w:val="28"/>
        </w:rPr>
        <w:t xml:space="preserve">проекта областного </w:t>
      </w:r>
      <w:r w:rsidRPr="00A72A67">
        <w:rPr>
          <w:rFonts w:cs="Times New Roman"/>
          <w:szCs w:val="28"/>
        </w:rPr>
        <w:t xml:space="preserve">закона </w:t>
      </w:r>
      <w:r w:rsidR="00645008" w:rsidRPr="007F5F98">
        <w:rPr>
          <w:rFonts w:cs="Times New Roman"/>
          <w:szCs w:val="28"/>
        </w:rPr>
        <w:t>«О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  <w:r w:rsidR="00645008">
        <w:rPr>
          <w:rFonts w:cs="Times New Roman"/>
          <w:b/>
          <w:szCs w:val="28"/>
        </w:rPr>
        <w:t xml:space="preserve"> </w:t>
      </w:r>
      <w:r w:rsidRPr="00A72A67">
        <w:rPr>
          <w:rFonts w:cs="Times New Roman"/>
          <w:szCs w:val="28"/>
        </w:rPr>
        <w:t xml:space="preserve">потребует внесения изменений </w:t>
      </w:r>
      <w:r w:rsidR="00C86242">
        <w:rPr>
          <w:rFonts w:cs="Times New Roman"/>
          <w:szCs w:val="28"/>
        </w:rPr>
        <w:t xml:space="preserve">в </w:t>
      </w:r>
      <w:r w:rsidR="006945D8" w:rsidRPr="00A72A67">
        <w:rPr>
          <w:rFonts w:cs="Times New Roman"/>
          <w:szCs w:val="28"/>
        </w:rPr>
        <w:t>областной закон Ленинградской области от 04 декабря 2019 года № 94-оз "Об областном бюджете Ленинградской области на 2020 год и на плановый период 2021 и 2022 годов".</w:t>
      </w:r>
      <w:proofErr w:type="gramEnd"/>
    </w:p>
    <w:p w:rsidR="005D1A2D" w:rsidRPr="00A72A67" w:rsidRDefault="005D1A2D" w:rsidP="00001844">
      <w:pPr>
        <w:ind w:firstLine="851"/>
        <w:jc w:val="both"/>
        <w:rPr>
          <w:rFonts w:cs="Times New Roman"/>
          <w:szCs w:val="28"/>
        </w:rPr>
      </w:pPr>
    </w:p>
    <w:p w:rsidR="00D669DA" w:rsidRDefault="00D669DA" w:rsidP="00B6213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Первый заместитель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Председателя Правительства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Ленинградской области – </w:t>
      </w:r>
    </w:p>
    <w:p w:rsidR="00356B52" w:rsidRPr="00EB2A04" w:rsidRDefault="00356B52" w:rsidP="00356B52">
      <w:pPr>
        <w:jc w:val="both"/>
        <w:rPr>
          <w:rFonts w:eastAsia="Calibri" w:cs="Times New Roman"/>
          <w:szCs w:val="28"/>
        </w:rPr>
      </w:pPr>
      <w:r w:rsidRPr="00EB2A04">
        <w:rPr>
          <w:rFonts w:eastAsia="Calibri" w:cs="Times New Roman"/>
          <w:szCs w:val="28"/>
        </w:rPr>
        <w:t xml:space="preserve">председатель комитета финансов </w:t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  <w:r w:rsidRPr="00EB2A04">
        <w:rPr>
          <w:rFonts w:eastAsia="Calibri" w:cs="Times New Roman"/>
          <w:szCs w:val="28"/>
        </w:rPr>
        <w:t>Р.И.</w:t>
      </w:r>
      <w:r w:rsidR="00830C86">
        <w:rPr>
          <w:rFonts w:eastAsia="Calibri" w:cs="Times New Roman"/>
          <w:szCs w:val="28"/>
        </w:rPr>
        <w:t xml:space="preserve"> </w:t>
      </w:r>
      <w:r w:rsidRPr="00EB2A04">
        <w:rPr>
          <w:rFonts w:eastAsia="Calibri" w:cs="Times New Roman"/>
          <w:szCs w:val="28"/>
        </w:rPr>
        <w:t>Марков</w:t>
      </w:r>
    </w:p>
    <w:p w:rsidR="00D669DA" w:rsidRDefault="00D669DA" w:rsidP="00B6213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bookmarkStart w:id="0" w:name="_GoBack"/>
      <w:bookmarkEnd w:id="0"/>
    </w:p>
    <w:sectPr w:rsidR="00D669DA" w:rsidSect="003B665A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9F"/>
    <w:rsid w:val="00001844"/>
    <w:rsid w:val="00010123"/>
    <w:rsid w:val="000244A4"/>
    <w:rsid w:val="0007475E"/>
    <w:rsid w:val="00082BDC"/>
    <w:rsid w:val="000D052B"/>
    <w:rsid w:val="000F15AA"/>
    <w:rsid w:val="00111F7B"/>
    <w:rsid w:val="00121129"/>
    <w:rsid w:val="00172BFD"/>
    <w:rsid w:val="001737AB"/>
    <w:rsid w:val="0019465D"/>
    <w:rsid w:val="001A67FA"/>
    <w:rsid w:val="001B161A"/>
    <w:rsid w:val="001B4EE9"/>
    <w:rsid w:val="002308B3"/>
    <w:rsid w:val="00231ABB"/>
    <w:rsid w:val="00245807"/>
    <w:rsid w:val="00257DE6"/>
    <w:rsid w:val="00287BFC"/>
    <w:rsid w:val="002932FF"/>
    <w:rsid w:val="00356B52"/>
    <w:rsid w:val="003B665A"/>
    <w:rsid w:val="004131DE"/>
    <w:rsid w:val="00441B9A"/>
    <w:rsid w:val="00443661"/>
    <w:rsid w:val="0052169C"/>
    <w:rsid w:val="00587767"/>
    <w:rsid w:val="005D1A2D"/>
    <w:rsid w:val="005D2D0D"/>
    <w:rsid w:val="005F7C2C"/>
    <w:rsid w:val="00645008"/>
    <w:rsid w:val="00685D27"/>
    <w:rsid w:val="006945D8"/>
    <w:rsid w:val="006B58E5"/>
    <w:rsid w:val="006C19E4"/>
    <w:rsid w:val="00757539"/>
    <w:rsid w:val="007678D3"/>
    <w:rsid w:val="007D0C7C"/>
    <w:rsid w:val="007E5572"/>
    <w:rsid w:val="007F5F98"/>
    <w:rsid w:val="007F6AE9"/>
    <w:rsid w:val="00830C86"/>
    <w:rsid w:val="008371C4"/>
    <w:rsid w:val="00890D1E"/>
    <w:rsid w:val="008B5F1B"/>
    <w:rsid w:val="008C65B7"/>
    <w:rsid w:val="008E3C66"/>
    <w:rsid w:val="008F547C"/>
    <w:rsid w:val="00910F4B"/>
    <w:rsid w:val="009A4968"/>
    <w:rsid w:val="009B195C"/>
    <w:rsid w:val="00A44433"/>
    <w:rsid w:val="00A535F4"/>
    <w:rsid w:val="00A72A67"/>
    <w:rsid w:val="00A77A4D"/>
    <w:rsid w:val="00B12DD6"/>
    <w:rsid w:val="00B47E3F"/>
    <w:rsid w:val="00B62131"/>
    <w:rsid w:val="00B76B09"/>
    <w:rsid w:val="00BF0BCC"/>
    <w:rsid w:val="00C26CBA"/>
    <w:rsid w:val="00C37AB8"/>
    <w:rsid w:val="00C533A4"/>
    <w:rsid w:val="00C7299F"/>
    <w:rsid w:val="00C82978"/>
    <w:rsid w:val="00C86242"/>
    <w:rsid w:val="00C95AC8"/>
    <w:rsid w:val="00CA46CD"/>
    <w:rsid w:val="00D05FDC"/>
    <w:rsid w:val="00D3588E"/>
    <w:rsid w:val="00D465D3"/>
    <w:rsid w:val="00D5353F"/>
    <w:rsid w:val="00D669DA"/>
    <w:rsid w:val="00D86F43"/>
    <w:rsid w:val="00DA54D1"/>
    <w:rsid w:val="00DF3F96"/>
    <w:rsid w:val="00E108F7"/>
    <w:rsid w:val="00E25B6B"/>
    <w:rsid w:val="00E3530A"/>
    <w:rsid w:val="00E827F3"/>
    <w:rsid w:val="00E96F60"/>
    <w:rsid w:val="00EE6155"/>
    <w:rsid w:val="00F21734"/>
    <w:rsid w:val="00FA5D0F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2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33EE9-5F2F-419F-801B-E1A9D389D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Екатерина Евгеньевна</dc:creator>
  <cp:keywords/>
  <dc:description/>
  <cp:lastModifiedBy>Балабанова Екатерина Евгеньевна</cp:lastModifiedBy>
  <cp:revision>20</cp:revision>
  <cp:lastPrinted>2020-03-19T12:27:00Z</cp:lastPrinted>
  <dcterms:created xsi:type="dcterms:W3CDTF">2020-02-17T08:12:00Z</dcterms:created>
  <dcterms:modified xsi:type="dcterms:W3CDTF">2020-07-08T06:06:00Z</dcterms:modified>
</cp:coreProperties>
</file>