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4774D2" w:rsidRPr="004774D2" w:rsidRDefault="004774D2" w:rsidP="004774D2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ab/>
      </w:r>
      <w:r w:rsidR="00874935" w:rsidRPr="004774D2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4774D2">
        <w:rPr>
          <w:rFonts w:ascii="Times New Roman" w:hAnsi="Times New Roman"/>
          <w:b w:val="0"/>
          <w:sz w:val="28"/>
          <w:szCs w:val="28"/>
        </w:rPr>
        <w:t xml:space="preserve">проект областного закона </w:t>
      </w:r>
      <w:r w:rsidRPr="004774D2">
        <w:rPr>
          <w:rFonts w:ascii="Times New Roman" w:hAnsi="Times New Roman" w:cs="Times New Roman"/>
          <w:b w:val="0"/>
          <w:sz w:val="28"/>
          <w:szCs w:val="28"/>
        </w:rPr>
        <w:t>«О внесении изменений в статьи 6.1 и 6.4 областного закона «Социальный кодекс 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774D2">
        <w:rPr>
          <w:b w:val="0"/>
        </w:rPr>
        <w:t xml:space="preserve"> </w:t>
      </w:r>
    </w:p>
    <w:p w:rsidR="001A1648" w:rsidRPr="004774D2" w:rsidRDefault="004774D2" w:rsidP="004774D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74D2">
        <w:rPr>
          <w:rFonts w:ascii="Times New Roman" w:hAnsi="Times New Roman"/>
          <w:sz w:val="28"/>
          <w:szCs w:val="28"/>
        </w:rPr>
        <w:t xml:space="preserve"> </w:t>
      </w:r>
    </w:p>
    <w:p w:rsidR="00874935" w:rsidRPr="004774D2" w:rsidRDefault="00874935" w:rsidP="001A1648">
      <w:pPr>
        <w:autoSpaceDE w:val="0"/>
        <w:autoSpaceDN w:val="0"/>
        <w:adjustRightInd w:val="0"/>
        <w:spacing w:line="240" w:lineRule="auto"/>
        <w:ind w:firstLine="540"/>
        <w:jc w:val="both"/>
        <w:rPr>
          <w:rStyle w:val="FontStyle12"/>
          <w:sz w:val="28"/>
          <w:szCs w:val="28"/>
        </w:rPr>
      </w:pPr>
      <w:r w:rsidRPr="004774D2">
        <w:rPr>
          <w:rStyle w:val="FontStyle12"/>
          <w:sz w:val="28"/>
          <w:szCs w:val="28"/>
        </w:rPr>
        <w:t>Приложения:</w:t>
      </w:r>
    </w:p>
    <w:p w:rsidR="00874935" w:rsidRPr="004774D2" w:rsidRDefault="005B34FA" w:rsidP="004774D2">
      <w:pPr>
        <w:pStyle w:val="ConsPlusTitle"/>
        <w:tabs>
          <w:tab w:val="left" w:pos="720"/>
        </w:tabs>
        <w:jc w:val="both"/>
        <w:rPr>
          <w:rStyle w:val="FontStyle13"/>
          <w:b w:val="0"/>
          <w:sz w:val="28"/>
          <w:szCs w:val="28"/>
        </w:rPr>
      </w:pPr>
      <w:r w:rsidRPr="004774D2">
        <w:rPr>
          <w:rStyle w:val="FontStyle12"/>
          <w:b w:val="0"/>
          <w:sz w:val="28"/>
          <w:szCs w:val="28"/>
        </w:rPr>
        <w:t xml:space="preserve"> </w:t>
      </w:r>
      <w:r w:rsidR="004774D2" w:rsidRPr="004774D2">
        <w:rPr>
          <w:rStyle w:val="FontStyle12"/>
          <w:b w:val="0"/>
          <w:sz w:val="28"/>
          <w:szCs w:val="28"/>
        </w:rPr>
        <w:tab/>
      </w:r>
      <w:r w:rsidR="00874935" w:rsidRPr="004774D2">
        <w:rPr>
          <w:rStyle w:val="FontStyle12"/>
          <w:b w:val="0"/>
          <w:sz w:val="28"/>
          <w:szCs w:val="28"/>
        </w:rPr>
        <w:t xml:space="preserve">1. </w:t>
      </w:r>
      <w:r w:rsidR="00874935" w:rsidRPr="004774D2">
        <w:rPr>
          <w:rStyle w:val="FontStyle13"/>
          <w:b w:val="0"/>
          <w:sz w:val="28"/>
          <w:szCs w:val="28"/>
        </w:rPr>
        <w:t>Проект областного закона</w:t>
      </w:r>
      <w:r w:rsidR="00874935" w:rsidRPr="004774D2">
        <w:rPr>
          <w:b w:val="0"/>
          <w:sz w:val="28"/>
          <w:szCs w:val="28"/>
        </w:rPr>
        <w:t xml:space="preserve"> </w:t>
      </w:r>
      <w:r w:rsidR="004774D2" w:rsidRPr="004774D2">
        <w:rPr>
          <w:rFonts w:ascii="Times New Roman" w:hAnsi="Times New Roman" w:cs="Times New Roman"/>
          <w:b w:val="0"/>
          <w:sz w:val="28"/>
          <w:szCs w:val="28"/>
        </w:rPr>
        <w:t>«О внесении изменений в статьи 6.1 и 6.4 областного закона «Социальный кодекс  Ленинградской области»</w:t>
      </w:r>
      <w:r w:rsidR="004774D2" w:rsidRPr="004774D2">
        <w:rPr>
          <w:b w:val="0"/>
        </w:rPr>
        <w:t xml:space="preserve"> </w:t>
      </w:r>
      <w:r w:rsidR="00A85F4E">
        <w:rPr>
          <w:sz w:val="28"/>
          <w:szCs w:val="28"/>
        </w:rPr>
        <w:t xml:space="preserve"> </w:t>
      </w:r>
      <w:r w:rsidR="00A85F4E" w:rsidRPr="004774D2">
        <w:rPr>
          <w:rFonts w:ascii="Times New Roman" w:hAnsi="Times New Roman" w:cs="Times New Roman"/>
          <w:b w:val="0"/>
          <w:sz w:val="28"/>
          <w:szCs w:val="28"/>
        </w:rPr>
        <w:t>н</w:t>
      </w:r>
      <w:r w:rsidR="00874935" w:rsidRPr="004774D2">
        <w:rPr>
          <w:rStyle w:val="FontStyle13"/>
          <w:b w:val="0"/>
          <w:sz w:val="28"/>
          <w:szCs w:val="28"/>
        </w:rPr>
        <w:t xml:space="preserve">а </w:t>
      </w:r>
      <w:r w:rsidR="00675CC7">
        <w:rPr>
          <w:rStyle w:val="FontStyle13"/>
          <w:b w:val="0"/>
          <w:sz w:val="28"/>
          <w:szCs w:val="28"/>
        </w:rPr>
        <w:t>2</w:t>
      </w:r>
      <w:r w:rsidR="00874935" w:rsidRPr="004774D2">
        <w:rPr>
          <w:rStyle w:val="FontStyle13"/>
          <w:b w:val="0"/>
          <w:sz w:val="28"/>
          <w:szCs w:val="28"/>
        </w:rPr>
        <w:t xml:space="preserve"> л.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2. О</w:t>
      </w:r>
      <w:r w:rsidR="00874935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A85F4E">
        <w:rPr>
          <w:rStyle w:val="FontStyle13"/>
          <w:sz w:val="28"/>
          <w:szCs w:val="28"/>
        </w:rPr>
        <w:t>2</w:t>
      </w:r>
      <w:r w:rsidR="00874935">
        <w:rPr>
          <w:rStyle w:val="FontStyle13"/>
          <w:sz w:val="28"/>
          <w:szCs w:val="28"/>
        </w:rPr>
        <w:t xml:space="preserve">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3. </w:t>
      </w:r>
      <w:r w:rsidR="00874935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874935"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4. </w:t>
      </w:r>
      <w:r w:rsidR="00874935"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принятие </w:t>
      </w:r>
      <w:r w:rsidR="00874935">
        <w:rPr>
          <w:rStyle w:val="FontStyle13"/>
          <w:sz w:val="28"/>
          <w:szCs w:val="28"/>
        </w:rPr>
        <w:t>областного закона</w:t>
      </w:r>
      <w:r w:rsidR="00874935" w:rsidRPr="00E9379C"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5. </w:t>
      </w:r>
      <w:r w:rsidR="00874935"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принятие которых необходимо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для реализации </w:t>
      </w:r>
      <w:r w:rsidR="00874935">
        <w:rPr>
          <w:rStyle w:val="FontStyle13"/>
          <w:sz w:val="28"/>
          <w:szCs w:val="28"/>
        </w:rPr>
        <w:t xml:space="preserve">областного </w:t>
      </w:r>
      <w:r w:rsidR="00874935" w:rsidRPr="00030E7B">
        <w:rPr>
          <w:rStyle w:val="FontStyle13"/>
          <w:sz w:val="28"/>
          <w:szCs w:val="28"/>
        </w:rPr>
        <w:t>закона</w:t>
      </w:r>
      <w:r w:rsidR="00874935">
        <w:rPr>
          <w:rStyle w:val="FontStyle13"/>
          <w:sz w:val="28"/>
          <w:szCs w:val="28"/>
        </w:rPr>
        <w:t xml:space="preserve"> на 1 л</w:t>
      </w:r>
      <w:r w:rsidR="00874935" w:rsidRPr="00030E7B">
        <w:rPr>
          <w:rStyle w:val="FontStyle13"/>
          <w:sz w:val="28"/>
          <w:szCs w:val="28"/>
        </w:rPr>
        <w:t>.</w:t>
      </w:r>
      <w:r w:rsidR="00874935"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6. </w:t>
      </w:r>
      <w:r w:rsidR="00874935" w:rsidRPr="00030E7B">
        <w:rPr>
          <w:rStyle w:val="FontStyle13"/>
          <w:sz w:val="28"/>
          <w:szCs w:val="28"/>
        </w:rPr>
        <w:t xml:space="preserve">Финансово-экономическое </w:t>
      </w:r>
      <w:r w:rsidR="006872A0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обоснование</w:t>
      </w:r>
      <w:r w:rsidR="006872A0">
        <w:rPr>
          <w:rStyle w:val="FontStyle13"/>
          <w:sz w:val="28"/>
          <w:szCs w:val="28"/>
        </w:rPr>
        <w:t xml:space="preserve">  </w:t>
      </w:r>
      <w:r w:rsidR="00874935" w:rsidRPr="009A3EFC">
        <w:t xml:space="preserve"> </w:t>
      </w:r>
      <w:r w:rsidR="00874935" w:rsidRPr="009A3EFC">
        <w:rPr>
          <w:rStyle w:val="FontStyle13"/>
          <w:sz w:val="28"/>
          <w:szCs w:val="28"/>
        </w:rPr>
        <w:t>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675CC7">
        <w:rPr>
          <w:rStyle w:val="FontStyle13"/>
          <w:sz w:val="28"/>
          <w:szCs w:val="28"/>
        </w:rPr>
        <w:t>1</w:t>
      </w:r>
      <w:bookmarkStart w:id="0" w:name="_GoBack"/>
      <w:bookmarkEnd w:id="0"/>
      <w:r w:rsidR="00874935"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A85F4E" w:rsidRDefault="00874935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</w:t>
      </w:r>
      <w:r w:rsidR="00A85F4E">
        <w:rPr>
          <w:rStyle w:val="FontStyle12"/>
          <w:sz w:val="28"/>
          <w:szCs w:val="28"/>
        </w:rPr>
        <w:t xml:space="preserve">                 </w:t>
      </w:r>
      <w:r>
        <w:rPr>
          <w:rStyle w:val="FontStyle12"/>
          <w:sz w:val="28"/>
          <w:szCs w:val="28"/>
        </w:rPr>
        <w:t xml:space="preserve">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AFE" w:rsidRDefault="00947AFE">
      <w:pPr>
        <w:spacing w:after="0" w:line="240" w:lineRule="auto"/>
      </w:pPr>
      <w:r>
        <w:separator/>
      </w:r>
    </w:p>
  </w:endnote>
  <w:endnote w:type="continuationSeparator" w:id="0">
    <w:p w:rsidR="00947AFE" w:rsidRDefault="00947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947AFE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947AFE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947AF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AFE" w:rsidRDefault="00947AFE">
      <w:pPr>
        <w:spacing w:after="0" w:line="240" w:lineRule="auto"/>
      </w:pPr>
      <w:r>
        <w:separator/>
      </w:r>
    </w:p>
  </w:footnote>
  <w:footnote w:type="continuationSeparator" w:id="0">
    <w:p w:rsidR="00947AFE" w:rsidRDefault="00947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34615"/>
    <w:rsid w:val="000355E4"/>
    <w:rsid w:val="000F59C3"/>
    <w:rsid w:val="001A1648"/>
    <w:rsid w:val="00241078"/>
    <w:rsid w:val="002908D3"/>
    <w:rsid w:val="002B7DD0"/>
    <w:rsid w:val="002C161B"/>
    <w:rsid w:val="002D5FA6"/>
    <w:rsid w:val="0030070B"/>
    <w:rsid w:val="00354936"/>
    <w:rsid w:val="00381B1A"/>
    <w:rsid w:val="00383467"/>
    <w:rsid w:val="003D720D"/>
    <w:rsid w:val="004355B6"/>
    <w:rsid w:val="0046539E"/>
    <w:rsid w:val="004774D2"/>
    <w:rsid w:val="00477915"/>
    <w:rsid w:val="004F2A4C"/>
    <w:rsid w:val="005B34FA"/>
    <w:rsid w:val="006565F5"/>
    <w:rsid w:val="00675CC7"/>
    <w:rsid w:val="006872A0"/>
    <w:rsid w:val="006A4995"/>
    <w:rsid w:val="007A79D3"/>
    <w:rsid w:val="00874935"/>
    <w:rsid w:val="00917254"/>
    <w:rsid w:val="00947AFE"/>
    <w:rsid w:val="009725C0"/>
    <w:rsid w:val="009B0452"/>
    <w:rsid w:val="00A85F4E"/>
    <w:rsid w:val="00AC7F16"/>
    <w:rsid w:val="00AF66E4"/>
    <w:rsid w:val="00B25BBC"/>
    <w:rsid w:val="00D9251E"/>
    <w:rsid w:val="00E45349"/>
    <w:rsid w:val="00F1366A"/>
    <w:rsid w:val="00F13DE0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477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477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5</cp:revision>
  <dcterms:created xsi:type="dcterms:W3CDTF">2020-05-06T19:19:00Z</dcterms:created>
  <dcterms:modified xsi:type="dcterms:W3CDTF">2020-06-10T09:40:00Z</dcterms:modified>
</cp:coreProperties>
</file>