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A1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Вносится Губернатором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Ленинградской области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</w:p>
    <w:p w:rsidR="00A75B7D" w:rsidRPr="007D56BD" w:rsidRDefault="00A75B7D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E50AAC" w:rsidRPr="007D56BD" w:rsidRDefault="00E50AAC" w:rsidP="00FB6C4C">
      <w:pPr>
        <w:pStyle w:val="a6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DA377D" w:rsidRPr="007D56B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067E67" w:rsidRDefault="00E50AAC" w:rsidP="009E3B50">
      <w:pPr>
        <w:pStyle w:val="a6"/>
        <w:ind w:left="-426"/>
        <w:jc w:val="center"/>
        <w:rPr>
          <w:sz w:val="28"/>
          <w:szCs w:val="28"/>
        </w:rPr>
      </w:pPr>
      <w:r w:rsidRPr="00067E67">
        <w:rPr>
          <w:rFonts w:ascii="Times New Roman" w:hAnsi="Times New Roman"/>
          <w:b/>
          <w:bCs/>
          <w:sz w:val="28"/>
          <w:szCs w:val="28"/>
        </w:rPr>
        <w:t>О</w:t>
      </w:r>
      <w:r w:rsidR="004F56A1" w:rsidRPr="00067E67">
        <w:rPr>
          <w:rFonts w:ascii="Times New Roman" w:hAnsi="Times New Roman"/>
          <w:b/>
          <w:bCs/>
          <w:sz w:val="28"/>
          <w:szCs w:val="28"/>
        </w:rPr>
        <w:t xml:space="preserve"> внесении изменени</w:t>
      </w:r>
      <w:r w:rsidR="00D23286" w:rsidRPr="00067E67">
        <w:rPr>
          <w:rFonts w:ascii="Times New Roman" w:hAnsi="Times New Roman"/>
          <w:b/>
          <w:bCs/>
          <w:sz w:val="28"/>
          <w:szCs w:val="28"/>
        </w:rPr>
        <w:t xml:space="preserve">я в статью 5 </w:t>
      </w:r>
      <w:r w:rsidR="004F56A1" w:rsidRPr="00067E67">
        <w:rPr>
          <w:rFonts w:ascii="Times New Roman" w:hAnsi="Times New Roman"/>
          <w:b/>
          <w:bCs/>
          <w:sz w:val="28"/>
          <w:szCs w:val="28"/>
        </w:rPr>
        <w:t xml:space="preserve"> областн</w:t>
      </w:r>
      <w:r w:rsidR="00D832D0" w:rsidRPr="00067E67">
        <w:rPr>
          <w:rFonts w:ascii="Times New Roman" w:hAnsi="Times New Roman"/>
          <w:b/>
          <w:bCs/>
          <w:sz w:val="28"/>
          <w:szCs w:val="28"/>
        </w:rPr>
        <w:t>о</w:t>
      </w:r>
      <w:r w:rsidR="00D23286" w:rsidRPr="00067E67">
        <w:rPr>
          <w:rFonts w:ascii="Times New Roman" w:hAnsi="Times New Roman"/>
          <w:b/>
          <w:bCs/>
          <w:sz w:val="28"/>
          <w:szCs w:val="28"/>
        </w:rPr>
        <w:t>го</w:t>
      </w:r>
      <w:r w:rsidR="004F56A1" w:rsidRPr="00067E67">
        <w:rPr>
          <w:rFonts w:ascii="Times New Roman" w:hAnsi="Times New Roman"/>
          <w:b/>
          <w:bCs/>
          <w:sz w:val="28"/>
          <w:szCs w:val="28"/>
        </w:rPr>
        <w:t xml:space="preserve"> зак</w:t>
      </w:r>
      <w:r w:rsidR="00D832D0" w:rsidRPr="00067E67">
        <w:rPr>
          <w:rFonts w:ascii="Times New Roman" w:hAnsi="Times New Roman"/>
          <w:b/>
          <w:bCs/>
          <w:sz w:val="28"/>
          <w:szCs w:val="28"/>
        </w:rPr>
        <w:t>он</w:t>
      </w:r>
      <w:r w:rsidR="00D23286" w:rsidRPr="00067E67">
        <w:rPr>
          <w:rFonts w:ascii="Times New Roman" w:hAnsi="Times New Roman"/>
          <w:b/>
          <w:bCs/>
          <w:sz w:val="28"/>
          <w:szCs w:val="28"/>
        </w:rPr>
        <w:t>а</w:t>
      </w:r>
      <w:r w:rsidR="004F56A1" w:rsidRPr="00067E67">
        <w:rPr>
          <w:rFonts w:ascii="Times New Roman" w:hAnsi="Times New Roman"/>
          <w:b/>
          <w:bCs/>
          <w:sz w:val="28"/>
          <w:szCs w:val="28"/>
        </w:rPr>
        <w:t xml:space="preserve"> «Об обеспечении </w:t>
      </w:r>
      <w:proofErr w:type="gramStart"/>
      <w:r w:rsidR="004F56A1" w:rsidRPr="00067E67">
        <w:rPr>
          <w:rFonts w:ascii="Times New Roman" w:hAnsi="Times New Roman"/>
          <w:b/>
          <w:bCs/>
          <w:sz w:val="28"/>
          <w:szCs w:val="28"/>
        </w:rPr>
        <w:t xml:space="preserve">реализации полномочий органов государственной власти Ленинградской </w:t>
      </w:r>
      <w:r w:rsidR="003B7CA7" w:rsidRPr="00067E67">
        <w:rPr>
          <w:rFonts w:ascii="Times New Roman" w:hAnsi="Times New Roman"/>
          <w:b/>
          <w:bCs/>
          <w:sz w:val="28"/>
          <w:szCs w:val="28"/>
        </w:rPr>
        <w:t>о</w:t>
      </w:r>
      <w:r w:rsidR="004F56A1" w:rsidRPr="00067E67">
        <w:rPr>
          <w:rFonts w:ascii="Times New Roman" w:hAnsi="Times New Roman"/>
          <w:b/>
          <w:bCs/>
          <w:sz w:val="28"/>
          <w:szCs w:val="28"/>
        </w:rPr>
        <w:t>бласти</w:t>
      </w:r>
      <w:proofErr w:type="gramEnd"/>
      <w:r w:rsidR="004F56A1" w:rsidRPr="00067E67">
        <w:rPr>
          <w:rFonts w:ascii="Times New Roman" w:hAnsi="Times New Roman"/>
          <w:b/>
          <w:bCs/>
          <w:sz w:val="28"/>
          <w:szCs w:val="28"/>
        </w:rPr>
        <w:t xml:space="preserve"> в области производства и оборота этилового спирта</w:t>
      </w:r>
      <w:r w:rsidR="0061085D" w:rsidRPr="00067E67">
        <w:rPr>
          <w:rFonts w:ascii="Times New Roman" w:hAnsi="Times New Roman"/>
          <w:b/>
          <w:bCs/>
          <w:sz w:val="28"/>
          <w:szCs w:val="28"/>
        </w:rPr>
        <w:t>,</w:t>
      </w:r>
      <w:r w:rsidR="0061085D" w:rsidRPr="00067E67">
        <w:rPr>
          <w:rFonts w:ascii="Times New Roman" w:hAnsi="Times New Roman"/>
          <w:bCs/>
          <w:sz w:val="28"/>
          <w:szCs w:val="28"/>
        </w:rPr>
        <w:t xml:space="preserve"> </w:t>
      </w:r>
      <w:r w:rsidR="0061085D" w:rsidRPr="00067E67">
        <w:rPr>
          <w:rFonts w:ascii="Times New Roman" w:hAnsi="Times New Roman"/>
          <w:b/>
          <w:bCs/>
          <w:sz w:val="28"/>
          <w:szCs w:val="28"/>
        </w:rPr>
        <w:t>алкогольной</w:t>
      </w:r>
      <w:r w:rsidR="004F56A1" w:rsidRPr="00067E67">
        <w:rPr>
          <w:rFonts w:ascii="Times New Roman" w:hAnsi="Times New Roman"/>
          <w:b/>
          <w:bCs/>
          <w:sz w:val="28"/>
          <w:szCs w:val="28"/>
        </w:rPr>
        <w:t xml:space="preserve"> и спиртосодержащей продукции на территории Ленинградской области»</w:t>
      </w:r>
    </w:p>
    <w:p w:rsidR="00E50AAC" w:rsidRPr="00067E67" w:rsidRDefault="00E50AAC" w:rsidP="00FB6C4C">
      <w:pPr>
        <w:pStyle w:val="a6"/>
        <w:ind w:left="-284"/>
        <w:jc w:val="center"/>
        <w:rPr>
          <w:sz w:val="28"/>
          <w:szCs w:val="28"/>
        </w:rPr>
      </w:pPr>
    </w:p>
    <w:p w:rsidR="00BA4C00" w:rsidRPr="00067E67" w:rsidRDefault="00BA4C00" w:rsidP="00FB6C4C">
      <w:pPr>
        <w:pStyle w:val="a6"/>
        <w:ind w:left="-284"/>
        <w:jc w:val="center"/>
        <w:rPr>
          <w:sz w:val="28"/>
          <w:szCs w:val="28"/>
        </w:rPr>
      </w:pPr>
    </w:p>
    <w:p w:rsidR="00491C10" w:rsidRPr="00067E67" w:rsidRDefault="00491C10" w:rsidP="009E3B50">
      <w:pPr>
        <w:pStyle w:val="a6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7E67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</w:p>
    <w:p w:rsidR="00D832D0" w:rsidRPr="00067E67" w:rsidRDefault="00D832D0" w:rsidP="00E31E3A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 w:rsidRPr="00067E67">
        <w:rPr>
          <w:rFonts w:ascii="Times New Roman" w:hAnsi="Times New Roman"/>
          <w:bCs/>
          <w:sz w:val="28"/>
          <w:szCs w:val="28"/>
        </w:rPr>
        <w:t xml:space="preserve">Внести в статью 5 областного закона от 10 ноября 2011 года № 88-оз «Об обеспечении </w:t>
      </w:r>
      <w:proofErr w:type="gramStart"/>
      <w:r w:rsidRPr="00067E67">
        <w:rPr>
          <w:rFonts w:ascii="Times New Roman" w:hAnsi="Times New Roman"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067E67">
        <w:rPr>
          <w:rFonts w:ascii="Times New Roman" w:hAnsi="Times New Roman"/>
          <w:bCs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 изменение, дополнив ее частью 2-2 следующего содержания: </w:t>
      </w:r>
    </w:p>
    <w:p w:rsidR="00BD231C" w:rsidRPr="00067E67" w:rsidRDefault="009E3B50" w:rsidP="00E31E3A">
      <w:pPr>
        <w:pStyle w:val="a6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67E67">
        <w:rPr>
          <w:rFonts w:ascii="Times New Roman" w:hAnsi="Times New Roman" w:cs="Times New Roman"/>
          <w:sz w:val="28"/>
          <w:szCs w:val="28"/>
        </w:rPr>
        <w:t>«</w:t>
      </w:r>
      <w:r w:rsidR="00CE5812" w:rsidRPr="00067E67">
        <w:rPr>
          <w:rFonts w:ascii="Times New Roman" w:hAnsi="Times New Roman" w:cs="Times New Roman"/>
          <w:sz w:val="28"/>
          <w:szCs w:val="28"/>
        </w:rPr>
        <w:t>2-2</w:t>
      </w:r>
      <w:r w:rsidR="00F46FBE" w:rsidRPr="00067E67">
        <w:rPr>
          <w:rFonts w:ascii="Times New Roman" w:hAnsi="Times New Roman" w:cs="Times New Roman"/>
          <w:sz w:val="28"/>
          <w:szCs w:val="28"/>
        </w:rPr>
        <w:t xml:space="preserve">. </w:t>
      </w:r>
      <w:r w:rsidR="00CE5812" w:rsidRPr="00067E67">
        <w:rPr>
          <w:rFonts w:ascii="Times New Roman" w:hAnsi="Times New Roman" w:cs="Times New Roman"/>
          <w:sz w:val="28"/>
          <w:szCs w:val="28"/>
        </w:rPr>
        <w:t xml:space="preserve">Розничная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допускается только в указанных объектах общественного питания, имеющих зал обслуживания посетителей общей площадью не менее </w:t>
      </w:r>
      <w:r w:rsidR="0013452E">
        <w:rPr>
          <w:rFonts w:ascii="Times New Roman" w:hAnsi="Times New Roman" w:cs="Times New Roman"/>
          <w:sz w:val="28"/>
          <w:szCs w:val="28"/>
        </w:rPr>
        <w:t xml:space="preserve">40 </w:t>
      </w:r>
      <w:r w:rsidR="00CE5812" w:rsidRPr="00067E67">
        <w:rPr>
          <w:rFonts w:ascii="Times New Roman" w:hAnsi="Times New Roman" w:cs="Times New Roman"/>
          <w:sz w:val="28"/>
          <w:szCs w:val="28"/>
        </w:rPr>
        <w:t>квадратных метров</w:t>
      </w:r>
      <w:proofErr w:type="gramStart"/>
      <w:r w:rsidR="00CE5812" w:rsidRPr="00067E67">
        <w:rPr>
          <w:rFonts w:ascii="Times New Roman" w:hAnsi="Times New Roman" w:cs="Times New Roman"/>
          <w:sz w:val="28"/>
          <w:szCs w:val="28"/>
        </w:rPr>
        <w:t>.</w:t>
      </w:r>
      <w:r w:rsidR="00BA4C00" w:rsidRPr="00067E67">
        <w:rPr>
          <w:rFonts w:ascii="Times New Roman" w:hAnsi="Times New Roman" w:cs="Times New Roman"/>
          <w:sz w:val="28"/>
          <w:szCs w:val="28"/>
        </w:rPr>
        <w:t>»</w:t>
      </w:r>
      <w:r w:rsidR="00F46FBE" w:rsidRPr="00067E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F56A1" w:rsidRPr="00067E67" w:rsidRDefault="004F56A1" w:rsidP="00E31E3A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4377" w:rsidRPr="00067E67" w:rsidRDefault="00E50AAC" w:rsidP="00E31E3A">
      <w:pPr>
        <w:pStyle w:val="ConsPlusNormal"/>
        <w:spacing w:line="276" w:lineRule="auto"/>
        <w:ind w:left="-284" w:firstLine="568"/>
        <w:jc w:val="both"/>
        <w:rPr>
          <w:b/>
          <w:bCs/>
        </w:rPr>
      </w:pPr>
      <w:r w:rsidRPr="00067E67">
        <w:rPr>
          <w:b/>
          <w:bCs/>
        </w:rPr>
        <w:t xml:space="preserve">Статья </w:t>
      </w:r>
      <w:r w:rsidR="004F56A1" w:rsidRPr="00067E67">
        <w:rPr>
          <w:b/>
          <w:bCs/>
        </w:rPr>
        <w:t>2</w:t>
      </w:r>
      <w:r w:rsidRPr="00067E67">
        <w:rPr>
          <w:b/>
          <w:bCs/>
        </w:rPr>
        <w:t>. </w:t>
      </w:r>
    </w:p>
    <w:p w:rsidR="00A75B7D" w:rsidRPr="00067E67" w:rsidRDefault="00E50AAC" w:rsidP="00E31E3A">
      <w:pPr>
        <w:pStyle w:val="ConsPlusNormal"/>
        <w:spacing w:line="276" w:lineRule="auto"/>
        <w:ind w:left="-284" w:firstLine="568"/>
        <w:jc w:val="both"/>
        <w:rPr>
          <w:bCs/>
        </w:rPr>
      </w:pPr>
      <w:r w:rsidRPr="00067E67">
        <w:rPr>
          <w:bCs/>
        </w:rPr>
        <w:t xml:space="preserve">Настоящий областной закон вступает в силу </w:t>
      </w:r>
      <w:r w:rsidR="002B4377" w:rsidRPr="00067E67">
        <w:rPr>
          <w:bCs/>
        </w:rPr>
        <w:t>через 10 дней после его официального опубликования</w:t>
      </w:r>
      <w:r w:rsidRPr="00067E67">
        <w:rPr>
          <w:bCs/>
        </w:rPr>
        <w:t>.</w:t>
      </w:r>
    </w:p>
    <w:p w:rsidR="00003AC8" w:rsidRPr="00067E67" w:rsidRDefault="00003AC8" w:rsidP="00E31E3A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595C12" w:rsidRPr="00067E67" w:rsidRDefault="00595C12" w:rsidP="00E31E3A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3835CC" w:rsidRPr="00E31E3A" w:rsidRDefault="003835CC" w:rsidP="00E31E3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31E3A">
        <w:rPr>
          <w:rFonts w:ascii="Times New Roman" w:hAnsi="Times New Roman" w:cs="Times New Roman"/>
          <w:sz w:val="28"/>
          <w:szCs w:val="28"/>
        </w:rPr>
        <w:t>Губернатор</w:t>
      </w:r>
    </w:p>
    <w:p w:rsidR="003835CC" w:rsidRPr="00E31E3A" w:rsidRDefault="003835CC" w:rsidP="00E31E3A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31E3A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</w:t>
      </w:r>
      <w:r w:rsidR="00E31E3A">
        <w:rPr>
          <w:rFonts w:ascii="Times New Roman" w:hAnsi="Times New Roman" w:cs="Times New Roman"/>
          <w:sz w:val="28"/>
          <w:szCs w:val="28"/>
        </w:rPr>
        <w:t xml:space="preserve">      </w:t>
      </w:r>
      <w:r w:rsidRPr="00E31E3A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E31E3A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3835CC" w:rsidRDefault="003835CC" w:rsidP="00E31E3A">
      <w:pPr>
        <w:pStyle w:val="ConsPlusNormal"/>
        <w:ind w:firstLine="568"/>
        <w:jc w:val="right"/>
      </w:pPr>
    </w:p>
    <w:p w:rsidR="00E50AAC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3835CC" w:rsidRDefault="003835C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3835CC" w:rsidRDefault="003835C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3835CC" w:rsidRDefault="003835C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3835CC" w:rsidRDefault="003835C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3835CC" w:rsidRDefault="003835C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3835CC" w:rsidRDefault="003835C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3835CC" w:rsidRDefault="003835C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  <w:bookmarkStart w:id="0" w:name="_GoBack"/>
      <w:bookmarkEnd w:id="0"/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E31E3A">
      <w:pPr>
        <w:pStyle w:val="ConsPlusNormal"/>
        <w:spacing w:line="276" w:lineRule="auto"/>
        <w:ind w:left="-284"/>
        <w:rPr>
          <w:bCs/>
        </w:rPr>
      </w:pPr>
    </w:p>
    <w:p w:rsidR="003835CC" w:rsidRDefault="003835CC" w:rsidP="00E31E3A">
      <w:pPr>
        <w:pStyle w:val="ConsPlusNormal"/>
        <w:spacing w:line="276" w:lineRule="auto"/>
        <w:ind w:left="-284"/>
        <w:rPr>
          <w:bCs/>
        </w:rPr>
      </w:pPr>
    </w:p>
    <w:p w:rsidR="00E31E3A" w:rsidRDefault="003835CC" w:rsidP="00E31E3A">
      <w:pPr>
        <w:pStyle w:val="ConsPlusNormal"/>
        <w:spacing w:line="276" w:lineRule="auto"/>
        <w:ind w:left="-284"/>
        <w:rPr>
          <w:bCs/>
        </w:rPr>
      </w:pPr>
      <w:r>
        <w:rPr>
          <w:bCs/>
        </w:rPr>
        <w:t>Согласовано</w:t>
      </w:r>
    </w:p>
    <w:p w:rsidR="00E31E3A" w:rsidRDefault="00E31E3A" w:rsidP="00E31E3A">
      <w:pPr>
        <w:pStyle w:val="ConsPlusNormal"/>
        <w:spacing w:line="276" w:lineRule="auto"/>
        <w:ind w:left="-284"/>
        <w:rPr>
          <w:bCs/>
        </w:rPr>
      </w:pPr>
    </w:p>
    <w:p w:rsidR="00E31E3A" w:rsidRDefault="00E31E3A" w:rsidP="00E31E3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E465AD">
        <w:rPr>
          <w:rFonts w:ascii="Times New Roman" w:hAnsi="Times New Roman"/>
          <w:sz w:val="28"/>
          <w:szCs w:val="28"/>
        </w:rPr>
        <w:t>Заместитель 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31E3A" w:rsidRDefault="00E31E3A" w:rsidP="00E31E3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E465AD">
        <w:rPr>
          <w:rFonts w:ascii="Times New Roman" w:hAnsi="Times New Roman"/>
          <w:sz w:val="28"/>
          <w:szCs w:val="28"/>
        </w:rPr>
        <w:t>Правительства Ленинградской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5AD">
        <w:rPr>
          <w:rFonts w:ascii="Times New Roman" w:hAnsi="Times New Roman"/>
          <w:sz w:val="28"/>
          <w:szCs w:val="28"/>
        </w:rPr>
        <w:t xml:space="preserve">области – </w:t>
      </w:r>
    </w:p>
    <w:p w:rsidR="00E31E3A" w:rsidRPr="00E465AD" w:rsidRDefault="00E31E3A" w:rsidP="00E31E3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E465AD">
        <w:rPr>
          <w:rFonts w:ascii="Times New Roman" w:hAnsi="Times New Roman"/>
          <w:sz w:val="28"/>
          <w:szCs w:val="28"/>
        </w:rPr>
        <w:t xml:space="preserve">председатель комитета  </w:t>
      </w:r>
      <w:proofErr w:type="spellStart"/>
      <w:r w:rsidRPr="00E465AD">
        <w:rPr>
          <w:rFonts w:ascii="Times New Roman" w:hAnsi="Times New Roman"/>
          <w:sz w:val="28"/>
          <w:szCs w:val="28"/>
        </w:rPr>
        <w:t>Д.Ялов</w:t>
      </w:r>
      <w:proofErr w:type="spellEnd"/>
    </w:p>
    <w:p w:rsidR="003835CC" w:rsidRDefault="003835CC" w:rsidP="00E31E3A">
      <w:pPr>
        <w:pStyle w:val="ConsPlusNormal"/>
        <w:spacing w:line="276" w:lineRule="auto"/>
        <w:ind w:left="-284"/>
        <w:rPr>
          <w:bCs/>
        </w:rPr>
      </w:pPr>
    </w:p>
    <w:p w:rsidR="003835CC" w:rsidRDefault="003835CC" w:rsidP="00E31E3A">
      <w:pPr>
        <w:pStyle w:val="ConsPlusNormal"/>
        <w:spacing w:line="276" w:lineRule="auto"/>
        <w:ind w:left="-284"/>
        <w:rPr>
          <w:bCs/>
        </w:rPr>
      </w:pPr>
    </w:p>
    <w:p w:rsidR="003835CC" w:rsidRDefault="003835CC" w:rsidP="00E31E3A">
      <w:pPr>
        <w:pStyle w:val="ConsPlusNormal"/>
        <w:spacing w:line="276" w:lineRule="auto"/>
        <w:ind w:left="-284"/>
        <w:rPr>
          <w:bCs/>
        </w:rPr>
      </w:pPr>
    </w:p>
    <w:p w:rsidR="003835CC" w:rsidRDefault="003835CC" w:rsidP="00E31E3A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E31E3A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Default="003835CC" w:rsidP="003835CC">
      <w:pPr>
        <w:pStyle w:val="ConsPlusNormal"/>
        <w:spacing w:line="276" w:lineRule="auto"/>
        <w:ind w:left="-284" w:firstLine="540"/>
        <w:rPr>
          <w:bCs/>
        </w:rPr>
      </w:pPr>
    </w:p>
    <w:p w:rsidR="003835CC" w:rsidRPr="003835CC" w:rsidRDefault="003835CC" w:rsidP="003835CC">
      <w:pPr>
        <w:pStyle w:val="ConsPlusNormal"/>
        <w:spacing w:line="276" w:lineRule="auto"/>
        <w:ind w:left="-284" w:firstLine="540"/>
        <w:rPr>
          <w:bCs/>
          <w:sz w:val="20"/>
          <w:szCs w:val="20"/>
        </w:rPr>
      </w:pPr>
    </w:p>
    <w:p w:rsidR="003835CC" w:rsidRPr="003835CC" w:rsidRDefault="003835CC" w:rsidP="003835CC">
      <w:pPr>
        <w:pStyle w:val="ConsPlusNormal"/>
        <w:spacing w:line="276" w:lineRule="auto"/>
        <w:ind w:left="-284" w:firstLine="540"/>
        <w:rPr>
          <w:bCs/>
          <w:sz w:val="20"/>
          <w:szCs w:val="20"/>
        </w:rPr>
      </w:pPr>
    </w:p>
    <w:p w:rsidR="003835CC" w:rsidRPr="003835CC" w:rsidRDefault="003835CC" w:rsidP="006069B8">
      <w:pPr>
        <w:rPr>
          <w:rFonts w:ascii="Times New Roman" w:hAnsi="Times New Roman" w:cs="Times New Roman"/>
          <w:sz w:val="20"/>
          <w:szCs w:val="20"/>
        </w:rPr>
      </w:pPr>
      <w:r w:rsidRPr="003835CC">
        <w:rPr>
          <w:rFonts w:ascii="Times New Roman" w:hAnsi="Times New Roman" w:cs="Times New Roman"/>
          <w:sz w:val="20"/>
          <w:szCs w:val="20"/>
        </w:rPr>
        <w:t xml:space="preserve">Исп. Адначева Ирина Александровна (тел. (812)539-47-25, </w:t>
      </w:r>
      <w:hyperlink r:id="rId7" w:history="1">
        <w:r w:rsidRPr="003835CC">
          <w:rPr>
            <w:rStyle w:val="ac"/>
            <w:rFonts w:ascii="Times New Roman" w:hAnsi="Times New Roman" w:cs="Times New Roman"/>
            <w:sz w:val="20"/>
            <w:szCs w:val="20"/>
          </w:rPr>
          <w:t>ia_adnacheva@lenreg.ru</w:t>
        </w:r>
      </w:hyperlink>
      <w:r w:rsidRPr="003835CC">
        <w:rPr>
          <w:rFonts w:ascii="Times New Roman" w:hAnsi="Times New Roman" w:cs="Times New Roman"/>
          <w:sz w:val="20"/>
          <w:szCs w:val="20"/>
        </w:rPr>
        <w:t xml:space="preserve">)  </w:t>
      </w:r>
    </w:p>
    <w:sectPr w:rsidR="003835CC" w:rsidRPr="003835CC" w:rsidSect="007D56B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Pragmatica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30"/>
  </w:num>
  <w:num w:numId="4">
    <w:abstractNumId w:val="5"/>
  </w:num>
  <w:num w:numId="5">
    <w:abstractNumId w:val="23"/>
  </w:num>
  <w:num w:numId="6">
    <w:abstractNumId w:val="22"/>
  </w:num>
  <w:num w:numId="7">
    <w:abstractNumId w:val="8"/>
  </w:num>
  <w:num w:numId="8">
    <w:abstractNumId w:val="25"/>
  </w:num>
  <w:num w:numId="9">
    <w:abstractNumId w:val="16"/>
  </w:num>
  <w:num w:numId="10">
    <w:abstractNumId w:val="19"/>
  </w:num>
  <w:num w:numId="11">
    <w:abstractNumId w:val="11"/>
  </w:num>
  <w:num w:numId="12">
    <w:abstractNumId w:val="9"/>
  </w:num>
  <w:num w:numId="13">
    <w:abstractNumId w:val="14"/>
  </w:num>
  <w:num w:numId="14">
    <w:abstractNumId w:val="24"/>
  </w:num>
  <w:num w:numId="15">
    <w:abstractNumId w:val="6"/>
  </w:num>
  <w:num w:numId="16">
    <w:abstractNumId w:val="17"/>
  </w:num>
  <w:num w:numId="17">
    <w:abstractNumId w:val="31"/>
  </w:num>
  <w:num w:numId="18">
    <w:abstractNumId w:val="27"/>
  </w:num>
  <w:num w:numId="19">
    <w:abstractNumId w:val="3"/>
  </w:num>
  <w:num w:numId="20">
    <w:abstractNumId w:val="0"/>
  </w:num>
  <w:num w:numId="21">
    <w:abstractNumId w:val="21"/>
  </w:num>
  <w:num w:numId="22">
    <w:abstractNumId w:val="26"/>
  </w:num>
  <w:num w:numId="23">
    <w:abstractNumId w:val="28"/>
  </w:num>
  <w:num w:numId="24">
    <w:abstractNumId w:val="20"/>
  </w:num>
  <w:num w:numId="25">
    <w:abstractNumId w:val="13"/>
  </w:num>
  <w:num w:numId="26">
    <w:abstractNumId w:val="7"/>
  </w:num>
  <w:num w:numId="27">
    <w:abstractNumId w:val="10"/>
  </w:num>
  <w:num w:numId="28">
    <w:abstractNumId w:val="29"/>
  </w:num>
  <w:num w:numId="29">
    <w:abstractNumId w:val="18"/>
  </w:num>
  <w:num w:numId="30">
    <w:abstractNumId w:val="1"/>
  </w:num>
  <w:num w:numId="31">
    <w:abstractNumId w:val="12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3AC8"/>
    <w:rsid w:val="00005FA8"/>
    <w:rsid w:val="00017B3D"/>
    <w:rsid w:val="00026012"/>
    <w:rsid w:val="000307F2"/>
    <w:rsid w:val="00033223"/>
    <w:rsid w:val="00046F9B"/>
    <w:rsid w:val="00067E67"/>
    <w:rsid w:val="00077658"/>
    <w:rsid w:val="00082559"/>
    <w:rsid w:val="0008255B"/>
    <w:rsid w:val="00086EA5"/>
    <w:rsid w:val="000915CD"/>
    <w:rsid w:val="000A0008"/>
    <w:rsid w:val="000A6813"/>
    <w:rsid w:val="000D07E4"/>
    <w:rsid w:val="000D6A9C"/>
    <w:rsid w:val="000F7AFE"/>
    <w:rsid w:val="00101D4B"/>
    <w:rsid w:val="00103C40"/>
    <w:rsid w:val="00113974"/>
    <w:rsid w:val="0013452E"/>
    <w:rsid w:val="00192F2A"/>
    <w:rsid w:val="0019651B"/>
    <w:rsid w:val="001A43DB"/>
    <w:rsid w:val="001B01BB"/>
    <w:rsid w:val="001C6A8F"/>
    <w:rsid w:val="001F2D80"/>
    <w:rsid w:val="0023018C"/>
    <w:rsid w:val="00232274"/>
    <w:rsid w:val="0026179D"/>
    <w:rsid w:val="002B4377"/>
    <w:rsid w:val="002C2142"/>
    <w:rsid w:val="002E6951"/>
    <w:rsid w:val="002F45CC"/>
    <w:rsid w:val="00330097"/>
    <w:rsid w:val="00331FB7"/>
    <w:rsid w:val="003376A1"/>
    <w:rsid w:val="003414DB"/>
    <w:rsid w:val="00356903"/>
    <w:rsid w:val="00372EC0"/>
    <w:rsid w:val="003779FE"/>
    <w:rsid w:val="00380EED"/>
    <w:rsid w:val="003835CC"/>
    <w:rsid w:val="00396647"/>
    <w:rsid w:val="003A3EA0"/>
    <w:rsid w:val="003B67AE"/>
    <w:rsid w:val="003B7CA7"/>
    <w:rsid w:val="003D66D6"/>
    <w:rsid w:val="00415759"/>
    <w:rsid w:val="00415C2B"/>
    <w:rsid w:val="0042492F"/>
    <w:rsid w:val="004511B6"/>
    <w:rsid w:val="00466445"/>
    <w:rsid w:val="0046766A"/>
    <w:rsid w:val="00474B1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E10CF"/>
    <w:rsid w:val="004F56A1"/>
    <w:rsid w:val="00506C98"/>
    <w:rsid w:val="005154E9"/>
    <w:rsid w:val="0051583C"/>
    <w:rsid w:val="0052661C"/>
    <w:rsid w:val="00530B1D"/>
    <w:rsid w:val="005414C8"/>
    <w:rsid w:val="0055150E"/>
    <w:rsid w:val="00564BA2"/>
    <w:rsid w:val="00567DE4"/>
    <w:rsid w:val="00575955"/>
    <w:rsid w:val="005804A9"/>
    <w:rsid w:val="00593082"/>
    <w:rsid w:val="00595C12"/>
    <w:rsid w:val="005B4D5D"/>
    <w:rsid w:val="005C4527"/>
    <w:rsid w:val="005D67B4"/>
    <w:rsid w:val="00603596"/>
    <w:rsid w:val="0061085D"/>
    <w:rsid w:val="00633FF2"/>
    <w:rsid w:val="00642847"/>
    <w:rsid w:val="00646EBC"/>
    <w:rsid w:val="006518F4"/>
    <w:rsid w:val="00652F66"/>
    <w:rsid w:val="0065352B"/>
    <w:rsid w:val="00655704"/>
    <w:rsid w:val="00683D80"/>
    <w:rsid w:val="006A771A"/>
    <w:rsid w:val="006B0460"/>
    <w:rsid w:val="006C6E99"/>
    <w:rsid w:val="006F270A"/>
    <w:rsid w:val="00711698"/>
    <w:rsid w:val="00726076"/>
    <w:rsid w:val="0073211A"/>
    <w:rsid w:val="00736F83"/>
    <w:rsid w:val="00755166"/>
    <w:rsid w:val="007562B7"/>
    <w:rsid w:val="0077195E"/>
    <w:rsid w:val="007770FE"/>
    <w:rsid w:val="00783694"/>
    <w:rsid w:val="007A2D42"/>
    <w:rsid w:val="007C0EF9"/>
    <w:rsid w:val="007D56BD"/>
    <w:rsid w:val="007D65B6"/>
    <w:rsid w:val="007E5A80"/>
    <w:rsid w:val="007F6107"/>
    <w:rsid w:val="007F71B0"/>
    <w:rsid w:val="008002FF"/>
    <w:rsid w:val="008250FB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59A4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9603A"/>
    <w:rsid w:val="00997FA8"/>
    <w:rsid w:val="009B1170"/>
    <w:rsid w:val="009C6E6A"/>
    <w:rsid w:val="009D093D"/>
    <w:rsid w:val="009E3B50"/>
    <w:rsid w:val="00A00C65"/>
    <w:rsid w:val="00A02083"/>
    <w:rsid w:val="00A263F6"/>
    <w:rsid w:val="00A53177"/>
    <w:rsid w:val="00A544EA"/>
    <w:rsid w:val="00A61E26"/>
    <w:rsid w:val="00A75B7D"/>
    <w:rsid w:val="00A80D38"/>
    <w:rsid w:val="00AB1146"/>
    <w:rsid w:val="00AB2CB9"/>
    <w:rsid w:val="00AE295E"/>
    <w:rsid w:val="00AF101A"/>
    <w:rsid w:val="00AF2267"/>
    <w:rsid w:val="00AF6B0E"/>
    <w:rsid w:val="00B0142B"/>
    <w:rsid w:val="00B11146"/>
    <w:rsid w:val="00B12E70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231C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412C3"/>
    <w:rsid w:val="00C520D6"/>
    <w:rsid w:val="00C556AE"/>
    <w:rsid w:val="00C55FF0"/>
    <w:rsid w:val="00C57F6D"/>
    <w:rsid w:val="00C62A7F"/>
    <w:rsid w:val="00C95CD5"/>
    <w:rsid w:val="00C96346"/>
    <w:rsid w:val="00CC0321"/>
    <w:rsid w:val="00CD0B19"/>
    <w:rsid w:val="00CD2301"/>
    <w:rsid w:val="00CD2ABF"/>
    <w:rsid w:val="00CD6080"/>
    <w:rsid w:val="00CE5812"/>
    <w:rsid w:val="00CF100C"/>
    <w:rsid w:val="00CF189A"/>
    <w:rsid w:val="00CF47BA"/>
    <w:rsid w:val="00D23286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832D0"/>
    <w:rsid w:val="00D91619"/>
    <w:rsid w:val="00D91835"/>
    <w:rsid w:val="00DA0140"/>
    <w:rsid w:val="00DA377D"/>
    <w:rsid w:val="00DA4553"/>
    <w:rsid w:val="00DC33A7"/>
    <w:rsid w:val="00DD5E0B"/>
    <w:rsid w:val="00DE02A3"/>
    <w:rsid w:val="00E21198"/>
    <w:rsid w:val="00E215C0"/>
    <w:rsid w:val="00E31E3A"/>
    <w:rsid w:val="00E36B4D"/>
    <w:rsid w:val="00E40046"/>
    <w:rsid w:val="00E41D41"/>
    <w:rsid w:val="00E50418"/>
    <w:rsid w:val="00E50AAC"/>
    <w:rsid w:val="00E6460E"/>
    <w:rsid w:val="00E805E0"/>
    <w:rsid w:val="00E9199B"/>
    <w:rsid w:val="00EA10BA"/>
    <w:rsid w:val="00EA6072"/>
    <w:rsid w:val="00EB17CE"/>
    <w:rsid w:val="00EC319A"/>
    <w:rsid w:val="00ED477A"/>
    <w:rsid w:val="00EE2DB2"/>
    <w:rsid w:val="00EE61F7"/>
    <w:rsid w:val="00EF73EC"/>
    <w:rsid w:val="00F01D5F"/>
    <w:rsid w:val="00F04920"/>
    <w:rsid w:val="00F13247"/>
    <w:rsid w:val="00F13607"/>
    <w:rsid w:val="00F20E02"/>
    <w:rsid w:val="00F33758"/>
    <w:rsid w:val="00F33CEE"/>
    <w:rsid w:val="00F34E74"/>
    <w:rsid w:val="00F359D7"/>
    <w:rsid w:val="00F36BA2"/>
    <w:rsid w:val="00F455D2"/>
    <w:rsid w:val="00F46FBE"/>
    <w:rsid w:val="00F62CFE"/>
    <w:rsid w:val="00F62F93"/>
    <w:rsid w:val="00F80A5D"/>
    <w:rsid w:val="00F91694"/>
    <w:rsid w:val="00FB341B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a_adnacheva@lenre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27FED-E1DF-47CE-ACA9-E5ECE01A5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Ирина Александровна Адначева</cp:lastModifiedBy>
  <cp:revision>7</cp:revision>
  <cp:lastPrinted>2020-06-09T14:28:00Z</cp:lastPrinted>
  <dcterms:created xsi:type="dcterms:W3CDTF">2019-02-25T08:15:00Z</dcterms:created>
  <dcterms:modified xsi:type="dcterms:W3CDTF">2020-06-09T14:30:00Z</dcterms:modified>
</cp:coreProperties>
</file>