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B9A" w:rsidRPr="00932A91" w:rsidRDefault="004E7B9A" w:rsidP="004E7B9A">
      <w:pPr>
        <w:pStyle w:val="a3"/>
        <w:ind w:firstLine="0"/>
        <w:rPr>
          <w:color w:val="auto"/>
          <w:szCs w:val="28"/>
        </w:rPr>
      </w:pPr>
      <w:r w:rsidRPr="00932A91">
        <w:rPr>
          <w:color w:val="auto"/>
          <w:szCs w:val="28"/>
        </w:rPr>
        <w:t>ОГЛАВЛЕНИЕ</w:t>
      </w:r>
    </w:p>
    <w:p w:rsidR="00AD059D" w:rsidRPr="004972FC" w:rsidRDefault="00AD059D" w:rsidP="00AD059D">
      <w:pPr>
        <w:pStyle w:val="a3"/>
        <w:ind w:firstLine="0"/>
        <w:rPr>
          <w:color w:val="auto"/>
          <w:szCs w:val="28"/>
        </w:rPr>
      </w:pPr>
      <w:r w:rsidRPr="004972FC">
        <w:rPr>
          <w:color w:val="auto"/>
          <w:szCs w:val="28"/>
        </w:rPr>
        <w:t xml:space="preserve">к проекту областного закона </w:t>
      </w:r>
    </w:p>
    <w:p w:rsidR="00AD059D" w:rsidRPr="003F7AD7" w:rsidRDefault="00AD059D" w:rsidP="00AD059D">
      <w:pPr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"</w:t>
      </w:r>
      <w:r w:rsidRPr="003F7AD7">
        <w:rPr>
          <w:b/>
          <w:bCs/>
          <w:color w:val="auto"/>
          <w:sz w:val="28"/>
          <w:szCs w:val="28"/>
        </w:rPr>
        <w:t xml:space="preserve">О внесении изменений в областной закон </w:t>
      </w:r>
    </w:p>
    <w:p w:rsidR="00AD059D" w:rsidRPr="003F7AD7" w:rsidRDefault="00AD059D" w:rsidP="00AD059D">
      <w:pPr>
        <w:jc w:val="center"/>
        <w:rPr>
          <w:b/>
          <w:bCs/>
          <w:color w:val="auto"/>
          <w:sz w:val="28"/>
          <w:szCs w:val="28"/>
        </w:rPr>
      </w:pPr>
      <w:r w:rsidRPr="003F7AD7">
        <w:rPr>
          <w:b/>
          <w:bCs/>
          <w:color w:val="auto"/>
          <w:sz w:val="28"/>
          <w:szCs w:val="28"/>
        </w:rPr>
        <w:t xml:space="preserve">"Об областном бюджете Ленинградской области </w:t>
      </w:r>
    </w:p>
    <w:p w:rsidR="00AD059D" w:rsidRPr="003F7AD7" w:rsidRDefault="00AD059D" w:rsidP="00AD059D">
      <w:pPr>
        <w:jc w:val="center"/>
        <w:rPr>
          <w:b/>
          <w:bCs/>
          <w:color w:val="auto"/>
          <w:sz w:val="28"/>
          <w:szCs w:val="28"/>
        </w:rPr>
      </w:pPr>
      <w:r w:rsidRPr="003F7AD7">
        <w:rPr>
          <w:b/>
          <w:bCs/>
          <w:color w:val="auto"/>
          <w:sz w:val="28"/>
          <w:szCs w:val="28"/>
        </w:rPr>
        <w:t>на 20</w:t>
      </w:r>
      <w:r>
        <w:rPr>
          <w:b/>
          <w:bCs/>
          <w:color w:val="auto"/>
          <w:sz w:val="28"/>
          <w:szCs w:val="28"/>
        </w:rPr>
        <w:t>20</w:t>
      </w:r>
      <w:r w:rsidRPr="003F7AD7">
        <w:rPr>
          <w:b/>
          <w:bCs/>
          <w:color w:val="auto"/>
          <w:sz w:val="28"/>
          <w:szCs w:val="28"/>
        </w:rPr>
        <w:t xml:space="preserve"> год и на плановый период 202</w:t>
      </w:r>
      <w:r>
        <w:rPr>
          <w:b/>
          <w:bCs/>
          <w:color w:val="auto"/>
          <w:sz w:val="28"/>
          <w:szCs w:val="28"/>
        </w:rPr>
        <w:t>1</w:t>
      </w:r>
      <w:r w:rsidRPr="003F7AD7">
        <w:rPr>
          <w:b/>
          <w:bCs/>
          <w:color w:val="auto"/>
          <w:sz w:val="28"/>
          <w:szCs w:val="28"/>
        </w:rPr>
        <w:t xml:space="preserve"> и 202</w:t>
      </w:r>
      <w:r>
        <w:rPr>
          <w:b/>
          <w:bCs/>
          <w:color w:val="auto"/>
          <w:sz w:val="28"/>
          <w:szCs w:val="28"/>
        </w:rPr>
        <w:t>2</w:t>
      </w:r>
      <w:r w:rsidRPr="003F7AD7">
        <w:rPr>
          <w:b/>
          <w:bCs/>
          <w:color w:val="auto"/>
          <w:sz w:val="28"/>
          <w:szCs w:val="28"/>
        </w:rPr>
        <w:t xml:space="preserve"> годов"</w:t>
      </w:r>
    </w:p>
    <w:p w:rsidR="004E7B9A" w:rsidRPr="00932A91" w:rsidRDefault="004E7B9A" w:rsidP="004E7B9A">
      <w:pPr>
        <w:pStyle w:val="a3"/>
        <w:ind w:firstLine="0"/>
        <w:rPr>
          <w:color w:val="auto"/>
          <w:szCs w:val="28"/>
        </w:rPr>
      </w:pPr>
    </w:p>
    <w:p w:rsidR="004E7B9A" w:rsidRPr="00932A91" w:rsidRDefault="004E7B9A" w:rsidP="004E7B9A">
      <w:pPr>
        <w:pStyle w:val="a3"/>
        <w:ind w:left="9072" w:firstLine="0"/>
        <w:rPr>
          <w:color w:val="auto"/>
          <w:sz w:val="24"/>
        </w:rPr>
      </w:pPr>
      <w:r w:rsidRPr="00932A91">
        <w:rPr>
          <w:color w:val="auto"/>
          <w:sz w:val="24"/>
        </w:rPr>
        <w:t>стр.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  <w:gridCol w:w="1417"/>
      </w:tblGrid>
      <w:tr w:rsidR="00932A91" w:rsidRPr="00932A91" w:rsidTr="00FF1080">
        <w:trPr>
          <w:trHeight w:val="595"/>
        </w:trPr>
        <w:tc>
          <w:tcPr>
            <w:tcW w:w="8931" w:type="dxa"/>
            <w:vAlign w:val="center"/>
          </w:tcPr>
          <w:p w:rsidR="00FF1080" w:rsidRPr="00932A91" w:rsidRDefault="00AD059D" w:rsidP="008152A7">
            <w:pPr>
              <w:pStyle w:val="21"/>
              <w:ind w:firstLine="34"/>
              <w:rPr>
                <w:b/>
                <w:color w:val="auto"/>
                <w:sz w:val="24"/>
              </w:rPr>
            </w:pPr>
            <w:r w:rsidRPr="00EB2A8B">
              <w:rPr>
                <w:b/>
                <w:color w:val="auto"/>
                <w:sz w:val="24"/>
              </w:rPr>
              <w:t>Проект областного закона "О внесении изменений в областной закон "Об областном бюджете Ленинградской области на 20</w:t>
            </w:r>
            <w:r>
              <w:rPr>
                <w:b/>
                <w:color w:val="auto"/>
                <w:sz w:val="24"/>
              </w:rPr>
              <w:t>20</w:t>
            </w:r>
            <w:r w:rsidRPr="00EB2A8B">
              <w:rPr>
                <w:b/>
                <w:color w:val="auto"/>
                <w:sz w:val="24"/>
              </w:rPr>
              <w:t xml:space="preserve"> год и на плановый период 202</w:t>
            </w:r>
            <w:r>
              <w:rPr>
                <w:b/>
                <w:color w:val="auto"/>
                <w:sz w:val="24"/>
              </w:rPr>
              <w:t>1</w:t>
            </w:r>
            <w:r w:rsidRPr="00EB2A8B">
              <w:rPr>
                <w:b/>
                <w:color w:val="auto"/>
                <w:sz w:val="24"/>
              </w:rPr>
              <w:t xml:space="preserve"> и 202</w:t>
            </w:r>
            <w:r>
              <w:rPr>
                <w:b/>
                <w:color w:val="auto"/>
                <w:sz w:val="24"/>
              </w:rPr>
              <w:t>2</w:t>
            </w:r>
            <w:r w:rsidRPr="00EB2A8B">
              <w:rPr>
                <w:b/>
                <w:color w:val="auto"/>
                <w:sz w:val="24"/>
              </w:rPr>
              <w:t xml:space="preserve"> годов"</w:t>
            </w:r>
          </w:p>
        </w:tc>
        <w:tc>
          <w:tcPr>
            <w:tcW w:w="1417" w:type="dxa"/>
            <w:vAlign w:val="center"/>
          </w:tcPr>
          <w:p w:rsidR="00FF1080" w:rsidRPr="00932A91" w:rsidRDefault="001D3AB7" w:rsidP="00FA211D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1-8</w:t>
            </w:r>
          </w:p>
        </w:tc>
      </w:tr>
      <w:tr w:rsidR="00932A91" w:rsidRPr="00932A91" w:rsidTr="00FF1080">
        <w:trPr>
          <w:trHeight w:val="595"/>
        </w:trPr>
        <w:tc>
          <w:tcPr>
            <w:tcW w:w="8931" w:type="dxa"/>
            <w:vAlign w:val="center"/>
          </w:tcPr>
          <w:p w:rsidR="00FF1080" w:rsidRPr="00932A91" w:rsidRDefault="00FF1080" w:rsidP="008152A7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932A91">
              <w:rPr>
                <w:color w:val="auto"/>
                <w:sz w:val="24"/>
                <w:szCs w:val="24"/>
                <w:u w:val="single"/>
              </w:rPr>
              <w:t>Приложение 1</w:t>
            </w:r>
            <w:r w:rsidRPr="00932A91">
              <w:rPr>
                <w:color w:val="auto"/>
                <w:sz w:val="24"/>
                <w:szCs w:val="24"/>
              </w:rPr>
              <w:t>. Прогнозируемые поступления налоговых, неналоговых доходов и безвозмездных поступлений в областной бюджет Ленинградской области по кодам видов доходов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FF1080" w:rsidRPr="00932A91" w:rsidRDefault="001D3AB7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9-14</w:t>
            </w:r>
          </w:p>
        </w:tc>
      </w:tr>
      <w:tr w:rsidR="00932A91" w:rsidRPr="00932A91" w:rsidTr="00FF1080">
        <w:trPr>
          <w:trHeight w:val="429"/>
        </w:trPr>
        <w:tc>
          <w:tcPr>
            <w:tcW w:w="8931" w:type="dxa"/>
            <w:vAlign w:val="center"/>
          </w:tcPr>
          <w:p w:rsidR="00FF1080" w:rsidRPr="00DC3174" w:rsidRDefault="00FF1080" w:rsidP="008152A7">
            <w:pPr>
              <w:pStyle w:val="ConsPlusNormal"/>
              <w:widowControl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17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6.</w:t>
            </w:r>
            <w:r w:rsidRPr="00DC3174">
              <w:rPr>
                <w:rFonts w:ascii="Times New Roman" w:hAnsi="Times New Roman" w:cs="Times New Roman"/>
                <w:sz w:val="24"/>
                <w:szCs w:val="24"/>
              </w:rPr>
              <w:t xml:space="preserve"> 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видов расходов, разделам и подразделам классификации расходов бюджетов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FF1080" w:rsidRPr="00DC3174" w:rsidRDefault="001D3AB7" w:rsidP="00D9441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DC3174">
              <w:rPr>
                <w:b w:val="0"/>
                <w:color w:val="auto"/>
                <w:sz w:val="24"/>
              </w:rPr>
              <w:t>15-</w:t>
            </w:r>
            <w:r w:rsidR="00E92CA7" w:rsidRPr="00DC3174">
              <w:rPr>
                <w:b w:val="0"/>
                <w:color w:val="auto"/>
                <w:sz w:val="24"/>
              </w:rPr>
              <w:t>213</w:t>
            </w:r>
          </w:p>
        </w:tc>
      </w:tr>
      <w:tr w:rsidR="00932A91" w:rsidRPr="00932A91" w:rsidTr="00FF1080">
        <w:trPr>
          <w:trHeight w:val="429"/>
        </w:trPr>
        <w:tc>
          <w:tcPr>
            <w:tcW w:w="8931" w:type="dxa"/>
            <w:vAlign w:val="center"/>
          </w:tcPr>
          <w:p w:rsidR="00FF1080" w:rsidRPr="00CF6B2C" w:rsidRDefault="00FF1080" w:rsidP="008152A7">
            <w:pPr>
              <w:pStyle w:val="ConsPlusNormal"/>
              <w:widowControl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F6B2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7.</w:t>
            </w:r>
            <w:r w:rsidRPr="00CF6B2C">
              <w:rPr>
                <w:rFonts w:ascii="Times New Roman" w:hAnsi="Times New Roman" w:cs="Times New Roman"/>
                <w:sz w:val="24"/>
                <w:szCs w:val="24"/>
              </w:rPr>
              <w:t xml:space="preserve"> Ведомственная структура расходов областного бюджета Ленинградской области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FF1080" w:rsidRPr="00CF6B2C" w:rsidRDefault="00E92CA7" w:rsidP="005B5C35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CF6B2C">
              <w:rPr>
                <w:b w:val="0"/>
                <w:color w:val="auto"/>
                <w:sz w:val="24"/>
              </w:rPr>
              <w:t>214-435</w:t>
            </w:r>
          </w:p>
        </w:tc>
      </w:tr>
      <w:tr w:rsidR="00932A91" w:rsidRPr="00932A91" w:rsidTr="00FF1080">
        <w:trPr>
          <w:trHeight w:val="429"/>
        </w:trPr>
        <w:tc>
          <w:tcPr>
            <w:tcW w:w="8931" w:type="dxa"/>
            <w:vAlign w:val="center"/>
          </w:tcPr>
          <w:p w:rsidR="00FF1080" w:rsidRPr="00932A91" w:rsidRDefault="00FF1080" w:rsidP="008152A7">
            <w:pPr>
              <w:pStyle w:val="ConsPlusNormal"/>
              <w:widowControl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2A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Приложение 8</w:t>
            </w:r>
            <w:r w:rsidRPr="00932A91">
              <w:rPr>
                <w:rFonts w:ascii="Times New Roman" w:hAnsi="Times New Roman" w:cs="Times New Roman"/>
                <w:sz w:val="24"/>
                <w:szCs w:val="24"/>
              </w:rPr>
              <w:t>. Распределение бюджетных ассигнований по разделам и подразделам классификации расходов бюджетов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FF1080" w:rsidRPr="00212901" w:rsidRDefault="00E92CA7" w:rsidP="005B5C35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A360D6">
              <w:rPr>
                <w:b w:val="0"/>
                <w:color w:val="auto"/>
                <w:sz w:val="24"/>
              </w:rPr>
              <w:t>436-</w:t>
            </w:r>
            <w:r w:rsidR="00241BF6" w:rsidRPr="00A360D6">
              <w:rPr>
                <w:b w:val="0"/>
                <w:color w:val="auto"/>
                <w:sz w:val="24"/>
              </w:rPr>
              <w:t>438</w:t>
            </w:r>
          </w:p>
        </w:tc>
      </w:tr>
      <w:tr w:rsidR="00932A91" w:rsidRPr="00932A91" w:rsidTr="00FF1080">
        <w:trPr>
          <w:trHeight w:val="595"/>
        </w:trPr>
        <w:tc>
          <w:tcPr>
            <w:tcW w:w="8931" w:type="dxa"/>
            <w:vAlign w:val="center"/>
          </w:tcPr>
          <w:p w:rsidR="00FF1080" w:rsidRPr="00932A91" w:rsidRDefault="00FF1080" w:rsidP="008152A7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932A91">
              <w:rPr>
                <w:color w:val="auto"/>
                <w:sz w:val="24"/>
                <w:szCs w:val="24"/>
                <w:u w:val="single"/>
              </w:rPr>
              <w:t>Приложение 9</w:t>
            </w:r>
            <w:r w:rsidRPr="00932A91">
              <w:rPr>
                <w:color w:val="auto"/>
                <w:sz w:val="24"/>
                <w:szCs w:val="24"/>
              </w:rPr>
              <w:t>. Адресная инвестиционная программа на 2020 год и плановый период 2021 и 2022 годов</w:t>
            </w:r>
          </w:p>
        </w:tc>
        <w:tc>
          <w:tcPr>
            <w:tcW w:w="1417" w:type="dxa"/>
            <w:vAlign w:val="center"/>
          </w:tcPr>
          <w:p w:rsidR="00FF1080" w:rsidRPr="00212901" w:rsidRDefault="00241BF6" w:rsidP="005B5C35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A360D6">
              <w:rPr>
                <w:b w:val="0"/>
                <w:color w:val="auto"/>
                <w:sz w:val="24"/>
              </w:rPr>
              <w:t>439-443</w:t>
            </w:r>
          </w:p>
        </w:tc>
      </w:tr>
      <w:tr w:rsidR="00932A91" w:rsidRPr="00932A91" w:rsidTr="00FF1080">
        <w:trPr>
          <w:trHeight w:val="595"/>
        </w:trPr>
        <w:tc>
          <w:tcPr>
            <w:tcW w:w="8931" w:type="dxa"/>
            <w:vAlign w:val="center"/>
          </w:tcPr>
          <w:p w:rsidR="00FF1080" w:rsidRPr="00932A91" w:rsidRDefault="00FF1080" w:rsidP="008152A7">
            <w:pPr>
              <w:pStyle w:val="21"/>
              <w:ind w:firstLine="34"/>
              <w:rPr>
                <w:color w:val="auto"/>
                <w:sz w:val="24"/>
                <w:szCs w:val="24"/>
              </w:rPr>
            </w:pPr>
            <w:r w:rsidRPr="00932A91">
              <w:rPr>
                <w:color w:val="auto"/>
                <w:sz w:val="24"/>
                <w:szCs w:val="24"/>
                <w:u w:val="single"/>
              </w:rPr>
              <w:t>Приложение 10.</w:t>
            </w:r>
            <w:r w:rsidRPr="00932A91">
              <w:rPr>
                <w:color w:val="auto"/>
                <w:sz w:val="24"/>
                <w:szCs w:val="24"/>
              </w:rPr>
              <w:t xml:space="preserve"> Субсидии 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</w:t>
            </w:r>
          </w:p>
        </w:tc>
        <w:tc>
          <w:tcPr>
            <w:tcW w:w="1417" w:type="dxa"/>
            <w:vAlign w:val="center"/>
          </w:tcPr>
          <w:p w:rsidR="00FF1080" w:rsidRPr="00212901" w:rsidRDefault="00241BF6" w:rsidP="005B5C35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A360D6">
              <w:rPr>
                <w:b w:val="0"/>
                <w:color w:val="auto"/>
                <w:sz w:val="24"/>
              </w:rPr>
              <w:t>444-450</w:t>
            </w:r>
          </w:p>
        </w:tc>
      </w:tr>
      <w:tr w:rsidR="00932A91" w:rsidRPr="00932A91" w:rsidTr="00FF1080">
        <w:trPr>
          <w:trHeight w:val="595"/>
        </w:trPr>
        <w:tc>
          <w:tcPr>
            <w:tcW w:w="8931" w:type="dxa"/>
            <w:vAlign w:val="center"/>
          </w:tcPr>
          <w:p w:rsidR="00FF1080" w:rsidRPr="00A360D6" w:rsidRDefault="00FF1080" w:rsidP="008152A7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A360D6">
              <w:rPr>
                <w:color w:val="auto"/>
                <w:sz w:val="24"/>
                <w:szCs w:val="24"/>
                <w:u w:val="single"/>
              </w:rPr>
              <w:t>Приложение 11.</w:t>
            </w:r>
            <w:r w:rsidRPr="00A360D6">
              <w:rPr>
                <w:color w:val="auto"/>
                <w:sz w:val="24"/>
                <w:szCs w:val="24"/>
              </w:rPr>
              <w:t xml:space="preserve"> Субсидии некоммерческим организациям (не являющимся государственными учреждениями)</w:t>
            </w:r>
          </w:p>
        </w:tc>
        <w:tc>
          <w:tcPr>
            <w:tcW w:w="1417" w:type="dxa"/>
            <w:vAlign w:val="center"/>
          </w:tcPr>
          <w:p w:rsidR="00FF1080" w:rsidRPr="00A360D6" w:rsidRDefault="00241BF6" w:rsidP="005B5C35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A360D6">
              <w:rPr>
                <w:b w:val="0"/>
                <w:color w:val="auto"/>
                <w:sz w:val="24"/>
              </w:rPr>
              <w:t>451-455</w:t>
            </w:r>
          </w:p>
        </w:tc>
      </w:tr>
      <w:tr w:rsidR="00932A91" w:rsidRPr="00932A91" w:rsidTr="002F0908">
        <w:trPr>
          <w:trHeight w:val="273"/>
        </w:trPr>
        <w:tc>
          <w:tcPr>
            <w:tcW w:w="8931" w:type="dxa"/>
            <w:vAlign w:val="center"/>
          </w:tcPr>
          <w:p w:rsidR="00FF1080" w:rsidRPr="00A360D6" w:rsidRDefault="00FF1080" w:rsidP="008152A7">
            <w:pPr>
              <w:pStyle w:val="21"/>
              <w:ind w:firstLine="34"/>
              <w:rPr>
                <w:color w:val="auto"/>
                <w:sz w:val="24"/>
                <w:szCs w:val="24"/>
              </w:rPr>
            </w:pPr>
            <w:r w:rsidRPr="00A360D6">
              <w:rPr>
                <w:color w:val="auto"/>
                <w:sz w:val="24"/>
                <w:szCs w:val="24"/>
                <w:u w:val="single"/>
              </w:rPr>
              <w:t>Приложение 13</w:t>
            </w:r>
            <w:r w:rsidRPr="00A360D6">
              <w:rPr>
                <w:color w:val="auto"/>
                <w:sz w:val="24"/>
                <w:szCs w:val="24"/>
              </w:rPr>
              <w:t>. Формы и объем межбюджетных трансфертов бюджетам муниципальных образований Ленинградской области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FF1080" w:rsidRPr="00A360D6" w:rsidRDefault="00241BF6" w:rsidP="005B5C35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A360D6">
              <w:rPr>
                <w:b w:val="0"/>
                <w:color w:val="auto"/>
                <w:sz w:val="24"/>
              </w:rPr>
              <w:t>456</w:t>
            </w:r>
          </w:p>
        </w:tc>
      </w:tr>
      <w:tr w:rsidR="00932A91" w:rsidRPr="00932A91" w:rsidTr="00FF1080">
        <w:trPr>
          <w:trHeight w:val="595"/>
        </w:trPr>
        <w:tc>
          <w:tcPr>
            <w:tcW w:w="8931" w:type="dxa"/>
          </w:tcPr>
          <w:p w:rsidR="00FF1080" w:rsidRPr="00A360D6" w:rsidRDefault="00FF1080" w:rsidP="008152A7">
            <w:pPr>
              <w:pStyle w:val="21"/>
              <w:ind w:firstLine="34"/>
              <w:rPr>
                <w:color w:val="auto"/>
                <w:sz w:val="24"/>
                <w:szCs w:val="24"/>
              </w:rPr>
            </w:pPr>
            <w:r w:rsidRPr="00A360D6">
              <w:rPr>
                <w:color w:val="auto"/>
                <w:sz w:val="24"/>
                <w:szCs w:val="24"/>
                <w:u w:val="single"/>
              </w:rPr>
              <w:t xml:space="preserve">Приложение 15. </w:t>
            </w:r>
            <w:r w:rsidRPr="00A360D6">
              <w:rPr>
                <w:color w:val="auto"/>
                <w:sz w:val="24"/>
                <w:szCs w:val="24"/>
              </w:rPr>
              <w:t>Перечень субсидий бюджетам муниципальных образований, предоставляемых из областного бюджета Ленинградской области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</w:t>
            </w:r>
          </w:p>
        </w:tc>
        <w:tc>
          <w:tcPr>
            <w:tcW w:w="1417" w:type="dxa"/>
            <w:vAlign w:val="center"/>
          </w:tcPr>
          <w:p w:rsidR="00FF1080" w:rsidRPr="00A360D6" w:rsidRDefault="00241BF6" w:rsidP="005B5C35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 w:rsidRPr="00A360D6">
              <w:rPr>
                <w:color w:val="auto"/>
                <w:sz w:val="24"/>
                <w:szCs w:val="24"/>
              </w:rPr>
              <w:t>457-461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</w:tcPr>
          <w:p w:rsidR="00FF1080" w:rsidRPr="00B10ACF" w:rsidRDefault="005B5C35" w:rsidP="00B10ACF">
            <w:pPr>
              <w:pStyle w:val="21"/>
              <w:ind w:firstLine="34"/>
              <w:rPr>
                <w:color w:val="auto"/>
                <w:sz w:val="24"/>
                <w:szCs w:val="24"/>
                <w:highlight w:val="yellow"/>
                <w:u w:val="single"/>
              </w:rPr>
            </w:pPr>
            <w:r w:rsidRPr="00B10ACF">
              <w:rPr>
                <w:color w:val="auto"/>
                <w:sz w:val="24"/>
                <w:szCs w:val="24"/>
                <w:u w:val="single"/>
              </w:rPr>
              <w:t xml:space="preserve">Приложение 16. Таблица </w:t>
            </w:r>
            <w:r w:rsidR="00B10ACF" w:rsidRPr="00B10ACF">
              <w:rPr>
                <w:color w:val="auto"/>
                <w:sz w:val="24"/>
                <w:szCs w:val="24"/>
                <w:u w:val="single"/>
              </w:rPr>
              <w:t>9</w:t>
            </w:r>
            <w:r w:rsidRPr="00B10ACF">
              <w:rPr>
                <w:color w:val="auto"/>
                <w:sz w:val="24"/>
                <w:szCs w:val="24"/>
              </w:rPr>
              <w:t xml:space="preserve"> </w:t>
            </w:r>
            <w:r w:rsidR="00B10ACF" w:rsidRPr="00B10ACF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организацию электронного и дистанционного обучения детей-инвалидов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FF1080" w:rsidRPr="000D3915" w:rsidRDefault="00241BF6" w:rsidP="004C46A0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 w:rsidRPr="000D3915">
              <w:rPr>
                <w:color w:val="auto"/>
                <w:sz w:val="24"/>
                <w:szCs w:val="24"/>
              </w:rPr>
              <w:t>462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</w:tcPr>
          <w:p w:rsidR="005B5C35" w:rsidRPr="00B10ACF" w:rsidRDefault="00084D37" w:rsidP="00B10ACF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B10ACF">
              <w:rPr>
                <w:color w:val="auto"/>
                <w:sz w:val="24"/>
                <w:szCs w:val="24"/>
                <w:u w:val="single"/>
              </w:rPr>
              <w:t xml:space="preserve">Приложение 16. Таблица </w:t>
            </w:r>
            <w:r w:rsidR="00B10ACF" w:rsidRPr="00B10ACF">
              <w:rPr>
                <w:color w:val="auto"/>
                <w:sz w:val="24"/>
                <w:szCs w:val="24"/>
                <w:u w:val="single"/>
              </w:rPr>
              <w:t>11</w:t>
            </w:r>
            <w:r w:rsidRPr="00B10ACF">
              <w:rPr>
                <w:color w:val="auto"/>
                <w:sz w:val="24"/>
                <w:szCs w:val="24"/>
              </w:rPr>
              <w:t xml:space="preserve"> </w:t>
            </w:r>
            <w:r w:rsidR="00B10ACF" w:rsidRPr="00B10ACF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мероприятия по капитальному ремонту объектов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5B5C35" w:rsidRPr="000D3915" w:rsidRDefault="00241BF6" w:rsidP="004C46A0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 w:rsidRPr="000D3915">
              <w:rPr>
                <w:color w:val="auto"/>
                <w:sz w:val="24"/>
                <w:szCs w:val="24"/>
              </w:rPr>
              <w:t>463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</w:tcPr>
          <w:p w:rsidR="005B5C35" w:rsidRPr="00B10ACF" w:rsidRDefault="008600C8" w:rsidP="008152A7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B10ACF">
              <w:rPr>
                <w:color w:val="auto"/>
                <w:sz w:val="24"/>
                <w:szCs w:val="24"/>
                <w:u w:val="single"/>
              </w:rPr>
              <w:t>Приложение 16. Таблица 12</w:t>
            </w:r>
            <w:r w:rsidRPr="00B10ACF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</w:t>
            </w:r>
            <w:r w:rsidR="00FE741E" w:rsidRPr="00B10ACF">
              <w:rPr>
                <w:color w:val="auto"/>
                <w:sz w:val="24"/>
                <w:szCs w:val="24"/>
              </w:rPr>
              <w:t>на проведение кадастровых работ по образованию земельных участков из состава земель сельскохозяйственного назначения</w:t>
            </w:r>
            <w:r w:rsidRPr="00B10ACF">
              <w:rPr>
                <w:color w:val="auto"/>
                <w:sz w:val="24"/>
                <w:szCs w:val="24"/>
              </w:rPr>
              <w:t xml:space="preserve">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5B5C35" w:rsidRPr="000D3915" w:rsidRDefault="00241BF6" w:rsidP="004C46A0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 w:rsidRPr="000D3915">
              <w:rPr>
                <w:color w:val="auto"/>
                <w:sz w:val="24"/>
                <w:szCs w:val="24"/>
              </w:rPr>
              <w:t>464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</w:tcPr>
          <w:p w:rsidR="005B5C35" w:rsidRPr="00B10ACF" w:rsidRDefault="00FE741E" w:rsidP="00B10ACF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B10ACF">
              <w:rPr>
                <w:color w:val="auto"/>
                <w:sz w:val="24"/>
                <w:szCs w:val="24"/>
                <w:u w:val="single"/>
              </w:rPr>
              <w:lastRenderedPageBreak/>
              <w:t>Приложение 16. Таблица 1</w:t>
            </w:r>
            <w:r w:rsidR="00B10ACF" w:rsidRPr="00B10ACF">
              <w:rPr>
                <w:color w:val="auto"/>
                <w:sz w:val="24"/>
                <w:szCs w:val="24"/>
                <w:u w:val="single"/>
              </w:rPr>
              <w:t>3</w:t>
            </w:r>
            <w:r w:rsidRPr="00B10ACF">
              <w:rPr>
                <w:color w:val="auto"/>
                <w:sz w:val="24"/>
                <w:szCs w:val="24"/>
              </w:rPr>
              <w:t xml:space="preserve"> </w:t>
            </w:r>
            <w:r w:rsidR="00B10ACF" w:rsidRPr="00B10ACF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обеспечение уровня финансирования организаций, осуществляющих спортивную подготовку в соответствии с требованиями федеральных стандартов спортивной подготовки,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5B5C35" w:rsidRPr="000D3915" w:rsidRDefault="00F529BF" w:rsidP="004C46A0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 w:rsidRPr="000D3915">
              <w:rPr>
                <w:color w:val="auto"/>
                <w:sz w:val="24"/>
                <w:szCs w:val="24"/>
              </w:rPr>
              <w:t>465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</w:tcPr>
          <w:p w:rsidR="005B5C35" w:rsidRPr="00B10ACF" w:rsidRDefault="00FE741E" w:rsidP="00B10ACF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B10ACF">
              <w:rPr>
                <w:color w:val="auto"/>
                <w:sz w:val="24"/>
                <w:szCs w:val="24"/>
                <w:u w:val="single"/>
              </w:rPr>
              <w:t>Приложение 16. Таблица 1</w:t>
            </w:r>
            <w:r w:rsidR="00B10ACF" w:rsidRPr="00B10ACF">
              <w:rPr>
                <w:color w:val="auto"/>
                <w:sz w:val="24"/>
                <w:szCs w:val="24"/>
                <w:u w:val="single"/>
              </w:rPr>
              <w:t>4</w:t>
            </w:r>
            <w:r w:rsidRPr="00B10ACF">
              <w:rPr>
                <w:color w:val="auto"/>
                <w:sz w:val="24"/>
                <w:szCs w:val="24"/>
              </w:rPr>
              <w:t xml:space="preserve"> </w:t>
            </w:r>
            <w:r w:rsidR="00B10ACF" w:rsidRPr="00B10ACF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реализацию мероприятий по проведению капитального ремонта спортивных объектов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5B5C35" w:rsidRPr="000D3915" w:rsidRDefault="00F529BF" w:rsidP="004C46A0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 w:rsidRPr="000D3915">
              <w:rPr>
                <w:color w:val="auto"/>
                <w:sz w:val="24"/>
                <w:szCs w:val="24"/>
              </w:rPr>
              <w:t>466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</w:tcPr>
          <w:p w:rsidR="005B5C35" w:rsidRPr="00B10ACF" w:rsidRDefault="00DA133C" w:rsidP="00B10ACF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B10ACF">
              <w:rPr>
                <w:color w:val="auto"/>
                <w:sz w:val="24"/>
                <w:szCs w:val="24"/>
                <w:u w:val="single"/>
              </w:rPr>
              <w:t xml:space="preserve">Приложение 16. Таблица </w:t>
            </w:r>
            <w:r w:rsidR="00B10ACF" w:rsidRPr="00B10ACF">
              <w:rPr>
                <w:color w:val="auto"/>
                <w:sz w:val="24"/>
                <w:szCs w:val="24"/>
                <w:u w:val="single"/>
              </w:rPr>
              <w:t>1</w:t>
            </w:r>
            <w:r w:rsidRPr="00B10ACF">
              <w:rPr>
                <w:color w:val="auto"/>
                <w:sz w:val="24"/>
                <w:szCs w:val="24"/>
                <w:u w:val="single"/>
              </w:rPr>
              <w:t>9</w:t>
            </w:r>
            <w:r w:rsidRPr="00B10ACF">
              <w:rPr>
                <w:color w:val="auto"/>
                <w:sz w:val="24"/>
                <w:szCs w:val="24"/>
              </w:rPr>
              <w:t xml:space="preserve"> </w:t>
            </w:r>
            <w:r w:rsidR="00B10ACF" w:rsidRPr="00B10ACF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для софинансирования мероприятий по организации мониторинга деятельности субъектов малого и среднего предпринимательства Ленинградской области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5B5C35" w:rsidRPr="000D3915" w:rsidRDefault="00F529BF" w:rsidP="004C46A0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 w:rsidRPr="000D3915">
              <w:rPr>
                <w:color w:val="auto"/>
                <w:sz w:val="24"/>
                <w:szCs w:val="24"/>
              </w:rPr>
              <w:t>467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</w:tcPr>
          <w:p w:rsidR="005B5C35" w:rsidRPr="00B10ACF" w:rsidRDefault="00DA133C" w:rsidP="00B10ACF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B10ACF">
              <w:rPr>
                <w:color w:val="auto"/>
                <w:sz w:val="24"/>
                <w:szCs w:val="24"/>
                <w:u w:val="single"/>
              </w:rPr>
              <w:t xml:space="preserve">Приложение 16. Таблица </w:t>
            </w:r>
            <w:r w:rsidR="00B10ACF" w:rsidRPr="00B10ACF">
              <w:rPr>
                <w:color w:val="auto"/>
                <w:sz w:val="24"/>
                <w:szCs w:val="24"/>
                <w:u w:val="single"/>
              </w:rPr>
              <w:t>2</w:t>
            </w:r>
            <w:r w:rsidRPr="00B10ACF">
              <w:rPr>
                <w:color w:val="auto"/>
                <w:sz w:val="24"/>
                <w:szCs w:val="24"/>
                <w:u w:val="single"/>
              </w:rPr>
              <w:t>0</w:t>
            </w:r>
            <w:r w:rsidRPr="00B10ACF">
              <w:rPr>
                <w:color w:val="auto"/>
                <w:sz w:val="24"/>
                <w:szCs w:val="24"/>
              </w:rPr>
              <w:t xml:space="preserve"> </w:t>
            </w:r>
            <w:r w:rsidR="00B10ACF" w:rsidRPr="00B10ACF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для софинансирования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5B5C35" w:rsidRPr="000D3915" w:rsidRDefault="00F529BF" w:rsidP="004C46A0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 w:rsidRPr="000D3915">
              <w:rPr>
                <w:color w:val="auto"/>
                <w:sz w:val="24"/>
                <w:szCs w:val="24"/>
              </w:rPr>
              <w:t>468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</w:tcPr>
          <w:p w:rsidR="005B5C35" w:rsidRPr="000D3915" w:rsidRDefault="00DA133C" w:rsidP="00B10ACF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0D3915">
              <w:rPr>
                <w:color w:val="auto"/>
                <w:sz w:val="24"/>
                <w:szCs w:val="24"/>
                <w:u w:val="single"/>
              </w:rPr>
              <w:t xml:space="preserve">Приложение 16. Таблица </w:t>
            </w:r>
            <w:r w:rsidR="00B10ACF" w:rsidRPr="000D3915">
              <w:rPr>
                <w:color w:val="auto"/>
                <w:sz w:val="24"/>
                <w:szCs w:val="24"/>
                <w:u w:val="single"/>
              </w:rPr>
              <w:t>24</w:t>
            </w:r>
            <w:r w:rsidRPr="000D3915">
              <w:rPr>
                <w:color w:val="auto"/>
                <w:sz w:val="24"/>
                <w:szCs w:val="24"/>
              </w:rPr>
              <w:t xml:space="preserve"> </w:t>
            </w:r>
            <w:r w:rsidR="00B10ACF" w:rsidRPr="000D3915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приобретение коммунальной спецтехники и оборудования в лизинг (сублизинг)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5B5C35" w:rsidRPr="000D3915" w:rsidRDefault="00F529BF" w:rsidP="004C46A0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 w:rsidRPr="000D3915">
              <w:rPr>
                <w:color w:val="auto"/>
                <w:sz w:val="24"/>
                <w:szCs w:val="24"/>
              </w:rPr>
              <w:t>469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</w:tcPr>
          <w:p w:rsidR="00B10ACF" w:rsidRPr="000D3915" w:rsidRDefault="00B10ACF" w:rsidP="00B10ACF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0D3915">
              <w:rPr>
                <w:color w:val="auto"/>
                <w:sz w:val="24"/>
                <w:szCs w:val="24"/>
                <w:u w:val="single"/>
              </w:rPr>
              <w:t>Приложение 16. Таблица 26</w:t>
            </w:r>
            <w:r w:rsidRPr="000D3915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организацию отдыха детей, находящихся в трудной жизненной ситуации, в каникулярное время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B10ACF" w:rsidRPr="000D3915" w:rsidRDefault="00F529BF" w:rsidP="004C46A0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 w:rsidRPr="000D3915">
              <w:rPr>
                <w:color w:val="auto"/>
                <w:sz w:val="24"/>
                <w:szCs w:val="24"/>
              </w:rPr>
              <w:t>470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</w:tcPr>
          <w:p w:rsidR="00B10ACF" w:rsidRPr="000D3915" w:rsidRDefault="00B10ACF" w:rsidP="00B10ACF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0D3915">
              <w:rPr>
                <w:color w:val="auto"/>
                <w:sz w:val="24"/>
                <w:szCs w:val="24"/>
                <w:u w:val="single"/>
              </w:rPr>
              <w:t xml:space="preserve">Приложение 16. </w:t>
            </w:r>
            <w:proofErr w:type="gramStart"/>
            <w:r w:rsidRPr="000D3915">
              <w:rPr>
                <w:color w:val="auto"/>
                <w:sz w:val="24"/>
                <w:szCs w:val="24"/>
                <w:u w:val="single"/>
              </w:rPr>
              <w:t>Таблица 27</w:t>
            </w:r>
            <w:r w:rsidRPr="000D3915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реализацию областного закона от 15 января 2018 года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 на 2020 год и на плановый период 2021 и 2022 годов</w:t>
            </w:r>
            <w:proofErr w:type="gramEnd"/>
          </w:p>
        </w:tc>
        <w:tc>
          <w:tcPr>
            <w:tcW w:w="1417" w:type="dxa"/>
            <w:vAlign w:val="center"/>
          </w:tcPr>
          <w:p w:rsidR="00B10ACF" w:rsidRPr="000D3915" w:rsidRDefault="000D3915" w:rsidP="004C46A0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 w:rsidRPr="000D3915">
              <w:rPr>
                <w:color w:val="auto"/>
                <w:sz w:val="24"/>
                <w:szCs w:val="24"/>
              </w:rPr>
              <w:t>471-476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</w:tcPr>
          <w:p w:rsidR="00B10ACF" w:rsidRPr="00B10ACF" w:rsidRDefault="00B10ACF" w:rsidP="00B10ACF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B10ACF">
              <w:rPr>
                <w:color w:val="auto"/>
                <w:sz w:val="24"/>
                <w:szCs w:val="24"/>
                <w:u w:val="single"/>
              </w:rPr>
              <w:t xml:space="preserve">Приложение 16. </w:t>
            </w:r>
            <w:proofErr w:type="gramStart"/>
            <w:r w:rsidRPr="00B10ACF">
              <w:rPr>
                <w:color w:val="auto"/>
                <w:sz w:val="24"/>
                <w:szCs w:val="24"/>
                <w:u w:val="single"/>
              </w:rPr>
              <w:t>Таблица 2</w:t>
            </w:r>
            <w:r>
              <w:rPr>
                <w:color w:val="auto"/>
                <w:sz w:val="24"/>
                <w:szCs w:val="24"/>
                <w:u w:val="single"/>
              </w:rPr>
              <w:t>8</w:t>
            </w:r>
            <w:r w:rsidRPr="00B10ACF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реализацию областного закона от 28 декабря 2018 года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на 2020 год и на плановый период 2021 и 2022 годов</w:t>
            </w:r>
            <w:proofErr w:type="gramEnd"/>
          </w:p>
        </w:tc>
        <w:tc>
          <w:tcPr>
            <w:tcW w:w="1417" w:type="dxa"/>
            <w:vAlign w:val="center"/>
          </w:tcPr>
          <w:p w:rsidR="00B10ACF" w:rsidRPr="00212901" w:rsidRDefault="000D3915" w:rsidP="000D3915">
            <w:pPr>
              <w:pStyle w:val="21"/>
              <w:ind w:left="-74" w:firstLine="0"/>
              <w:jc w:val="center"/>
              <w:rPr>
                <w:color w:val="FF0000"/>
                <w:sz w:val="24"/>
                <w:szCs w:val="24"/>
              </w:rPr>
            </w:pPr>
            <w:r w:rsidRPr="000D3915">
              <w:rPr>
                <w:color w:val="auto"/>
                <w:sz w:val="24"/>
                <w:szCs w:val="24"/>
              </w:rPr>
              <w:t>477</w:t>
            </w:r>
            <w:r w:rsidR="00F529BF" w:rsidRPr="000D3915">
              <w:rPr>
                <w:color w:val="auto"/>
                <w:sz w:val="24"/>
                <w:szCs w:val="24"/>
              </w:rPr>
              <w:t>-4</w:t>
            </w:r>
            <w:r w:rsidRPr="000D3915">
              <w:rPr>
                <w:color w:val="auto"/>
                <w:sz w:val="24"/>
                <w:szCs w:val="24"/>
              </w:rPr>
              <w:t>81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80" w:rsidRPr="000D3915" w:rsidRDefault="00FF1080" w:rsidP="00B10ACF">
            <w:pPr>
              <w:pStyle w:val="21"/>
              <w:ind w:firstLine="34"/>
              <w:rPr>
                <w:color w:val="auto"/>
                <w:sz w:val="24"/>
                <w:szCs w:val="24"/>
                <w:u w:val="single"/>
              </w:rPr>
            </w:pPr>
            <w:r w:rsidRPr="000D3915">
              <w:rPr>
                <w:color w:val="auto"/>
                <w:sz w:val="24"/>
                <w:szCs w:val="24"/>
                <w:u w:val="single"/>
              </w:rPr>
              <w:t>Приложение 1</w:t>
            </w:r>
            <w:r w:rsidR="00DA133C" w:rsidRPr="000D3915">
              <w:rPr>
                <w:color w:val="auto"/>
                <w:sz w:val="24"/>
                <w:szCs w:val="24"/>
                <w:u w:val="single"/>
              </w:rPr>
              <w:t>7</w:t>
            </w:r>
            <w:r w:rsidRPr="000D3915">
              <w:rPr>
                <w:color w:val="auto"/>
                <w:sz w:val="24"/>
                <w:szCs w:val="24"/>
                <w:u w:val="single"/>
              </w:rPr>
              <w:t xml:space="preserve">. </w:t>
            </w:r>
            <w:proofErr w:type="gramStart"/>
            <w:r w:rsidRPr="000D3915">
              <w:rPr>
                <w:color w:val="auto"/>
                <w:sz w:val="24"/>
                <w:szCs w:val="24"/>
                <w:u w:val="single"/>
              </w:rPr>
              <w:t xml:space="preserve">Таблица </w:t>
            </w:r>
            <w:r w:rsidR="00B10ACF" w:rsidRPr="000D3915">
              <w:rPr>
                <w:color w:val="auto"/>
                <w:sz w:val="24"/>
                <w:szCs w:val="24"/>
                <w:u w:val="single"/>
              </w:rPr>
              <w:t>1</w:t>
            </w:r>
            <w:r w:rsidRPr="000D3915">
              <w:rPr>
                <w:color w:val="auto"/>
                <w:sz w:val="24"/>
                <w:szCs w:val="24"/>
              </w:rPr>
              <w:t xml:space="preserve"> </w:t>
            </w:r>
            <w:r w:rsidR="00B10ACF" w:rsidRPr="000D3915">
              <w:rPr>
                <w:color w:val="auto"/>
                <w:sz w:val="24"/>
                <w:szCs w:val="24"/>
              </w:rPr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</w:t>
            </w:r>
            <w:proofErr w:type="gramEnd"/>
            <w:r w:rsidR="00B10ACF" w:rsidRPr="000D3915">
              <w:rPr>
                <w:color w:val="auto"/>
                <w:sz w:val="24"/>
                <w:szCs w:val="24"/>
              </w:rPr>
              <w:t>), на 2020 год и на плановый период 2021 и 2022 годов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80" w:rsidRPr="000D3915" w:rsidRDefault="000D3915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0D3915">
              <w:rPr>
                <w:b w:val="0"/>
                <w:color w:val="auto"/>
                <w:sz w:val="24"/>
              </w:rPr>
              <w:t>482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80" w:rsidRPr="000D3915" w:rsidRDefault="00FF1080" w:rsidP="00B10ACF">
            <w:pPr>
              <w:pStyle w:val="11"/>
              <w:ind w:left="0" w:firstLine="34"/>
              <w:rPr>
                <w:u w:val="single"/>
              </w:rPr>
            </w:pPr>
            <w:r w:rsidRPr="000D3915">
              <w:rPr>
                <w:u w:val="single"/>
              </w:rPr>
              <w:t>Приложение 1</w:t>
            </w:r>
            <w:r w:rsidR="00DA133C" w:rsidRPr="000D3915">
              <w:rPr>
                <w:u w:val="single"/>
              </w:rPr>
              <w:t>7</w:t>
            </w:r>
            <w:r w:rsidRPr="000D3915">
              <w:rPr>
                <w:u w:val="single"/>
              </w:rPr>
              <w:t xml:space="preserve">. </w:t>
            </w:r>
            <w:proofErr w:type="gramStart"/>
            <w:r w:rsidRPr="000D3915">
              <w:rPr>
                <w:u w:val="single"/>
              </w:rPr>
              <w:t xml:space="preserve">Таблица </w:t>
            </w:r>
            <w:r w:rsidR="00B10ACF" w:rsidRPr="000D3915">
              <w:rPr>
                <w:u w:val="single"/>
              </w:rPr>
              <w:t>3</w:t>
            </w:r>
            <w:r w:rsidRPr="000D3915">
              <w:t xml:space="preserve"> </w:t>
            </w:r>
            <w:r w:rsidR="00B10ACF" w:rsidRPr="000D3915">
              <w:t xml:space="preserve"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общего, </w:t>
            </w:r>
            <w:r w:rsidR="00B10ACF" w:rsidRPr="000D3915">
              <w:lastRenderedPageBreak/>
              <w:t>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</w:t>
            </w:r>
            <w:proofErr w:type="gramEnd"/>
            <w:r w:rsidR="00B10ACF" w:rsidRPr="000D3915">
              <w:t xml:space="preserve"> расходов на содержание зданий и оплату коммунальных услуг), на 2020 год и на плановый период 2021 и 2022 годов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80" w:rsidRPr="000D3915" w:rsidRDefault="00F529BF" w:rsidP="000D3915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0D3915">
              <w:rPr>
                <w:b w:val="0"/>
                <w:color w:val="auto"/>
                <w:sz w:val="24"/>
              </w:rPr>
              <w:lastRenderedPageBreak/>
              <w:t>48</w:t>
            </w:r>
            <w:r w:rsidR="000D3915" w:rsidRPr="000D3915">
              <w:rPr>
                <w:b w:val="0"/>
                <w:color w:val="auto"/>
                <w:sz w:val="24"/>
              </w:rPr>
              <w:t>3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  <w:vAlign w:val="center"/>
          </w:tcPr>
          <w:p w:rsidR="00FF1080" w:rsidRPr="00B10ACF" w:rsidRDefault="00FF1080" w:rsidP="00B10ACF">
            <w:pPr>
              <w:pStyle w:val="11"/>
              <w:ind w:left="0" w:firstLine="34"/>
              <w:rPr>
                <w:u w:val="single"/>
              </w:rPr>
            </w:pPr>
            <w:r w:rsidRPr="00B10ACF">
              <w:rPr>
                <w:u w:val="single"/>
              </w:rPr>
              <w:lastRenderedPageBreak/>
              <w:t>Приложение 1</w:t>
            </w:r>
            <w:r w:rsidR="00DA133C" w:rsidRPr="00B10ACF">
              <w:rPr>
                <w:u w:val="single"/>
              </w:rPr>
              <w:t>7</w:t>
            </w:r>
            <w:r w:rsidRPr="00B10ACF">
              <w:rPr>
                <w:u w:val="single"/>
              </w:rPr>
              <w:t xml:space="preserve">. </w:t>
            </w:r>
            <w:proofErr w:type="gramStart"/>
            <w:r w:rsidRPr="00B10ACF">
              <w:rPr>
                <w:u w:val="single"/>
              </w:rPr>
              <w:t xml:space="preserve">Таблица </w:t>
            </w:r>
            <w:r w:rsidR="00B10ACF" w:rsidRPr="00B10ACF">
              <w:rPr>
                <w:u w:val="single"/>
              </w:rPr>
              <w:t>5</w:t>
            </w:r>
            <w:r w:rsidRPr="00B10ACF">
              <w:t xml:space="preserve"> </w:t>
            </w:r>
            <w:r w:rsidR="00B10ACF" w:rsidRPr="00B10ACF"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однократно благоустроенным жилым помещением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</w:t>
            </w:r>
            <w:proofErr w:type="gramEnd"/>
            <w:r w:rsidR="00B10ACF" w:rsidRPr="00B10ACF">
              <w:t xml:space="preserve"> </w:t>
            </w:r>
            <w:proofErr w:type="gramStart"/>
            <w:r w:rsidR="00B10ACF" w:rsidRPr="00B10ACF">
              <w:t>семьи нанимателя жилого помещения по договору социального найма либо 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</w:t>
            </w:r>
            <w:proofErr w:type="gramEnd"/>
            <w:r w:rsidR="00B10ACF" w:rsidRPr="00B10ACF">
              <w:t xml:space="preserve"> ранее занимаемых жилых помещениях признается </w:t>
            </w:r>
            <w:proofErr w:type="gramStart"/>
            <w:r w:rsidR="00B10ACF" w:rsidRPr="00B10ACF">
              <w:t>невозможным</w:t>
            </w:r>
            <w:proofErr w:type="gramEnd"/>
            <w:r w:rsidR="00B10ACF" w:rsidRPr="00B10ACF">
              <w:t>,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FF1080" w:rsidRPr="00212901" w:rsidRDefault="00F529BF" w:rsidP="000D3915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0D3915">
              <w:rPr>
                <w:b w:val="0"/>
                <w:color w:val="auto"/>
                <w:sz w:val="24"/>
              </w:rPr>
              <w:t>48</w:t>
            </w:r>
            <w:r w:rsidR="000D3915" w:rsidRPr="000D3915">
              <w:rPr>
                <w:b w:val="0"/>
                <w:color w:val="auto"/>
                <w:sz w:val="24"/>
              </w:rPr>
              <w:t>4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  <w:vAlign w:val="center"/>
          </w:tcPr>
          <w:p w:rsidR="00997E41" w:rsidRPr="000D3915" w:rsidRDefault="00997E41" w:rsidP="00B10ACF">
            <w:pPr>
              <w:pStyle w:val="11"/>
              <w:ind w:firstLine="34"/>
            </w:pPr>
            <w:r w:rsidRPr="000D3915">
              <w:rPr>
                <w:u w:val="single"/>
              </w:rPr>
              <w:t xml:space="preserve">Приложение 17. Таблица </w:t>
            </w:r>
            <w:r w:rsidR="00B10ACF" w:rsidRPr="000D3915">
              <w:rPr>
                <w:u w:val="single"/>
              </w:rPr>
              <w:t>6</w:t>
            </w:r>
            <w:r w:rsidRPr="000D3915">
              <w:t xml:space="preserve"> </w:t>
            </w:r>
            <w:r w:rsidR="00B10ACF" w:rsidRPr="000D3915"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выплате единовременного пособия при всех формах устройства детей, лишенных родительского попечения, в семью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997E41" w:rsidRPr="000D3915" w:rsidRDefault="00F529BF" w:rsidP="000D3915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0D3915">
              <w:rPr>
                <w:b w:val="0"/>
                <w:color w:val="auto"/>
                <w:sz w:val="24"/>
              </w:rPr>
              <w:t>48</w:t>
            </w:r>
            <w:r w:rsidR="000D3915" w:rsidRPr="000D3915">
              <w:rPr>
                <w:b w:val="0"/>
                <w:color w:val="auto"/>
                <w:sz w:val="24"/>
              </w:rPr>
              <w:t>5</w:t>
            </w:r>
          </w:p>
        </w:tc>
      </w:tr>
      <w:tr w:rsidR="000D3915" w:rsidRPr="000D3915" w:rsidTr="00FF1080">
        <w:trPr>
          <w:trHeight w:val="595"/>
        </w:trPr>
        <w:tc>
          <w:tcPr>
            <w:tcW w:w="8931" w:type="dxa"/>
            <w:vAlign w:val="center"/>
          </w:tcPr>
          <w:p w:rsidR="00B10ACF" w:rsidRPr="000D3915" w:rsidRDefault="00B10ACF" w:rsidP="00B10ACF">
            <w:pPr>
              <w:pStyle w:val="11"/>
              <w:ind w:firstLine="34"/>
              <w:rPr>
                <w:u w:val="single"/>
              </w:rPr>
            </w:pPr>
            <w:r w:rsidRPr="000D3915">
              <w:rPr>
                <w:u w:val="single"/>
              </w:rPr>
              <w:t>Приложение 17. Таблица 14</w:t>
            </w:r>
            <w:r w:rsidRPr="000D3915"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постинтернатного сопровождения детей-сирот, детей, оставшихся без попечения родителей, лиц из числа детей-сирот и детей, оставшихся без попечения родителей, в Ленинградской области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B10ACF" w:rsidRPr="000D3915" w:rsidRDefault="00F529BF" w:rsidP="000D3915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0D3915">
              <w:rPr>
                <w:b w:val="0"/>
                <w:color w:val="auto"/>
                <w:sz w:val="24"/>
              </w:rPr>
              <w:t>48</w:t>
            </w:r>
            <w:r w:rsidR="000D3915" w:rsidRPr="000D3915">
              <w:rPr>
                <w:b w:val="0"/>
                <w:color w:val="auto"/>
                <w:sz w:val="24"/>
              </w:rPr>
              <w:t>6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  <w:vAlign w:val="center"/>
          </w:tcPr>
          <w:p w:rsidR="00B10ACF" w:rsidRPr="000D3915" w:rsidRDefault="00B10ACF" w:rsidP="00B10ACF">
            <w:pPr>
              <w:pStyle w:val="11"/>
              <w:ind w:firstLine="34"/>
              <w:rPr>
                <w:u w:val="single"/>
              </w:rPr>
            </w:pPr>
            <w:r w:rsidRPr="000D3915">
              <w:rPr>
                <w:u w:val="single"/>
              </w:rPr>
              <w:t xml:space="preserve">Приложение 17. </w:t>
            </w:r>
            <w:proofErr w:type="gramStart"/>
            <w:r w:rsidRPr="000D3915">
              <w:rPr>
                <w:u w:val="single"/>
              </w:rPr>
              <w:t>Таблица 15</w:t>
            </w:r>
            <w:r w:rsidRPr="000D3915"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питания на бесплатной основе (с частичной компенсацией его стоимости) обучающимся в муниципальных образовательных организациях, реализующих основные общеобразовательные программы, а также в частных общеобразовательных организациях по имеющим государственную аккредитацию основным общеобразовательным программам, расположенных на территории Ленинградской области, на 2020 год и на плановый</w:t>
            </w:r>
            <w:proofErr w:type="gramEnd"/>
            <w:r w:rsidRPr="000D3915">
              <w:t xml:space="preserve"> период 2021 и 2022 годов</w:t>
            </w:r>
          </w:p>
        </w:tc>
        <w:tc>
          <w:tcPr>
            <w:tcW w:w="1417" w:type="dxa"/>
            <w:vAlign w:val="center"/>
          </w:tcPr>
          <w:p w:rsidR="00B10ACF" w:rsidRPr="000D3915" w:rsidRDefault="00F529BF" w:rsidP="000D3915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0D3915">
              <w:rPr>
                <w:b w:val="0"/>
                <w:color w:val="auto"/>
                <w:sz w:val="24"/>
              </w:rPr>
              <w:t>48</w:t>
            </w:r>
            <w:r w:rsidR="000D3915" w:rsidRPr="000D3915">
              <w:rPr>
                <w:b w:val="0"/>
                <w:color w:val="auto"/>
                <w:sz w:val="24"/>
              </w:rPr>
              <w:t>7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  <w:vAlign w:val="center"/>
          </w:tcPr>
          <w:p w:rsidR="00B10ACF" w:rsidRPr="000D3915" w:rsidRDefault="00B10ACF" w:rsidP="00B10ACF">
            <w:pPr>
              <w:pStyle w:val="11"/>
              <w:ind w:firstLine="34"/>
              <w:rPr>
                <w:u w:val="single"/>
              </w:rPr>
            </w:pPr>
            <w:r w:rsidRPr="000D3915">
              <w:rPr>
                <w:u w:val="single"/>
              </w:rPr>
              <w:t>Приложение 17. Таблица 21</w:t>
            </w:r>
            <w:r w:rsidRPr="000D3915"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12 января 1995 года № 5-ФЗ "О ветеранах",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B10ACF" w:rsidRPr="000D3915" w:rsidRDefault="00F529BF" w:rsidP="000D3915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0D3915">
              <w:rPr>
                <w:b w:val="0"/>
                <w:color w:val="auto"/>
                <w:sz w:val="24"/>
              </w:rPr>
              <w:t>48</w:t>
            </w:r>
            <w:r w:rsidR="000D3915" w:rsidRPr="000D3915">
              <w:rPr>
                <w:b w:val="0"/>
                <w:color w:val="auto"/>
                <w:sz w:val="24"/>
              </w:rPr>
              <w:t>8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  <w:vAlign w:val="center"/>
          </w:tcPr>
          <w:p w:rsidR="00B10ACF" w:rsidRPr="000D3915" w:rsidRDefault="00B10ACF" w:rsidP="00B10ACF">
            <w:pPr>
              <w:pStyle w:val="11"/>
              <w:ind w:firstLine="34"/>
              <w:rPr>
                <w:u w:val="single"/>
              </w:rPr>
            </w:pPr>
            <w:r w:rsidRPr="000D3915">
              <w:rPr>
                <w:u w:val="single"/>
              </w:rPr>
              <w:t>Приложение 17. Таблица 22</w:t>
            </w:r>
            <w:r w:rsidRPr="000D3915"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Федерации",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B10ACF" w:rsidRPr="000D3915" w:rsidRDefault="00F529BF" w:rsidP="000D3915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0D3915">
              <w:rPr>
                <w:b w:val="0"/>
                <w:color w:val="auto"/>
                <w:sz w:val="24"/>
              </w:rPr>
              <w:t>48</w:t>
            </w:r>
            <w:r w:rsidR="000D3915" w:rsidRPr="000D3915">
              <w:rPr>
                <w:b w:val="0"/>
                <w:color w:val="auto"/>
                <w:sz w:val="24"/>
              </w:rPr>
              <w:t>9</w:t>
            </w:r>
          </w:p>
        </w:tc>
      </w:tr>
      <w:tr w:rsidR="00B10ACF" w:rsidRPr="00B10ACF" w:rsidTr="00FF1080">
        <w:trPr>
          <w:trHeight w:val="595"/>
        </w:trPr>
        <w:tc>
          <w:tcPr>
            <w:tcW w:w="8931" w:type="dxa"/>
            <w:vAlign w:val="center"/>
          </w:tcPr>
          <w:p w:rsidR="00B10ACF" w:rsidRPr="00B10ACF" w:rsidRDefault="00B10ACF" w:rsidP="00B10ACF">
            <w:pPr>
              <w:pStyle w:val="11"/>
              <w:ind w:firstLine="34"/>
              <w:rPr>
                <w:u w:val="single"/>
              </w:rPr>
            </w:pPr>
            <w:r w:rsidRPr="00B10ACF">
              <w:rPr>
                <w:u w:val="single"/>
              </w:rPr>
              <w:lastRenderedPageBreak/>
              <w:t xml:space="preserve">Приложение 17. </w:t>
            </w:r>
            <w:proofErr w:type="gramStart"/>
            <w:r w:rsidRPr="00B10ACF">
              <w:rPr>
                <w:u w:val="single"/>
              </w:rPr>
              <w:t xml:space="preserve">Таблица </w:t>
            </w:r>
            <w:r>
              <w:rPr>
                <w:u w:val="single"/>
              </w:rPr>
              <w:t>23</w:t>
            </w:r>
            <w:r w:rsidRPr="00B10ACF"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жилых домов в соответствии с областным законом от 13 октября 2014 года № 62-оз "О предоставлении отдельным категориям граждан единовременной денежной выплаты на проведение капитального ремонта жилых домов" на 2020 год и на плановый период 2021</w:t>
            </w:r>
            <w:proofErr w:type="gramEnd"/>
            <w:r w:rsidRPr="00B10ACF">
              <w:t xml:space="preserve"> и 2022 годов</w:t>
            </w:r>
          </w:p>
        </w:tc>
        <w:tc>
          <w:tcPr>
            <w:tcW w:w="1417" w:type="dxa"/>
            <w:vAlign w:val="center"/>
          </w:tcPr>
          <w:p w:rsidR="00B10ACF" w:rsidRPr="00212901" w:rsidRDefault="00F529BF" w:rsidP="000D3915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0D3915">
              <w:rPr>
                <w:b w:val="0"/>
                <w:color w:val="auto"/>
                <w:sz w:val="24"/>
              </w:rPr>
              <w:t>4</w:t>
            </w:r>
            <w:r w:rsidR="000D3915" w:rsidRPr="000D3915">
              <w:rPr>
                <w:b w:val="0"/>
                <w:color w:val="auto"/>
                <w:sz w:val="24"/>
              </w:rPr>
              <w:t>90</w:t>
            </w:r>
          </w:p>
        </w:tc>
      </w:tr>
      <w:tr w:rsidR="00116A15" w:rsidRPr="00975FD1" w:rsidTr="00FF1080">
        <w:trPr>
          <w:trHeight w:val="595"/>
        </w:trPr>
        <w:tc>
          <w:tcPr>
            <w:tcW w:w="8931" w:type="dxa"/>
            <w:vAlign w:val="center"/>
          </w:tcPr>
          <w:p w:rsidR="00116A15" w:rsidRPr="00975FD1" w:rsidRDefault="00975FD1" w:rsidP="00975FD1">
            <w:pPr>
              <w:pStyle w:val="11"/>
              <w:ind w:firstLine="34"/>
            </w:pPr>
            <w:r w:rsidRPr="00975FD1">
              <w:rPr>
                <w:u w:val="single"/>
              </w:rPr>
              <w:t>Приложение 17. Таблица 2</w:t>
            </w:r>
            <w:r>
              <w:rPr>
                <w:u w:val="single"/>
              </w:rPr>
              <w:t>4</w:t>
            </w:r>
            <w:r w:rsidRPr="00975FD1"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жилищных отношений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116A15" w:rsidRPr="00212901" w:rsidRDefault="00F529BF" w:rsidP="000D3915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0D3915">
              <w:rPr>
                <w:b w:val="0"/>
                <w:color w:val="auto"/>
                <w:sz w:val="24"/>
              </w:rPr>
              <w:t>4</w:t>
            </w:r>
            <w:r w:rsidR="000D3915" w:rsidRPr="000D3915">
              <w:rPr>
                <w:b w:val="0"/>
                <w:color w:val="auto"/>
                <w:sz w:val="24"/>
              </w:rPr>
              <w:t>91</w:t>
            </w:r>
          </w:p>
        </w:tc>
      </w:tr>
      <w:tr w:rsidR="00975FD1" w:rsidRPr="00975FD1" w:rsidTr="008B2872">
        <w:trPr>
          <w:trHeight w:val="595"/>
        </w:trPr>
        <w:tc>
          <w:tcPr>
            <w:tcW w:w="8931" w:type="dxa"/>
            <w:vAlign w:val="center"/>
          </w:tcPr>
          <w:p w:rsidR="00975FD1" w:rsidRPr="00975FD1" w:rsidRDefault="00975FD1" w:rsidP="00975FD1">
            <w:pPr>
              <w:pStyle w:val="11"/>
              <w:ind w:firstLine="34"/>
            </w:pPr>
            <w:r w:rsidRPr="00975FD1">
              <w:rPr>
                <w:u w:val="single"/>
              </w:rPr>
              <w:t xml:space="preserve">Приложение 17. Таблица </w:t>
            </w:r>
            <w:r>
              <w:rPr>
                <w:u w:val="single"/>
              </w:rPr>
              <w:t>30</w:t>
            </w:r>
            <w:r w:rsidRPr="00975FD1"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ежемесячное денежное вознаграждение за классное руководство педагогическим работникам муниципальных общеобразовательных организаций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975FD1" w:rsidRPr="00212901" w:rsidRDefault="00F529BF" w:rsidP="00FE1D02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FE1D02">
              <w:rPr>
                <w:b w:val="0"/>
                <w:color w:val="auto"/>
                <w:sz w:val="24"/>
              </w:rPr>
              <w:t>49</w:t>
            </w:r>
            <w:r w:rsidR="00FE1D02" w:rsidRPr="00FE1D02">
              <w:rPr>
                <w:b w:val="0"/>
                <w:color w:val="auto"/>
                <w:sz w:val="24"/>
              </w:rPr>
              <w:t>2</w:t>
            </w:r>
          </w:p>
        </w:tc>
      </w:tr>
      <w:tr w:rsidR="00975FD1" w:rsidRPr="00975FD1" w:rsidTr="008B2872">
        <w:trPr>
          <w:trHeight w:val="595"/>
        </w:trPr>
        <w:tc>
          <w:tcPr>
            <w:tcW w:w="8931" w:type="dxa"/>
            <w:vAlign w:val="center"/>
          </w:tcPr>
          <w:p w:rsidR="00975FD1" w:rsidRPr="00975FD1" w:rsidRDefault="00975FD1" w:rsidP="009227C3">
            <w:pPr>
              <w:pStyle w:val="11"/>
              <w:ind w:firstLine="34"/>
            </w:pPr>
            <w:r w:rsidRPr="00975FD1">
              <w:rPr>
                <w:u w:val="single"/>
              </w:rPr>
              <w:t xml:space="preserve">Приложение 17. </w:t>
            </w:r>
            <w:proofErr w:type="gramStart"/>
            <w:r w:rsidRPr="00975FD1">
              <w:rPr>
                <w:u w:val="single"/>
              </w:rPr>
              <w:t xml:space="preserve">Таблица </w:t>
            </w:r>
            <w:r>
              <w:rPr>
                <w:u w:val="single"/>
              </w:rPr>
              <w:t>31</w:t>
            </w:r>
            <w:r w:rsidRPr="00975FD1"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 – 1945 годов" </w:t>
            </w:r>
            <w:r w:rsidR="009227C3" w:rsidRPr="00975FD1">
              <w:t>за счет средств резервного</w:t>
            </w:r>
            <w:proofErr w:type="gramEnd"/>
            <w:r w:rsidR="009227C3" w:rsidRPr="00975FD1">
              <w:t xml:space="preserve"> фонда Правительства Российской Федерации </w:t>
            </w:r>
            <w:r w:rsidRPr="00975FD1">
              <w:t xml:space="preserve">на 2020 год и на плановый период 2021 и 2022 годов </w:t>
            </w:r>
          </w:p>
        </w:tc>
        <w:tc>
          <w:tcPr>
            <w:tcW w:w="1417" w:type="dxa"/>
            <w:vAlign w:val="center"/>
          </w:tcPr>
          <w:p w:rsidR="00975FD1" w:rsidRPr="00212901" w:rsidRDefault="00F529BF" w:rsidP="00FE1D02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FE1D02">
              <w:rPr>
                <w:b w:val="0"/>
                <w:color w:val="auto"/>
                <w:sz w:val="24"/>
              </w:rPr>
              <w:t>49</w:t>
            </w:r>
            <w:r w:rsidR="00FE1D02" w:rsidRPr="00FE1D02">
              <w:rPr>
                <w:b w:val="0"/>
                <w:color w:val="auto"/>
                <w:sz w:val="24"/>
              </w:rPr>
              <w:t>3</w:t>
            </w:r>
          </w:p>
        </w:tc>
      </w:tr>
      <w:tr w:rsidR="00116A15" w:rsidRPr="00B10ACF" w:rsidTr="00FF1080">
        <w:trPr>
          <w:trHeight w:val="595"/>
        </w:trPr>
        <w:tc>
          <w:tcPr>
            <w:tcW w:w="8931" w:type="dxa"/>
            <w:vAlign w:val="center"/>
          </w:tcPr>
          <w:p w:rsidR="00116A15" w:rsidRPr="00975FD1" w:rsidRDefault="00975FD1" w:rsidP="00975FD1">
            <w:pPr>
              <w:pStyle w:val="11"/>
              <w:ind w:firstLine="34"/>
              <w:rPr>
                <w:b/>
                <w:u w:val="single"/>
              </w:rPr>
            </w:pPr>
            <w:r w:rsidRPr="00975FD1">
              <w:rPr>
                <w:u w:val="single"/>
              </w:rPr>
              <w:t>Приложение 18 Таблица 3</w:t>
            </w:r>
            <w:r>
              <w:t xml:space="preserve"> </w:t>
            </w:r>
            <w:r w:rsidRPr="00975FD1">
              <w:t>Распределение иных межбюджетных трансфертов бюджетам муниципальных образований Ленинградской области на 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 на 2020 год и на плановый период 2021 и 2022 годов</w:t>
            </w:r>
          </w:p>
        </w:tc>
        <w:tc>
          <w:tcPr>
            <w:tcW w:w="1417" w:type="dxa"/>
            <w:vAlign w:val="center"/>
          </w:tcPr>
          <w:p w:rsidR="00116A15" w:rsidRPr="00212901" w:rsidRDefault="00F529BF" w:rsidP="00FE1D02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FE1D02">
              <w:rPr>
                <w:b w:val="0"/>
                <w:color w:val="auto"/>
                <w:sz w:val="24"/>
              </w:rPr>
              <w:t>49</w:t>
            </w:r>
            <w:r w:rsidR="00FE1D02" w:rsidRPr="00FE1D02">
              <w:rPr>
                <w:b w:val="0"/>
                <w:color w:val="auto"/>
                <w:sz w:val="24"/>
              </w:rPr>
              <w:t>4</w:t>
            </w:r>
          </w:p>
        </w:tc>
      </w:tr>
      <w:tr w:rsidR="00E71E58" w:rsidRPr="00E71E58" w:rsidTr="00C75307">
        <w:trPr>
          <w:trHeight w:val="132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80" w:rsidRPr="00FE1D02" w:rsidRDefault="00FF1080" w:rsidP="006E66E1">
            <w:pPr>
              <w:pStyle w:val="21"/>
              <w:ind w:left="-108" w:firstLine="34"/>
              <w:rPr>
                <w:color w:val="auto"/>
                <w:sz w:val="24"/>
                <w:szCs w:val="24"/>
                <w:u w:val="single"/>
              </w:rPr>
            </w:pPr>
            <w:r w:rsidRPr="00FE1D02">
              <w:rPr>
                <w:color w:val="auto"/>
                <w:sz w:val="24"/>
                <w:szCs w:val="24"/>
                <w:u w:val="single"/>
              </w:rPr>
              <w:t>Приложение 2</w:t>
            </w:r>
            <w:r w:rsidR="00DA133C" w:rsidRPr="00FE1D02">
              <w:rPr>
                <w:color w:val="auto"/>
                <w:sz w:val="24"/>
                <w:szCs w:val="24"/>
                <w:u w:val="single"/>
              </w:rPr>
              <w:t>4</w:t>
            </w:r>
            <w:r w:rsidRPr="00FE1D02">
              <w:rPr>
                <w:color w:val="auto"/>
                <w:sz w:val="24"/>
                <w:szCs w:val="24"/>
              </w:rPr>
              <w:t xml:space="preserve"> Источники внутреннего финансирования дефицита областного бюджета Ленинградской области на 2020 год и на плановый период 2021 и 2022 годов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80" w:rsidRPr="00FE1D02" w:rsidRDefault="00F529BF" w:rsidP="00FE1D02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FE1D02">
              <w:rPr>
                <w:b w:val="0"/>
                <w:color w:val="auto"/>
                <w:sz w:val="24"/>
              </w:rPr>
              <w:t>49</w:t>
            </w:r>
            <w:r w:rsidR="00FE1D02" w:rsidRPr="00FE1D02">
              <w:rPr>
                <w:b w:val="0"/>
                <w:color w:val="auto"/>
                <w:sz w:val="24"/>
              </w:rPr>
              <w:t>5</w:t>
            </w:r>
            <w:r w:rsidRPr="00FE1D02">
              <w:rPr>
                <w:b w:val="0"/>
                <w:color w:val="auto"/>
                <w:sz w:val="24"/>
              </w:rPr>
              <w:t>-49</w:t>
            </w:r>
            <w:r w:rsidR="00FE1D02" w:rsidRPr="00FE1D02">
              <w:rPr>
                <w:b w:val="0"/>
                <w:color w:val="auto"/>
                <w:sz w:val="24"/>
              </w:rPr>
              <w:t>7</w:t>
            </w:r>
          </w:p>
        </w:tc>
      </w:tr>
      <w:tr w:rsidR="00E71E58" w:rsidRPr="00932A91" w:rsidTr="00C75307">
        <w:trPr>
          <w:trHeight w:val="132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E58" w:rsidRPr="00FE1D02" w:rsidRDefault="00975FD1" w:rsidP="006E66E1">
            <w:pPr>
              <w:pStyle w:val="21"/>
              <w:ind w:left="-108" w:firstLine="34"/>
              <w:rPr>
                <w:color w:val="auto"/>
                <w:sz w:val="24"/>
                <w:szCs w:val="24"/>
                <w:u w:val="single"/>
              </w:rPr>
            </w:pPr>
            <w:r w:rsidRPr="00FE1D02">
              <w:rPr>
                <w:color w:val="auto"/>
                <w:sz w:val="24"/>
                <w:szCs w:val="24"/>
                <w:u w:val="single"/>
              </w:rPr>
              <w:t>Приложение 26</w:t>
            </w:r>
            <w:r w:rsidRPr="00FE1D02">
              <w:rPr>
                <w:color w:val="auto"/>
                <w:sz w:val="24"/>
                <w:szCs w:val="24"/>
              </w:rPr>
              <w:t xml:space="preserve"> Порядок распределения субвенций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E58" w:rsidRPr="00FE1D02" w:rsidRDefault="00F529BF" w:rsidP="00FE1D02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FE1D02">
              <w:rPr>
                <w:b w:val="0"/>
                <w:color w:val="auto"/>
                <w:sz w:val="24"/>
              </w:rPr>
              <w:t>49</w:t>
            </w:r>
            <w:r w:rsidR="00FE1D02" w:rsidRPr="00FE1D02">
              <w:rPr>
                <w:b w:val="0"/>
                <w:color w:val="auto"/>
                <w:sz w:val="24"/>
              </w:rPr>
              <w:t>8</w:t>
            </w:r>
          </w:p>
        </w:tc>
      </w:tr>
      <w:tr w:rsidR="00AD059D" w:rsidRPr="00932A91" w:rsidTr="00435117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9D" w:rsidRPr="00FE1D02" w:rsidRDefault="00AD059D" w:rsidP="006E66E1">
            <w:pPr>
              <w:ind w:left="-108" w:firstLine="34"/>
              <w:jc w:val="both"/>
              <w:rPr>
                <w:b/>
                <w:color w:val="auto"/>
                <w:sz w:val="24"/>
                <w:szCs w:val="24"/>
              </w:rPr>
            </w:pPr>
            <w:r w:rsidRPr="00FE1D02">
              <w:rPr>
                <w:b/>
                <w:color w:val="auto"/>
                <w:sz w:val="24"/>
                <w:szCs w:val="24"/>
              </w:rPr>
              <w:t>Пояснительная записка (обоснование) к проекту областного закона "О внесении изменений в областной закон "Об областном бюджете Ленинградской области на 2020 год и на плановый период 2021 и 2022</w:t>
            </w:r>
            <w:r w:rsidR="00301084" w:rsidRPr="00FE1D02">
              <w:rPr>
                <w:b/>
                <w:color w:val="auto"/>
                <w:sz w:val="24"/>
                <w:szCs w:val="24"/>
              </w:rPr>
              <w:t xml:space="preserve"> </w:t>
            </w:r>
            <w:r w:rsidRPr="00FE1D02">
              <w:rPr>
                <w:b/>
                <w:color w:val="auto"/>
                <w:sz w:val="24"/>
                <w:szCs w:val="24"/>
              </w:rPr>
              <w:t>годов"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59D" w:rsidRPr="00FE1D02" w:rsidRDefault="008077D4" w:rsidP="00FE1D02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FE1D02">
              <w:rPr>
                <w:b w:val="0"/>
                <w:color w:val="auto"/>
                <w:sz w:val="24"/>
              </w:rPr>
              <w:t>49</w:t>
            </w:r>
            <w:r w:rsidR="00FE1D02" w:rsidRPr="00FE1D02">
              <w:rPr>
                <w:b w:val="0"/>
                <w:color w:val="auto"/>
                <w:sz w:val="24"/>
              </w:rPr>
              <w:t>9</w:t>
            </w:r>
            <w:r w:rsidRPr="00FE1D02">
              <w:rPr>
                <w:b w:val="0"/>
                <w:color w:val="auto"/>
                <w:sz w:val="24"/>
              </w:rPr>
              <w:t>-</w:t>
            </w:r>
            <w:r w:rsidR="00FE1D02" w:rsidRPr="00FE1D02">
              <w:rPr>
                <w:b w:val="0"/>
                <w:color w:val="auto"/>
                <w:sz w:val="24"/>
              </w:rPr>
              <w:t>517</w:t>
            </w:r>
          </w:p>
        </w:tc>
      </w:tr>
      <w:tr w:rsidR="00FE1D02" w:rsidRPr="00FE1D02" w:rsidTr="00301084">
        <w:trPr>
          <w:trHeight w:val="174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9D" w:rsidRPr="00FE1D02" w:rsidRDefault="00301084" w:rsidP="006E66E1">
            <w:pPr>
              <w:ind w:left="-108" w:firstLine="34"/>
              <w:jc w:val="both"/>
              <w:rPr>
                <w:b/>
                <w:color w:val="auto"/>
                <w:sz w:val="24"/>
                <w:szCs w:val="24"/>
              </w:rPr>
            </w:pPr>
            <w:r w:rsidRPr="00FE1D02">
              <w:rPr>
                <w:color w:val="auto"/>
                <w:sz w:val="24"/>
                <w:szCs w:val="24"/>
              </w:rPr>
              <w:t>Приложение 1 к Пояснительной записке. Таблица поправок по увеличению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59D" w:rsidRPr="00FE1D02" w:rsidRDefault="00FE1D02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FE1D02">
              <w:rPr>
                <w:b w:val="0"/>
                <w:color w:val="auto"/>
                <w:sz w:val="24"/>
              </w:rPr>
              <w:t>518-</w:t>
            </w:r>
            <w:r>
              <w:rPr>
                <w:b w:val="0"/>
                <w:color w:val="auto"/>
                <w:sz w:val="24"/>
              </w:rPr>
              <w:t>535</w:t>
            </w:r>
          </w:p>
        </w:tc>
      </w:tr>
      <w:tr w:rsidR="00FE1D02" w:rsidRPr="00FE1D02" w:rsidTr="004D653E">
        <w:trPr>
          <w:trHeight w:val="492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9D" w:rsidRPr="00FE1D02" w:rsidRDefault="00AD059D" w:rsidP="006E66E1">
            <w:pPr>
              <w:ind w:left="-108" w:firstLine="34"/>
              <w:jc w:val="both"/>
              <w:rPr>
                <w:color w:val="auto"/>
                <w:sz w:val="24"/>
                <w:szCs w:val="24"/>
              </w:rPr>
            </w:pPr>
            <w:r w:rsidRPr="00FE1D02">
              <w:rPr>
                <w:color w:val="auto"/>
                <w:sz w:val="24"/>
                <w:szCs w:val="24"/>
              </w:rPr>
              <w:t>Приложение 2 к Пояснительной записке. Таблица поправок по изменению за счет безвозмездных поступлений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59D" w:rsidRPr="00FE1D02" w:rsidRDefault="00FE1D02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536-544</w:t>
            </w:r>
          </w:p>
        </w:tc>
      </w:tr>
      <w:tr w:rsidR="00FE1D02" w:rsidRPr="00FE1D02" w:rsidTr="00301084">
        <w:trPr>
          <w:trHeight w:val="129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9D" w:rsidRPr="00FE1D02" w:rsidRDefault="00301084" w:rsidP="006E66E1">
            <w:pPr>
              <w:ind w:left="-108" w:firstLine="34"/>
              <w:jc w:val="both"/>
              <w:rPr>
                <w:color w:val="auto"/>
                <w:sz w:val="24"/>
                <w:szCs w:val="24"/>
              </w:rPr>
            </w:pPr>
            <w:r w:rsidRPr="00FE1D02">
              <w:rPr>
                <w:color w:val="auto"/>
                <w:sz w:val="24"/>
                <w:szCs w:val="24"/>
              </w:rPr>
              <w:t>Приложение 3 к Пояснительной записке. Таблица поправок по уменьшению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59D" w:rsidRPr="00FE1D02" w:rsidRDefault="00FE1D02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545-557</w:t>
            </w:r>
          </w:p>
        </w:tc>
      </w:tr>
      <w:tr w:rsidR="00FE1D02" w:rsidRPr="00FE1D02" w:rsidTr="00AD059D">
        <w:trPr>
          <w:trHeight w:val="240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9D" w:rsidRPr="00FE1D02" w:rsidRDefault="00AD059D" w:rsidP="006E66E1">
            <w:pPr>
              <w:ind w:left="-108" w:firstLine="34"/>
              <w:jc w:val="both"/>
              <w:rPr>
                <w:color w:val="auto"/>
                <w:sz w:val="24"/>
                <w:szCs w:val="24"/>
              </w:rPr>
            </w:pPr>
            <w:r w:rsidRPr="00FE1D02">
              <w:rPr>
                <w:color w:val="auto"/>
                <w:sz w:val="24"/>
                <w:szCs w:val="24"/>
              </w:rPr>
              <w:t>Приложение 4 к Пояснительной записке. Таблица поправок по перераспределению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59D" w:rsidRPr="00FE1D02" w:rsidRDefault="00FE1D02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558-567</w:t>
            </w:r>
          </w:p>
        </w:tc>
      </w:tr>
      <w:tr w:rsidR="00FE1D02" w:rsidRPr="00FE1D02" w:rsidTr="00AD059D">
        <w:trPr>
          <w:trHeight w:val="240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2A7" w:rsidRPr="00FE1D02" w:rsidRDefault="00C75307" w:rsidP="006E66E1">
            <w:pPr>
              <w:ind w:left="-108" w:firstLine="34"/>
              <w:jc w:val="both"/>
              <w:rPr>
                <w:color w:val="auto"/>
                <w:sz w:val="24"/>
                <w:szCs w:val="24"/>
              </w:rPr>
            </w:pPr>
            <w:r w:rsidRPr="00FE1D02">
              <w:rPr>
                <w:color w:val="auto"/>
                <w:sz w:val="24"/>
                <w:szCs w:val="24"/>
              </w:rPr>
              <w:t>Приложение 5 к Пояснительной записке. Адресная инвестиционная программа Ленинградской области на 2020 год и на плановый период 2021 и 2022 по главным распорядителям бюджетных средств (ГРБС) и государственным программам (подпрограммам) Ленинградской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2A7" w:rsidRPr="00FE1D02" w:rsidRDefault="00FE1D02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568-570</w:t>
            </w:r>
          </w:p>
        </w:tc>
      </w:tr>
      <w:tr w:rsidR="00FE1D02" w:rsidRPr="00FE1D02" w:rsidTr="00AD059D">
        <w:trPr>
          <w:trHeight w:val="240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2A7" w:rsidRPr="00FE1D02" w:rsidRDefault="00C75307" w:rsidP="006E66E1">
            <w:pPr>
              <w:ind w:left="-108" w:firstLine="34"/>
              <w:jc w:val="both"/>
              <w:rPr>
                <w:color w:val="auto"/>
                <w:sz w:val="24"/>
                <w:szCs w:val="24"/>
              </w:rPr>
            </w:pPr>
            <w:r w:rsidRPr="00FE1D02">
              <w:rPr>
                <w:color w:val="auto"/>
                <w:sz w:val="24"/>
                <w:szCs w:val="24"/>
              </w:rPr>
              <w:t xml:space="preserve">Приложение 6 к Пояснительной записке. Адресная инвестиционная программа Ленинградской области на 2020 год и на плановый период 2021 и 2022 по главным распорядителям бюджетных средств (ГРБС), государственным программам </w:t>
            </w:r>
            <w:r w:rsidRPr="00FE1D02">
              <w:rPr>
                <w:color w:val="auto"/>
                <w:sz w:val="24"/>
                <w:szCs w:val="24"/>
              </w:rPr>
              <w:lastRenderedPageBreak/>
              <w:t>Ленинградской области и объектам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2A7" w:rsidRPr="00FE1D02" w:rsidRDefault="00FE1D02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lastRenderedPageBreak/>
              <w:t>571-575</w:t>
            </w:r>
          </w:p>
        </w:tc>
      </w:tr>
      <w:tr w:rsidR="00FE1D02" w:rsidRPr="00FE1D02" w:rsidTr="00435117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9D" w:rsidRPr="00FE1D02" w:rsidRDefault="00AD059D" w:rsidP="006E66E1">
            <w:pPr>
              <w:ind w:left="-108" w:firstLine="34"/>
              <w:jc w:val="both"/>
              <w:rPr>
                <w:b/>
                <w:color w:val="auto"/>
                <w:sz w:val="24"/>
                <w:szCs w:val="24"/>
              </w:rPr>
            </w:pPr>
            <w:r w:rsidRPr="00FE1D02">
              <w:rPr>
                <w:b/>
                <w:color w:val="auto"/>
                <w:sz w:val="24"/>
                <w:szCs w:val="24"/>
              </w:rPr>
              <w:lastRenderedPageBreak/>
              <w:t>Справка о состоянии законодательства в сфере правового регулирования</w:t>
            </w:r>
            <w:r w:rsidR="00997E41" w:rsidRPr="00FE1D02">
              <w:rPr>
                <w:b/>
                <w:color w:val="auto"/>
                <w:sz w:val="24"/>
                <w:szCs w:val="24"/>
              </w:rPr>
              <w:t xml:space="preserve"> областного закона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59D" w:rsidRPr="00FE1D02" w:rsidRDefault="00FE1D02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576</w:t>
            </w:r>
          </w:p>
        </w:tc>
      </w:tr>
      <w:tr w:rsidR="00FE1D02" w:rsidRPr="00FE1D02" w:rsidTr="00C65AA1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9D" w:rsidRPr="00FE1D02" w:rsidRDefault="00AD059D" w:rsidP="006E66E1">
            <w:pPr>
              <w:ind w:left="-108" w:firstLine="34"/>
              <w:jc w:val="both"/>
              <w:rPr>
                <w:b/>
                <w:color w:val="auto"/>
                <w:sz w:val="24"/>
                <w:szCs w:val="24"/>
              </w:rPr>
            </w:pPr>
            <w:r w:rsidRPr="00FE1D02">
              <w:rPr>
                <w:b/>
                <w:color w:val="auto"/>
                <w:sz w:val="24"/>
                <w:szCs w:val="24"/>
              </w:rPr>
              <w:t xml:space="preserve">Перечень </w:t>
            </w:r>
            <w:r w:rsidR="00997E41" w:rsidRPr="00FE1D02">
              <w:rPr>
                <w:b/>
                <w:color w:val="auto"/>
                <w:sz w:val="24"/>
                <w:szCs w:val="24"/>
              </w:rPr>
              <w:t xml:space="preserve">областных </w:t>
            </w:r>
            <w:r w:rsidRPr="00FE1D02">
              <w:rPr>
                <w:b/>
                <w:color w:val="auto"/>
                <w:sz w:val="24"/>
                <w:szCs w:val="24"/>
              </w:rPr>
              <w:t>законов и иных действующих нормативных правовых актов</w:t>
            </w:r>
            <w:r w:rsidR="00997E41" w:rsidRPr="00FE1D02">
              <w:rPr>
                <w:b/>
                <w:color w:val="auto"/>
                <w:sz w:val="24"/>
                <w:szCs w:val="24"/>
              </w:rPr>
              <w:t xml:space="preserve"> Ленинградской области</w:t>
            </w:r>
            <w:r w:rsidRPr="00FE1D02">
              <w:rPr>
                <w:b/>
                <w:color w:val="auto"/>
                <w:sz w:val="24"/>
                <w:szCs w:val="24"/>
              </w:rPr>
              <w:t>, отмены, изменения или дополнения которых потребует принятие</w:t>
            </w:r>
            <w:r w:rsidR="00997E41" w:rsidRPr="00FE1D02">
              <w:rPr>
                <w:b/>
                <w:color w:val="auto"/>
                <w:sz w:val="24"/>
                <w:szCs w:val="24"/>
              </w:rPr>
              <w:t xml:space="preserve"> областного</w:t>
            </w:r>
            <w:r w:rsidRPr="00FE1D02">
              <w:rPr>
                <w:b/>
                <w:color w:val="auto"/>
                <w:sz w:val="24"/>
                <w:szCs w:val="24"/>
              </w:rPr>
              <w:t xml:space="preserve"> закона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59D" w:rsidRPr="00FE1D02" w:rsidRDefault="00545139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577-581</w:t>
            </w:r>
          </w:p>
        </w:tc>
      </w:tr>
      <w:tr w:rsidR="00FE1D02" w:rsidRPr="00FE1D02" w:rsidTr="00C65AA1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9D" w:rsidRPr="00FE1D02" w:rsidRDefault="00AD059D" w:rsidP="006E66E1">
            <w:pPr>
              <w:ind w:left="-108" w:firstLine="34"/>
              <w:jc w:val="both"/>
              <w:rPr>
                <w:b/>
                <w:color w:val="auto"/>
                <w:sz w:val="24"/>
                <w:szCs w:val="24"/>
              </w:rPr>
            </w:pPr>
            <w:r w:rsidRPr="00FE1D02">
              <w:rPr>
                <w:b/>
                <w:color w:val="auto"/>
                <w:sz w:val="24"/>
                <w:szCs w:val="24"/>
              </w:rPr>
              <w:t xml:space="preserve">Предложения о разработке нормативных правовых актов, принятие которых необходимо для реализации </w:t>
            </w:r>
            <w:r w:rsidR="00997E41" w:rsidRPr="00FE1D02">
              <w:rPr>
                <w:b/>
                <w:color w:val="auto"/>
                <w:sz w:val="24"/>
                <w:szCs w:val="24"/>
              </w:rPr>
              <w:t>областного</w:t>
            </w:r>
            <w:r w:rsidRPr="00FE1D02">
              <w:rPr>
                <w:b/>
                <w:color w:val="auto"/>
                <w:sz w:val="24"/>
                <w:szCs w:val="24"/>
              </w:rPr>
              <w:t xml:space="preserve"> закона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59D" w:rsidRPr="00FE1D02" w:rsidRDefault="00545139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582</w:t>
            </w:r>
          </w:p>
        </w:tc>
      </w:tr>
      <w:tr w:rsidR="00FE1D02" w:rsidRPr="00FE1D02" w:rsidTr="00997E41">
        <w:trPr>
          <w:trHeight w:val="202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9D" w:rsidRPr="00FE1D02" w:rsidRDefault="00AD059D" w:rsidP="006E66E1">
            <w:pPr>
              <w:ind w:left="-108" w:firstLine="34"/>
              <w:jc w:val="both"/>
              <w:rPr>
                <w:b/>
                <w:color w:val="auto"/>
                <w:sz w:val="24"/>
                <w:szCs w:val="24"/>
              </w:rPr>
            </w:pPr>
            <w:r w:rsidRPr="00FE1D02">
              <w:rPr>
                <w:b/>
                <w:color w:val="auto"/>
                <w:sz w:val="24"/>
                <w:szCs w:val="24"/>
              </w:rPr>
              <w:t xml:space="preserve">Финансово-экономическое обоснование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59D" w:rsidRPr="00FE1D02" w:rsidRDefault="00545139" w:rsidP="004C46A0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583</w:t>
            </w:r>
            <w:bookmarkStart w:id="0" w:name="_GoBack"/>
            <w:bookmarkEnd w:id="0"/>
          </w:p>
        </w:tc>
      </w:tr>
    </w:tbl>
    <w:p w:rsidR="00F311F4" w:rsidRPr="00FE1D02" w:rsidRDefault="00F311F4">
      <w:pPr>
        <w:rPr>
          <w:color w:val="auto"/>
        </w:rPr>
      </w:pPr>
    </w:p>
    <w:sectPr w:rsidR="00F311F4" w:rsidRPr="00FE1D02" w:rsidSect="00121A64">
      <w:headerReference w:type="even" r:id="rId9"/>
      <w:headerReference w:type="default" r:id="rId10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DDC" w:rsidRDefault="00F56DDC">
      <w:r>
        <w:separator/>
      </w:r>
    </w:p>
  </w:endnote>
  <w:endnote w:type="continuationSeparator" w:id="0">
    <w:p w:rsidR="00F56DDC" w:rsidRDefault="00F56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DDC" w:rsidRDefault="00F56DDC">
      <w:r>
        <w:separator/>
      </w:r>
    </w:p>
  </w:footnote>
  <w:footnote w:type="continuationSeparator" w:id="0">
    <w:p w:rsidR="00F56DDC" w:rsidRDefault="00F56D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FE2" w:rsidRDefault="00A11FE2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13</w:t>
    </w:r>
    <w:r>
      <w:rPr>
        <w:rStyle w:val="a9"/>
      </w:rPr>
      <w:fldChar w:fldCharType="end"/>
    </w:r>
  </w:p>
  <w:p w:rsidR="00A11FE2" w:rsidRDefault="00A11FE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FE2" w:rsidRDefault="00A11FE2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45139">
      <w:rPr>
        <w:rStyle w:val="a9"/>
      </w:rPr>
      <w:t>4</w:t>
    </w:r>
    <w:r>
      <w:rPr>
        <w:rStyle w:val="a9"/>
      </w:rPr>
      <w:fldChar w:fldCharType="end"/>
    </w:r>
  </w:p>
  <w:p w:rsidR="00A11FE2" w:rsidRDefault="00A11FE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700F4AC1"/>
    <w:multiLevelType w:val="singleLevel"/>
    <w:tmpl w:val="0FBCF8B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A88"/>
    <w:rsid w:val="000010F6"/>
    <w:rsid w:val="00012F94"/>
    <w:rsid w:val="0003436C"/>
    <w:rsid w:val="00042C2F"/>
    <w:rsid w:val="000436F6"/>
    <w:rsid w:val="0005439B"/>
    <w:rsid w:val="00056C51"/>
    <w:rsid w:val="000637B3"/>
    <w:rsid w:val="000702AA"/>
    <w:rsid w:val="00084D37"/>
    <w:rsid w:val="000902E0"/>
    <w:rsid w:val="000919C4"/>
    <w:rsid w:val="00092F4B"/>
    <w:rsid w:val="00093613"/>
    <w:rsid w:val="000A2D50"/>
    <w:rsid w:val="000A7722"/>
    <w:rsid w:val="000B013E"/>
    <w:rsid w:val="000B192D"/>
    <w:rsid w:val="000B40DD"/>
    <w:rsid w:val="000C17CE"/>
    <w:rsid w:val="000C75EE"/>
    <w:rsid w:val="000D1221"/>
    <w:rsid w:val="000D3915"/>
    <w:rsid w:val="001140A4"/>
    <w:rsid w:val="00116A15"/>
    <w:rsid w:val="00121A64"/>
    <w:rsid w:val="001229AC"/>
    <w:rsid w:val="00141179"/>
    <w:rsid w:val="00143776"/>
    <w:rsid w:val="00150F00"/>
    <w:rsid w:val="0016252C"/>
    <w:rsid w:val="00170C98"/>
    <w:rsid w:val="00172431"/>
    <w:rsid w:val="00180A36"/>
    <w:rsid w:val="00182A7F"/>
    <w:rsid w:val="00182DFD"/>
    <w:rsid w:val="00185F48"/>
    <w:rsid w:val="001B158E"/>
    <w:rsid w:val="001B7B06"/>
    <w:rsid w:val="001D072C"/>
    <w:rsid w:val="001D1D97"/>
    <w:rsid w:val="001D20ED"/>
    <w:rsid w:val="001D3AB7"/>
    <w:rsid w:val="001E6D30"/>
    <w:rsid w:val="00202D35"/>
    <w:rsid w:val="00212901"/>
    <w:rsid w:val="00226575"/>
    <w:rsid w:val="00241BF6"/>
    <w:rsid w:val="00251BD9"/>
    <w:rsid w:val="00260F7C"/>
    <w:rsid w:val="002630C0"/>
    <w:rsid w:val="00264567"/>
    <w:rsid w:val="00267DF9"/>
    <w:rsid w:val="00272DBC"/>
    <w:rsid w:val="00276C1A"/>
    <w:rsid w:val="0028049B"/>
    <w:rsid w:val="002813BD"/>
    <w:rsid w:val="00284CB1"/>
    <w:rsid w:val="002872E1"/>
    <w:rsid w:val="00290606"/>
    <w:rsid w:val="002B3A08"/>
    <w:rsid w:val="002B447E"/>
    <w:rsid w:val="002C3372"/>
    <w:rsid w:val="002C77F0"/>
    <w:rsid w:val="002D2F13"/>
    <w:rsid w:val="002D36AE"/>
    <w:rsid w:val="002D6520"/>
    <w:rsid w:val="002E5733"/>
    <w:rsid w:val="002E614A"/>
    <w:rsid w:val="002F0908"/>
    <w:rsid w:val="00301084"/>
    <w:rsid w:val="00304FB7"/>
    <w:rsid w:val="00306F13"/>
    <w:rsid w:val="00316743"/>
    <w:rsid w:val="00336AD9"/>
    <w:rsid w:val="003408F4"/>
    <w:rsid w:val="00344607"/>
    <w:rsid w:val="00346ECC"/>
    <w:rsid w:val="0035232C"/>
    <w:rsid w:val="00352F41"/>
    <w:rsid w:val="00354D45"/>
    <w:rsid w:val="00356FDB"/>
    <w:rsid w:val="00361FDD"/>
    <w:rsid w:val="00371BAF"/>
    <w:rsid w:val="00375A6E"/>
    <w:rsid w:val="003921CC"/>
    <w:rsid w:val="003B0BC9"/>
    <w:rsid w:val="003B1923"/>
    <w:rsid w:val="00401E92"/>
    <w:rsid w:val="00407E66"/>
    <w:rsid w:val="004450CE"/>
    <w:rsid w:val="004454EB"/>
    <w:rsid w:val="00451036"/>
    <w:rsid w:val="00453C30"/>
    <w:rsid w:val="00455585"/>
    <w:rsid w:val="00456B14"/>
    <w:rsid w:val="00470581"/>
    <w:rsid w:val="00473AE5"/>
    <w:rsid w:val="00475382"/>
    <w:rsid w:val="0047743E"/>
    <w:rsid w:val="00485C58"/>
    <w:rsid w:val="004972FC"/>
    <w:rsid w:val="004A0902"/>
    <w:rsid w:val="004A11CD"/>
    <w:rsid w:val="004A5F77"/>
    <w:rsid w:val="004B6D63"/>
    <w:rsid w:val="004C46A0"/>
    <w:rsid w:val="004D653E"/>
    <w:rsid w:val="004E4343"/>
    <w:rsid w:val="004E7B9A"/>
    <w:rsid w:val="004E7EFE"/>
    <w:rsid w:val="004F0FC3"/>
    <w:rsid w:val="0050363B"/>
    <w:rsid w:val="00505F61"/>
    <w:rsid w:val="00512233"/>
    <w:rsid w:val="0052172B"/>
    <w:rsid w:val="00545139"/>
    <w:rsid w:val="00546308"/>
    <w:rsid w:val="00546963"/>
    <w:rsid w:val="00553139"/>
    <w:rsid w:val="00560A12"/>
    <w:rsid w:val="00575CEF"/>
    <w:rsid w:val="00581C13"/>
    <w:rsid w:val="00583ABE"/>
    <w:rsid w:val="00586AD0"/>
    <w:rsid w:val="00595499"/>
    <w:rsid w:val="005A14DE"/>
    <w:rsid w:val="005B5C35"/>
    <w:rsid w:val="005C1EBE"/>
    <w:rsid w:val="005C2A6A"/>
    <w:rsid w:val="005C7512"/>
    <w:rsid w:val="005F1881"/>
    <w:rsid w:val="005F606A"/>
    <w:rsid w:val="005F7268"/>
    <w:rsid w:val="00602C64"/>
    <w:rsid w:val="006212C9"/>
    <w:rsid w:val="00622BAB"/>
    <w:rsid w:val="00625B16"/>
    <w:rsid w:val="006472E2"/>
    <w:rsid w:val="006474E6"/>
    <w:rsid w:val="006911C4"/>
    <w:rsid w:val="0069365B"/>
    <w:rsid w:val="00696846"/>
    <w:rsid w:val="006B325C"/>
    <w:rsid w:val="006D52B0"/>
    <w:rsid w:val="006E66E1"/>
    <w:rsid w:val="00706CC2"/>
    <w:rsid w:val="00707504"/>
    <w:rsid w:val="00715280"/>
    <w:rsid w:val="007154AF"/>
    <w:rsid w:val="00716F60"/>
    <w:rsid w:val="007205A1"/>
    <w:rsid w:val="007272BE"/>
    <w:rsid w:val="00736A04"/>
    <w:rsid w:val="0074653F"/>
    <w:rsid w:val="00746C7C"/>
    <w:rsid w:val="00766004"/>
    <w:rsid w:val="00774347"/>
    <w:rsid w:val="00775425"/>
    <w:rsid w:val="00793F32"/>
    <w:rsid w:val="007E656E"/>
    <w:rsid w:val="007F66F6"/>
    <w:rsid w:val="00807469"/>
    <w:rsid w:val="008077D4"/>
    <w:rsid w:val="008113C2"/>
    <w:rsid w:val="00812B74"/>
    <w:rsid w:val="0081373A"/>
    <w:rsid w:val="008152A7"/>
    <w:rsid w:val="00815320"/>
    <w:rsid w:val="00817BA4"/>
    <w:rsid w:val="00817D20"/>
    <w:rsid w:val="00841BDB"/>
    <w:rsid w:val="00852B81"/>
    <w:rsid w:val="008600C8"/>
    <w:rsid w:val="008606C8"/>
    <w:rsid w:val="00864EC3"/>
    <w:rsid w:val="0086747F"/>
    <w:rsid w:val="00877714"/>
    <w:rsid w:val="0087792C"/>
    <w:rsid w:val="00887B59"/>
    <w:rsid w:val="00893CFA"/>
    <w:rsid w:val="008B6820"/>
    <w:rsid w:val="008C38B7"/>
    <w:rsid w:val="008D2F36"/>
    <w:rsid w:val="008D70D3"/>
    <w:rsid w:val="008D7A69"/>
    <w:rsid w:val="00914642"/>
    <w:rsid w:val="009227C3"/>
    <w:rsid w:val="00932A91"/>
    <w:rsid w:val="00953985"/>
    <w:rsid w:val="00964813"/>
    <w:rsid w:val="00975FD1"/>
    <w:rsid w:val="00982909"/>
    <w:rsid w:val="0098313B"/>
    <w:rsid w:val="00997E41"/>
    <w:rsid w:val="009A7170"/>
    <w:rsid w:val="009B06E6"/>
    <w:rsid w:val="009B2E7E"/>
    <w:rsid w:val="009B5A46"/>
    <w:rsid w:val="009B6CA4"/>
    <w:rsid w:val="009B7589"/>
    <w:rsid w:val="009C0FEE"/>
    <w:rsid w:val="009C2994"/>
    <w:rsid w:val="009C5405"/>
    <w:rsid w:val="00A05A88"/>
    <w:rsid w:val="00A11255"/>
    <w:rsid w:val="00A11FE2"/>
    <w:rsid w:val="00A13E35"/>
    <w:rsid w:val="00A150DE"/>
    <w:rsid w:val="00A269D1"/>
    <w:rsid w:val="00A35490"/>
    <w:rsid w:val="00A360D6"/>
    <w:rsid w:val="00A47D50"/>
    <w:rsid w:val="00A6371F"/>
    <w:rsid w:val="00A63823"/>
    <w:rsid w:val="00A750BE"/>
    <w:rsid w:val="00A75711"/>
    <w:rsid w:val="00A83162"/>
    <w:rsid w:val="00A86BFF"/>
    <w:rsid w:val="00A9496E"/>
    <w:rsid w:val="00AA49C9"/>
    <w:rsid w:val="00AB3006"/>
    <w:rsid w:val="00AC19C1"/>
    <w:rsid w:val="00AD059D"/>
    <w:rsid w:val="00AD1500"/>
    <w:rsid w:val="00AD4571"/>
    <w:rsid w:val="00AD5A60"/>
    <w:rsid w:val="00AD708C"/>
    <w:rsid w:val="00AE15C7"/>
    <w:rsid w:val="00AE6962"/>
    <w:rsid w:val="00AF2679"/>
    <w:rsid w:val="00AF420D"/>
    <w:rsid w:val="00B06ADD"/>
    <w:rsid w:val="00B1010A"/>
    <w:rsid w:val="00B10ACF"/>
    <w:rsid w:val="00B24F5C"/>
    <w:rsid w:val="00B42829"/>
    <w:rsid w:val="00B42AD4"/>
    <w:rsid w:val="00B52B92"/>
    <w:rsid w:val="00B6075F"/>
    <w:rsid w:val="00B60C1C"/>
    <w:rsid w:val="00B646B1"/>
    <w:rsid w:val="00B74988"/>
    <w:rsid w:val="00B75059"/>
    <w:rsid w:val="00BA086B"/>
    <w:rsid w:val="00BB1F2F"/>
    <w:rsid w:val="00BD211F"/>
    <w:rsid w:val="00BD3AF5"/>
    <w:rsid w:val="00BD63B8"/>
    <w:rsid w:val="00BE7754"/>
    <w:rsid w:val="00BF3EAD"/>
    <w:rsid w:val="00BF4020"/>
    <w:rsid w:val="00BF500E"/>
    <w:rsid w:val="00BF546C"/>
    <w:rsid w:val="00C00EA4"/>
    <w:rsid w:val="00C12BB7"/>
    <w:rsid w:val="00C16751"/>
    <w:rsid w:val="00C202B2"/>
    <w:rsid w:val="00C34F6A"/>
    <w:rsid w:val="00C45A81"/>
    <w:rsid w:val="00C625E4"/>
    <w:rsid w:val="00C65BCB"/>
    <w:rsid w:val="00C75307"/>
    <w:rsid w:val="00C7700E"/>
    <w:rsid w:val="00C8770C"/>
    <w:rsid w:val="00C91D8B"/>
    <w:rsid w:val="00C92394"/>
    <w:rsid w:val="00C9281D"/>
    <w:rsid w:val="00C93F2C"/>
    <w:rsid w:val="00C96900"/>
    <w:rsid w:val="00C96E9A"/>
    <w:rsid w:val="00CA6315"/>
    <w:rsid w:val="00CD0264"/>
    <w:rsid w:val="00CD478A"/>
    <w:rsid w:val="00CE2208"/>
    <w:rsid w:val="00CE67E2"/>
    <w:rsid w:val="00CE7831"/>
    <w:rsid w:val="00CE7A73"/>
    <w:rsid w:val="00CF2C49"/>
    <w:rsid w:val="00CF55B8"/>
    <w:rsid w:val="00CF6B2C"/>
    <w:rsid w:val="00D12973"/>
    <w:rsid w:val="00D13CDC"/>
    <w:rsid w:val="00D206C3"/>
    <w:rsid w:val="00D22E64"/>
    <w:rsid w:val="00D5569C"/>
    <w:rsid w:val="00D600CA"/>
    <w:rsid w:val="00D61337"/>
    <w:rsid w:val="00D646D0"/>
    <w:rsid w:val="00D65317"/>
    <w:rsid w:val="00D66728"/>
    <w:rsid w:val="00D76181"/>
    <w:rsid w:val="00D76CF9"/>
    <w:rsid w:val="00D80788"/>
    <w:rsid w:val="00D8584B"/>
    <w:rsid w:val="00D907DB"/>
    <w:rsid w:val="00D93886"/>
    <w:rsid w:val="00D9441B"/>
    <w:rsid w:val="00D96281"/>
    <w:rsid w:val="00D96A5D"/>
    <w:rsid w:val="00DA133C"/>
    <w:rsid w:val="00DA2B20"/>
    <w:rsid w:val="00DA5D90"/>
    <w:rsid w:val="00DA68CD"/>
    <w:rsid w:val="00DA6B2A"/>
    <w:rsid w:val="00DC3174"/>
    <w:rsid w:val="00DE2CC6"/>
    <w:rsid w:val="00DF3583"/>
    <w:rsid w:val="00E256FF"/>
    <w:rsid w:val="00E42E67"/>
    <w:rsid w:val="00E43CF2"/>
    <w:rsid w:val="00E47B36"/>
    <w:rsid w:val="00E571FC"/>
    <w:rsid w:val="00E6701B"/>
    <w:rsid w:val="00E71E58"/>
    <w:rsid w:val="00E77DBE"/>
    <w:rsid w:val="00E80526"/>
    <w:rsid w:val="00E86673"/>
    <w:rsid w:val="00E92CA7"/>
    <w:rsid w:val="00EA32B3"/>
    <w:rsid w:val="00EA3AA8"/>
    <w:rsid w:val="00EA74AB"/>
    <w:rsid w:val="00EB442E"/>
    <w:rsid w:val="00ED754C"/>
    <w:rsid w:val="00EE3E3E"/>
    <w:rsid w:val="00EF09BA"/>
    <w:rsid w:val="00F078F0"/>
    <w:rsid w:val="00F10125"/>
    <w:rsid w:val="00F311F4"/>
    <w:rsid w:val="00F330DE"/>
    <w:rsid w:val="00F333AC"/>
    <w:rsid w:val="00F3343D"/>
    <w:rsid w:val="00F529BF"/>
    <w:rsid w:val="00F56DDC"/>
    <w:rsid w:val="00F84078"/>
    <w:rsid w:val="00F94CC5"/>
    <w:rsid w:val="00F95E47"/>
    <w:rsid w:val="00F96F59"/>
    <w:rsid w:val="00FA211D"/>
    <w:rsid w:val="00FA56CA"/>
    <w:rsid w:val="00FA56EA"/>
    <w:rsid w:val="00FA644A"/>
    <w:rsid w:val="00FB7448"/>
    <w:rsid w:val="00FC29D8"/>
    <w:rsid w:val="00FD1843"/>
    <w:rsid w:val="00FD4F3B"/>
    <w:rsid w:val="00FD5832"/>
    <w:rsid w:val="00FE1D02"/>
    <w:rsid w:val="00FE4223"/>
    <w:rsid w:val="00FE741E"/>
    <w:rsid w:val="00FF1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62B02B-BFAF-4EA4-B462-F72B5DDC5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2098</Words>
  <Characters>11962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Рыженкова Елена Николаевна</cp:lastModifiedBy>
  <cp:revision>25</cp:revision>
  <cp:lastPrinted>2020-06-05T10:56:00Z</cp:lastPrinted>
  <dcterms:created xsi:type="dcterms:W3CDTF">2020-02-21T13:44:00Z</dcterms:created>
  <dcterms:modified xsi:type="dcterms:W3CDTF">2020-06-05T10:56:00Z</dcterms:modified>
</cp:coreProperties>
</file>