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672F29" w14:textId="77777777" w:rsidR="00B8102B" w:rsidRPr="00030873" w:rsidRDefault="00B8102B" w:rsidP="00030873">
      <w:pPr>
        <w:pStyle w:val="a3"/>
        <w:spacing w:before="0" w:beforeAutospacing="0" w:after="0" w:afterAutospacing="0"/>
        <w:jc w:val="right"/>
        <w:rPr>
          <w:color w:val="000000" w:themeColor="text1"/>
          <w:sz w:val="28"/>
          <w:szCs w:val="28"/>
        </w:rPr>
      </w:pPr>
      <w:r w:rsidRPr="00030873">
        <w:rPr>
          <w:color w:val="000000" w:themeColor="text1"/>
          <w:sz w:val="28"/>
          <w:szCs w:val="28"/>
        </w:rPr>
        <w:t>Проект</w:t>
      </w:r>
    </w:p>
    <w:p w14:paraId="6988FC74" w14:textId="77777777" w:rsidR="00B8102B" w:rsidRPr="00030873" w:rsidRDefault="00B8102B" w:rsidP="00030873">
      <w:pPr>
        <w:pStyle w:val="a3"/>
        <w:spacing w:before="0" w:beforeAutospacing="0" w:after="0" w:afterAutospacing="0"/>
        <w:jc w:val="right"/>
        <w:rPr>
          <w:color w:val="000000" w:themeColor="text1"/>
          <w:sz w:val="28"/>
          <w:szCs w:val="28"/>
        </w:rPr>
      </w:pPr>
      <w:r w:rsidRPr="00030873">
        <w:rPr>
          <w:color w:val="000000" w:themeColor="text1"/>
          <w:sz w:val="28"/>
          <w:szCs w:val="28"/>
        </w:rPr>
        <w:t>Вносит Законодательное собрание</w:t>
      </w:r>
    </w:p>
    <w:p w14:paraId="4749CFB2" w14:textId="77777777" w:rsidR="00B8102B" w:rsidRPr="00030873" w:rsidRDefault="00B8102B" w:rsidP="00030873">
      <w:pPr>
        <w:pStyle w:val="a3"/>
        <w:spacing w:before="0" w:beforeAutospacing="0" w:after="0" w:afterAutospacing="0"/>
        <w:jc w:val="right"/>
        <w:rPr>
          <w:color w:val="000000" w:themeColor="text1"/>
          <w:sz w:val="28"/>
          <w:szCs w:val="28"/>
        </w:rPr>
      </w:pPr>
      <w:r w:rsidRPr="00030873">
        <w:rPr>
          <w:color w:val="000000" w:themeColor="text1"/>
          <w:sz w:val="28"/>
          <w:szCs w:val="28"/>
        </w:rPr>
        <w:t>Ленинградской области</w:t>
      </w:r>
    </w:p>
    <w:p w14:paraId="75B1CC88" w14:textId="77777777" w:rsidR="00B8102B" w:rsidRPr="00030873" w:rsidRDefault="00B8102B" w:rsidP="00030873">
      <w:pPr>
        <w:pStyle w:val="a3"/>
        <w:spacing w:before="0" w:beforeAutospacing="0" w:after="0" w:afterAutospacing="0"/>
        <w:jc w:val="right"/>
        <w:rPr>
          <w:color w:val="000000" w:themeColor="text1"/>
          <w:sz w:val="28"/>
          <w:szCs w:val="28"/>
        </w:rPr>
      </w:pPr>
    </w:p>
    <w:p w14:paraId="41007AB0" w14:textId="77777777" w:rsidR="00B8102B" w:rsidRDefault="00B8102B" w:rsidP="00030873">
      <w:pPr>
        <w:pStyle w:val="a3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en-US"/>
        </w:rPr>
      </w:pPr>
    </w:p>
    <w:p w14:paraId="23BA13A7" w14:textId="77777777" w:rsidR="00030873" w:rsidRPr="00030873" w:rsidRDefault="00030873" w:rsidP="00030873">
      <w:pPr>
        <w:pStyle w:val="a3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en-US"/>
        </w:rPr>
      </w:pPr>
    </w:p>
    <w:p w14:paraId="4A6F8063" w14:textId="77777777" w:rsidR="00B8102B" w:rsidRPr="00030873" w:rsidRDefault="00B8102B" w:rsidP="00030873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030873">
        <w:rPr>
          <w:b/>
          <w:color w:val="000000" w:themeColor="text1"/>
          <w:sz w:val="28"/>
          <w:szCs w:val="28"/>
        </w:rPr>
        <w:t>РОССИЙСКАЯ ФЕДЕРАЦИЯ</w:t>
      </w:r>
    </w:p>
    <w:p w14:paraId="329D36A0" w14:textId="77777777" w:rsidR="00B8102B" w:rsidRDefault="00B8102B" w:rsidP="00030873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en-US"/>
        </w:rPr>
      </w:pPr>
      <w:r w:rsidRPr="00030873">
        <w:rPr>
          <w:b/>
          <w:color w:val="000000" w:themeColor="text1"/>
          <w:sz w:val="28"/>
          <w:szCs w:val="28"/>
        </w:rPr>
        <w:t>ФЕДЕРАЛЬНЫЙ ЗАКОН</w:t>
      </w:r>
    </w:p>
    <w:p w14:paraId="3490AA70" w14:textId="77777777" w:rsidR="00030873" w:rsidRPr="00030873" w:rsidRDefault="00030873" w:rsidP="00030873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en-US"/>
        </w:rPr>
      </w:pPr>
    </w:p>
    <w:p w14:paraId="544557BD" w14:textId="2799C105" w:rsidR="00B8102B" w:rsidRPr="00030873" w:rsidRDefault="00B8102B" w:rsidP="00030873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030873">
        <w:rPr>
          <w:b/>
          <w:color w:val="000000" w:themeColor="text1"/>
          <w:sz w:val="28"/>
          <w:szCs w:val="28"/>
        </w:rPr>
        <w:t>«О внесении изменени</w:t>
      </w:r>
      <w:r w:rsidR="00642124" w:rsidRPr="00030873">
        <w:rPr>
          <w:b/>
          <w:color w:val="000000" w:themeColor="text1"/>
          <w:sz w:val="28"/>
          <w:szCs w:val="28"/>
        </w:rPr>
        <w:t>я</w:t>
      </w:r>
      <w:r w:rsidR="00602B83" w:rsidRPr="00030873">
        <w:rPr>
          <w:b/>
          <w:color w:val="000000" w:themeColor="text1"/>
          <w:sz w:val="28"/>
          <w:szCs w:val="28"/>
        </w:rPr>
        <w:t xml:space="preserve"> в статью 109</w:t>
      </w:r>
      <w:r w:rsidRPr="00030873">
        <w:rPr>
          <w:b/>
          <w:color w:val="000000" w:themeColor="text1"/>
          <w:sz w:val="28"/>
          <w:szCs w:val="28"/>
        </w:rPr>
        <w:t xml:space="preserve"> Уголовно-процессуального кодекса Российской Федерации»</w:t>
      </w:r>
    </w:p>
    <w:p w14:paraId="0343CFAC" w14:textId="77777777" w:rsidR="00B8102B" w:rsidRDefault="00B8102B" w:rsidP="00030873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en-US"/>
        </w:rPr>
      </w:pPr>
    </w:p>
    <w:p w14:paraId="2CE74A14" w14:textId="77777777" w:rsidR="00030873" w:rsidRPr="00030873" w:rsidRDefault="00030873" w:rsidP="00030873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en-US"/>
        </w:rPr>
      </w:pPr>
    </w:p>
    <w:p w14:paraId="5B829D13" w14:textId="77777777" w:rsidR="00B8102B" w:rsidRPr="00030873" w:rsidRDefault="00B8102B" w:rsidP="00030873">
      <w:pPr>
        <w:pStyle w:val="a3"/>
        <w:spacing w:before="0" w:beforeAutospacing="0" w:after="0" w:afterAutospacing="0"/>
        <w:jc w:val="right"/>
        <w:rPr>
          <w:color w:val="000000" w:themeColor="text1"/>
          <w:sz w:val="28"/>
          <w:szCs w:val="28"/>
        </w:rPr>
      </w:pPr>
      <w:proofErr w:type="gramStart"/>
      <w:r w:rsidRPr="00030873">
        <w:rPr>
          <w:color w:val="000000" w:themeColor="text1"/>
          <w:sz w:val="28"/>
          <w:szCs w:val="28"/>
        </w:rPr>
        <w:t>Принят</w:t>
      </w:r>
      <w:proofErr w:type="gramEnd"/>
      <w:r w:rsidRPr="00030873">
        <w:rPr>
          <w:color w:val="000000" w:themeColor="text1"/>
          <w:sz w:val="28"/>
          <w:szCs w:val="28"/>
        </w:rPr>
        <w:t xml:space="preserve"> Государственной Думой</w:t>
      </w:r>
    </w:p>
    <w:p w14:paraId="3CD0C675" w14:textId="77777777" w:rsidR="00B8102B" w:rsidRDefault="00B8102B" w:rsidP="00030873">
      <w:pPr>
        <w:pStyle w:val="a3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en-US"/>
        </w:rPr>
      </w:pPr>
      <w:proofErr w:type="gramStart"/>
      <w:r w:rsidRPr="00030873">
        <w:rPr>
          <w:color w:val="000000" w:themeColor="text1"/>
          <w:sz w:val="28"/>
          <w:szCs w:val="28"/>
        </w:rPr>
        <w:t>Одобрен</w:t>
      </w:r>
      <w:proofErr w:type="gramEnd"/>
      <w:r w:rsidRPr="00030873">
        <w:rPr>
          <w:color w:val="000000" w:themeColor="text1"/>
          <w:sz w:val="28"/>
          <w:szCs w:val="28"/>
        </w:rPr>
        <w:t xml:space="preserve"> Советом Федерации</w:t>
      </w:r>
    </w:p>
    <w:p w14:paraId="7F776DBE" w14:textId="77777777" w:rsidR="00030873" w:rsidRDefault="00030873" w:rsidP="00030873">
      <w:pPr>
        <w:pStyle w:val="a3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en-US"/>
        </w:rPr>
      </w:pPr>
    </w:p>
    <w:p w14:paraId="4011AE5E" w14:textId="77777777" w:rsidR="00030873" w:rsidRPr="00030873" w:rsidRDefault="00030873" w:rsidP="00030873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en-US"/>
        </w:rPr>
      </w:pPr>
    </w:p>
    <w:p w14:paraId="305A5E35" w14:textId="1B4C696E" w:rsidR="00642124" w:rsidRPr="00030873" w:rsidRDefault="00B8102B" w:rsidP="00030873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030873">
        <w:rPr>
          <w:color w:val="000000" w:themeColor="text1"/>
          <w:sz w:val="28"/>
          <w:szCs w:val="28"/>
        </w:rPr>
        <w:t xml:space="preserve">Внести в </w:t>
      </w:r>
      <w:r w:rsidR="00602B83" w:rsidRPr="00030873">
        <w:rPr>
          <w:color w:val="000000" w:themeColor="text1"/>
          <w:sz w:val="28"/>
          <w:szCs w:val="28"/>
        </w:rPr>
        <w:t>статью 109</w:t>
      </w:r>
      <w:r w:rsidR="00642124" w:rsidRPr="00030873">
        <w:rPr>
          <w:color w:val="000000" w:themeColor="text1"/>
          <w:sz w:val="28"/>
          <w:szCs w:val="28"/>
        </w:rPr>
        <w:t xml:space="preserve"> </w:t>
      </w:r>
      <w:r w:rsidRPr="00030873">
        <w:rPr>
          <w:color w:val="000000" w:themeColor="text1"/>
          <w:sz w:val="28"/>
          <w:szCs w:val="28"/>
        </w:rPr>
        <w:t>Уголовно-процессуальн</w:t>
      </w:r>
      <w:r w:rsidR="00642124" w:rsidRPr="00030873">
        <w:rPr>
          <w:color w:val="000000" w:themeColor="text1"/>
          <w:sz w:val="28"/>
          <w:szCs w:val="28"/>
        </w:rPr>
        <w:t>ого</w:t>
      </w:r>
      <w:r w:rsidRPr="00030873">
        <w:rPr>
          <w:color w:val="000000" w:themeColor="text1"/>
          <w:sz w:val="28"/>
          <w:szCs w:val="28"/>
        </w:rPr>
        <w:t xml:space="preserve"> кодекс</w:t>
      </w:r>
      <w:r w:rsidR="00642124" w:rsidRPr="00030873">
        <w:rPr>
          <w:color w:val="000000" w:themeColor="text1"/>
          <w:sz w:val="28"/>
          <w:szCs w:val="28"/>
        </w:rPr>
        <w:t>а</w:t>
      </w:r>
      <w:r w:rsidRPr="00030873">
        <w:rPr>
          <w:color w:val="000000" w:themeColor="text1"/>
          <w:sz w:val="28"/>
          <w:szCs w:val="28"/>
        </w:rPr>
        <w:t xml:space="preserve"> Российской Федерации (Собрание законодательства Российской Федерации, 2001, № 52, ст. 4921; 2002, № 22, ст. 2027;</w:t>
      </w:r>
      <w:r w:rsidR="00A96F7E" w:rsidRPr="00030873">
        <w:rPr>
          <w:color w:val="000000" w:themeColor="text1"/>
          <w:sz w:val="28"/>
          <w:szCs w:val="28"/>
        </w:rPr>
        <w:t xml:space="preserve"> № 30, ст.</w:t>
      </w:r>
      <w:r w:rsidR="00D05E2F" w:rsidRPr="00030873">
        <w:rPr>
          <w:color w:val="000000" w:themeColor="text1"/>
          <w:sz w:val="28"/>
          <w:szCs w:val="28"/>
        </w:rPr>
        <w:t xml:space="preserve"> </w:t>
      </w:r>
      <w:r w:rsidR="00A96F7E" w:rsidRPr="00030873">
        <w:rPr>
          <w:color w:val="000000" w:themeColor="text1"/>
          <w:sz w:val="28"/>
          <w:szCs w:val="28"/>
        </w:rPr>
        <w:t>3015;</w:t>
      </w:r>
      <w:r w:rsidRPr="00030873">
        <w:rPr>
          <w:color w:val="000000" w:themeColor="text1"/>
          <w:sz w:val="28"/>
          <w:szCs w:val="28"/>
        </w:rPr>
        <w:t xml:space="preserve"> </w:t>
      </w:r>
      <w:r w:rsidR="00A96F7E" w:rsidRPr="00030873">
        <w:rPr>
          <w:color w:val="000000" w:themeColor="text1"/>
          <w:sz w:val="28"/>
          <w:szCs w:val="28"/>
        </w:rPr>
        <w:t>2003, № 27, ст.</w:t>
      </w:r>
      <w:r w:rsidR="00D05E2F" w:rsidRPr="00030873">
        <w:rPr>
          <w:color w:val="000000" w:themeColor="text1"/>
          <w:sz w:val="28"/>
          <w:szCs w:val="28"/>
        </w:rPr>
        <w:t xml:space="preserve"> </w:t>
      </w:r>
      <w:r w:rsidR="00A96F7E" w:rsidRPr="00030873">
        <w:rPr>
          <w:color w:val="000000" w:themeColor="text1"/>
          <w:sz w:val="28"/>
          <w:szCs w:val="28"/>
        </w:rPr>
        <w:t>2706, 2708; 2007, № 18, ст.</w:t>
      </w:r>
      <w:r w:rsidR="00D05E2F" w:rsidRPr="00030873">
        <w:rPr>
          <w:color w:val="000000" w:themeColor="text1"/>
          <w:sz w:val="28"/>
          <w:szCs w:val="28"/>
        </w:rPr>
        <w:t xml:space="preserve"> </w:t>
      </w:r>
      <w:r w:rsidR="00A96F7E" w:rsidRPr="00030873">
        <w:rPr>
          <w:color w:val="000000" w:themeColor="text1"/>
          <w:sz w:val="28"/>
          <w:szCs w:val="28"/>
        </w:rPr>
        <w:t>2118; № 24, ст.</w:t>
      </w:r>
      <w:r w:rsidR="00D05E2F" w:rsidRPr="00030873">
        <w:rPr>
          <w:color w:val="000000" w:themeColor="text1"/>
          <w:sz w:val="28"/>
          <w:szCs w:val="28"/>
        </w:rPr>
        <w:t xml:space="preserve"> </w:t>
      </w:r>
      <w:r w:rsidR="00A96F7E" w:rsidRPr="00030873">
        <w:rPr>
          <w:color w:val="000000" w:themeColor="text1"/>
          <w:sz w:val="28"/>
          <w:szCs w:val="28"/>
        </w:rPr>
        <w:t>2830</w:t>
      </w:r>
      <w:r w:rsidR="00E329AC" w:rsidRPr="00030873">
        <w:rPr>
          <w:color w:val="000000" w:themeColor="text1"/>
          <w:sz w:val="28"/>
          <w:szCs w:val="28"/>
        </w:rPr>
        <w:t>, 2833</w:t>
      </w:r>
      <w:r w:rsidR="00A96F7E" w:rsidRPr="00030873">
        <w:rPr>
          <w:color w:val="000000" w:themeColor="text1"/>
          <w:sz w:val="28"/>
          <w:szCs w:val="28"/>
        </w:rPr>
        <w:t>; 2008, № 52, ст. 6235;</w:t>
      </w:r>
      <w:r w:rsidR="00E01DB2" w:rsidRPr="00030873">
        <w:rPr>
          <w:color w:val="000000" w:themeColor="text1"/>
          <w:sz w:val="28"/>
          <w:szCs w:val="28"/>
        </w:rPr>
        <w:t xml:space="preserve"> 2010, № 49, ст.</w:t>
      </w:r>
      <w:r w:rsidR="00D05E2F" w:rsidRPr="00030873">
        <w:rPr>
          <w:color w:val="000000" w:themeColor="text1"/>
          <w:sz w:val="28"/>
          <w:szCs w:val="28"/>
        </w:rPr>
        <w:t xml:space="preserve"> </w:t>
      </w:r>
      <w:r w:rsidR="00E01DB2" w:rsidRPr="00030873">
        <w:rPr>
          <w:color w:val="000000" w:themeColor="text1"/>
          <w:sz w:val="28"/>
          <w:szCs w:val="28"/>
        </w:rPr>
        <w:t>6414, 2011, № 1, ст.</w:t>
      </w:r>
      <w:r w:rsidR="00D05E2F" w:rsidRPr="00030873">
        <w:rPr>
          <w:color w:val="000000" w:themeColor="text1"/>
          <w:sz w:val="28"/>
          <w:szCs w:val="28"/>
        </w:rPr>
        <w:t xml:space="preserve"> </w:t>
      </w:r>
      <w:r w:rsidR="00E01DB2" w:rsidRPr="00030873">
        <w:rPr>
          <w:color w:val="000000" w:themeColor="text1"/>
          <w:sz w:val="28"/>
          <w:szCs w:val="28"/>
        </w:rPr>
        <w:t>16; 2012, № 53, ст.</w:t>
      </w:r>
      <w:r w:rsidR="00D05E2F" w:rsidRPr="00030873">
        <w:rPr>
          <w:color w:val="000000" w:themeColor="text1"/>
          <w:sz w:val="28"/>
          <w:szCs w:val="28"/>
        </w:rPr>
        <w:t xml:space="preserve"> </w:t>
      </w:r>
      <w:r w:rsidR="00E01DB2" w:rsidRPr="00030873">
        <w:rPr>
          <w:color w:val="000000" w:themeColor="text1"/>
          <w:sz w:val="28"/>
          <w:szCs w:val="28"/>
        </w:rPr>
        <w:t>7635;</w:t>
      </w:r>
      <w:proofErr w:type="gramEnd"/>
      <w:r w:rsidR="00E01DB2" w:rsidRPr="00030873">
        <w:rPr>
          <w:color w:val="000000" w:themeColor="text1"/>
          <w:sz w:val="28"/>
          <w:szCs w:val="28"/>
        </w:rPr>
        <w:t xml:space="preserve"> </w:t>
      </w:r>
      <w:proofErr w:type="gramStart"/>
      <w:r w:rsidR="00E01DB2" w:rsidRPr="00030873">
        <w:rPr>
          <w:color w:val="000000" w:themeColor="text1"/>
          <w:sz w:val="28"/>
          <w:szCs w:val="28"/>
        </w:rPr>
        <w:t>2013, № 14, ст.</w:t>
      </w:r>
      <w:r w:rsidR="00D05E2F" w:rsidRPr="00030873">
        <w:rPr>
          <w:color w:val="000000" w:themeColor="text1"/>
          <w:sz w:val="28"/>
          <w:szCs w:val="28"/>
        </w:rPr>
        <w:t xml:space="preserve"> </w:t>
      </w:r>
      <w:r w:rsidR="00E01DB2" w:rsidRPr="00030873">
        <w:rPr>
          <w:color w:val="000000" w:themeColor="text1"/>
          <w:sz w:val="28"/>
          <w:szCs w:val="28"/>
        </w:rPr>
        <w:t>1662; 2014, № 11, ст.</w:t>
      </w:r>
      <w:r w:rsidR="00D05E2F" w:rsidRPr="00030873">
        <w:rPr>
          <w:color w:val="000000" w:themeColor="text1"/>
          <w:sz w:val="28"/>
          <w:szCs w:val="28"/>
        </w:rPr>
        <w:t xml:space="preserve"> </w:t>
      </w:r>
      <w:r w:rsidR="00E01DB2" w:rsidRPr="00030873">
        <w:rPr>
          <w:color w:val="000000" w:themeColor="text1"/>
          <w:sz w:val="28"/>
          <w:szCs w:val="28"/>
        </w:rPr>
        <w:t>1094; 2018, № 42, ст.</w:t>
      </w:r>
      <w:r w:rsidR="00D05E2F" w:rsidRPr="00030873">
        <w:rPr>
          <w:color w:val="000000" w:themeColor="text1"/>
          <w:sz w:val="28"/>
          <w:szCs w:val="28"/>
        </w:rPr>
        <w:t xml:space="preserve"> </w:t>
      </w:r>
      <w:r w:rsidR="00E01DB2" w:rsidRPr="00030873">
        <w:rPr>
          <w:color w:val="000000" w:themeColor="text1"/>
          <w:sz w:val="28"/>
          <w:szCs w:val="28"/>
        </w:rPr>
        <w:t xml:space="preserve">6375; </w:t>
      </w:r>
      <w:r w:rsidR="00D05E2F" w:rsidRPr="00030873">
        <w:rPr>
          <w:color w:val="000000" w:themeColor="text1"/>
          <w:sz w:val="28"/>
          <w:szCs w:val="28"/>
        </w:rPr>
        <w:t>2019, № 27, ст. 3525)</w:t>
      </w:r>
      <w:r w:rsidRPr="00030873">
        <w:rPr>
          <w:color w:val="000000" w:themeColor="text1"/>
          <w:sz w:val="28"/>
          <w:szCs w:val="28"/>
        </w:rPr>
        <w:t xml:space="preserve"> изменение</w:t>
      </w:r>
      <w:r w:rsidR="00642124" w:rsidRPr="00030873">
        <w:rPr>
          <w:color w:val="000000" w:themeColor="text1"/>
          <w:sz w:val="28"/>
          <w:szCs w:val="28"/>
        </w:rPr>
        <w:t xml:space="preserve">, </w:t>
      </w:r>
      <w:r w:rsidR="00602B83" w:rsidRPr="00030873">
        <w:rPr>
          <w:color w:val="000000" w:themeColor="text1"/>
          <w:sz w:val="28"/>
          <w:szCs w:val="28"/>
        </w:rPr>
        <w:t>изложив часть</w:t>
      </w:r>
      <w:r w:rsidR="00642124" w:rsidRPr="00030873">
        <w:rPr>
          <w:color w:val="000000" w:themeColor="text1"/>
          <w:sz w:val="28"/>
          <w:szCs w:val="28"/>
        </w:rPr>
        <w:t xml:space="preserve"> </w:t>
      </w:r>
      <w:r w:rsidR="00602B83" w:rsidRPr="00030873">
        <w:rPr>
          <w:color w:val="000000" w:themeColor="text1"/>
          <w:sz w:val="28"/>
          <w:szCs w:val="28"/>
        </w:rPr>
        <w:t>пятую</w:t>
      </w:r>
      <w:r w:rsidR="00642124" w:rsidRPr="00030873">
        <w:rPr>
          <w:color w:val="000000" w:themeColor="text1"/>
          <w:sz w:val="28"/>
          <w:szCs w:val="28"/>
        </w:rPr>
        <w:t xml:space="preserve"> в следующей редакции</w:t>
      </w:r>
      <w:r w:rsidRPr="00030873">
        <w:rPr>
          <w:color w:val="000000" w:themeColor="text1"/>
          <w:sz w:val="28"/>
          <w:szCs w:val="28"/>
        </w:rPr>
        <w:t>:</w:t>
      </w:r>
      <w:proofErr w:type="gramEnd"/>
    </w:p>
    <w:p w14:paraId="15DCD9B8" w14:textId="7458075A" w:rsidR="00E71022" w:rsidRPr="00030873" w:rsidRDefault="00602B83" w:rsidP="00030873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030873">
        <w:rPr>
          <w:color w:val="000000" w:themeColor="text1"/>
          <w:sz w:val="28"/>
          <w:szCs w:val="28"/>
        </w:rPr>
        <w:t>«5</w:t>
      </w:r>
      <w:r w:rsidR="00E71022" w:rsidRPr="00030873">
        <w:rPr>
          <w:color w:val="000000" w:themeColor="text1"/>
          <w:sz w:val="28"/>
          <w:szCs w:val="28"/>
        </w:rPr>
        <w:t xml:space="preserve">. </w:t>
      </w:r>
      <w:r w:rsidRPr="00030873">
        <w:rPr>
          <w:color w:val="000000" w:themeColor="text1"/>
          <w:sz w:val="28"/>
          <w:szCs w:val="28"/>
        </w:rPr>
        <w:t xml:space="preserve">Все материалы оконченного расследованием уголовного дела должны быть предъявлены обвиняемому, содержащемуся под стражей, и его защитнику не </w:t>
      </w:r>
      <w:proofErr w:type="gramStart"/>
      <w:r w:rsidRPr="00030873">
        <w:rPr>
          <w:color w:val="000000" w:themeColor="text1"/>
          <w:sz w:val="28"/>
          <w:szCs w:val="28"/>
        </w:rPr>
        <w:t>позднее</w:t>
      </w:r>
      <w:proofErr w:type="gramEnd"/>
      <w:r w:rsidRPr="00030873">
        <w:rPr>
          <w:color w:val="000000" w:themeColor="text1"/>
          <w:sz w:val="28"/>
          <w:szCs w:val="28"/>
        </w:rPr>
        <w:t xml:space="preserve"> чем за 30 суток до окончания предельного срока содержания под стражей, установленного частями второй и третьей настоящей статьи.»</w:t>
      </w:r>
      <w:r w:rsidR="00E71022" w:rsidRPr="00030873">
        <w:rPr>
          <w:color w:val="000000" w:themeColor="text1"/>
          <w:sz w:val="28"/>
          <w:szCs w:val="28"/>
        </w:rPr>
        <w:t>.</w:t>
      </w:r>
    </w:p>
    <w:p w14:paraId="54991FBD" w14:textId="77777777" w:rsidR="00B8102B" w:rsidRDefault="00B8102B" w:rsidP="00030873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en-US"/>
        </w:rPr>
      </w:pPr>
    </w:p>
    <w:p w14:paraId="189A03C5" w14:textId="77777777" w:rsidR="00030873" w:rsidRDefault="00030873" w:rsidP="00030873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en-US"/>
        </w:rPr>
      </w:pPr>
    </w:p>
    <w:p w14:paraId="678F4C85" w14:textId="77777777" w:rsidR="00030873" w:rsidRPr="00030873" w:rsidRDefault="00030873" w:rsidP="00030873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en-US"/>
        </w:rPr>
      </w:pPr>
    </w:p>
    <w:p w14:paraId="116382D5" w14:textId="77777777" w:rsidR="00B8102B" w:rsidRPr="00030873" w:rsidRDefault="00B8102B" w:rsidP="00030873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30873">
        <w:rPr>
          <w:color w:val="000000" w:themeColor="text1"/>
          <w:sz w:val="28"/>
          <w:szCs w:val="28"/>
        </w:rPr>
        <w:t>Президент</w:t>
      </w:r>
    </w:p>
    <w:p w14:paraId="319EF1CF" w14:textId="39C012B2" w:rsidR="00B8102B" w:rsidRPr="00030873" w:rsidRDefault="00B8102B" w:rsidP="00030873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30873">
        <w:rPr>
          <w:color w:val="000000" w:themeColor="text1"/>
          <w:sz w:val="28"/>
          <w:szCs w:val="28"/>
        </w:rPr>
        <w:t xml:space="preserve">Российской Федерации </w:t>
      </w:r>
      <w:r w:rsidR="00E71022" w:rsidRPr="00030873">
        <w:rPr>
          <w:color w:val="000000" w:themeColor="text1"/>
          <w:sz w:val="28"/>
          <w:szCs w:val="28"/>
        </w:rPr>
        <w:t xml:space="preserve">                                 </w:t>
      </w:r>
      <w:r w:rsidR="00030873" w:rsidRPr="00030873">
        <w:rPr>
          <w:color w:val="000000" w:themeColor="text1"/>
          <w:sz w:val="28"/>
          <w:szCs w:val="28"/>
        </w:rPr>
        <w:t xml:space="preserve"> </w:t>
      </w:r>
      <w:r w:rsidR="00E71022" w:rsidRPr="00030873">
        <w:rPr>
          <w:color w:val="000000" w:themeColor="text1"/>
          <w:sz w:val="28"/>
          <w:szCs w:val="28"/>
        </w:rPr>
        <w:t xml:space="preserve">                                           </w:t>
      </w:r>
      <w:r w:rsidRPr="00030873">
        <w:rPr>
          <w:color w:val="000000" w:themeColor="text1"/>
          <w:sz w:val="28"/>
          <w:szCs w:val="28"/>
        </w:rPr>
        <w:t>В. Путин</w:t>
      </w:r>
    </w:p>
    <w:p w14:paraId="39AF502A" w14:textId="77777777" w:rsidR="00B8102B" w:rsidRPr="00030873" w:rsidRDefault="00B8102B" w:rsidP="00030873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15A33D6B" w14:textId="77777777" w:rsidR="00646261" w:rsidRPr="00030873" w:rsidRDefault="00646261" w:rsidP="00030873">
      <w:pPr>
        <w:pStyle w:val="a3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701EFC82" w14:textId="77777777" w:rsidR="00602B83" w:rsidRPr="00030873" w:rsidRDefault="00602B83" w:rsidP="00030873">
      <w:pPr>
        <w:pStyle w:val="a3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7A7E8D92" w14:textId="77777777" w:rsidR="00B8102B" w:rsidRPr="00030873" w:rsidRDefault="00B8102B" w:rsidP="00030873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</w:p>
    <w:sectPr w:rsidR="00B8102B" w:rsidRPr="00030873" w:rsidSect="0064626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02B"/>
    <w:rsid w:val="00030873"/>
    <w:rsid w:val="00032410"/>
    <w:rsid w:val="00174DEA"/>
    <w:rsid w:val="00263CA6"/>
    <w:rsid w:val="00457F4C"/>
    <w:rsid w:val="00465A09"/>
    <w:rsid w:val="005010A7"/>
    <w:rsid w:val="00602B83"/>
    <w:rsid w:val="00642124"/>
    <w:rsid w:val="00646261"/>
    <w:rsid w:val="0070379E"/>
    <w:rsid w:val="0075421A"/>
    <w:rsid w:val="007C23D2"/>
    <w:rsid w:val="00912BD8"/>
    <w:rsid w:val="00936B6A"/>
    <w:rsid w:val="0098445D"/>
    <w:rsid w:val="009A3781"/>
    <w:rsid w:val="00A16EE8"/>
    <w:rsid w:val="00A96F7E"/>
    <w:rsid w:val="00AB3C7D"/>
    <w:rsid w:val="00B8102B"/>
    <w:rsid w:val="00C276D4"/>
    <w:rsid w:val="00D05E2F"/>
    <w:rsid w:val="00E01DB2"/>
    <w:rsid w:val="00E329AC"/>
    <w:rsid w:val="00E71022"/>
    <w:rsid w:val="00ED3BAE"/>
    <w:rsid w:val="00EE0270"/>
    <w:rsid w:val="00F5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6F0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102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102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1139</CharactersWithSpaces>
  <SharedDoc>false</SharedDoc>
  <HLinks>
    <vt:vector size="18" baseType="variant"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consultantplus://offline/ref=5E2783DC66BBADBB14E96C62865066B2C572130159922567F70E7679F8B70164F400C77D43F907BFC6051FEC5E43DD2712A84907AE78D2CBfD31I</vt:lpwstr>
      </vt:variant>
      <vt:variant>
        <vt:lpwstr/>
      </vt:variant>
      <vt:variant>
        <vt:i4>7274546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consultantplus://offline/ref=15D063591414C27952A4CD77CA1085282CA7B39126CAA399EFD955228C186E22802A0EA51D1095F1FDFD8CE1F4185C658BAB27F1FE50BF8By6D9O</vt:lpwstr>
      </vt:variant>
      <vt:variant>
        <vt:lpwstr/>
      </vt:variant>
      <vt:variant>
        <vt:i4>7143525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consultantplus://offline/ref=15D063591414C27952A4D266DF1085282CADB695289BF49BBE8C5B2784482632CE6F03A4191593FBAAA79CE5BD4F57798DB739F1E050yBDFO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s</cp:lastModifiedBy>
  <cp:revision>7</cp:revision>
  <cp:lastPrinted>2020-03-12T15:10:00Z</cp:lastPrinted>
  <dcterms:created xsi:type="dcterms:W3CDTF">2020-03-12T15:03:00Z</dcterms:created>
  <dcterms:modified xsi:type="dcterms:W3CDTF">2020-06-01T07:39:00Z</dcterms:modified>
</cp:coreProperties>
</file>