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6FA6" w:rsidRDefault="004F6FA6" w:rsidP="004F6FA6">
      <w:pPr>
        <w:pStyle w:val="ConsPlusNormal"/>
        <w:jc w:val="center"/>
        <w:rPr>
          <w:b/>
        </w:rPr>
      </w:pPr>
    </w:p>
    <w:p w:rsidR="00890AAE" w:rsidRPr="00C73FD4" w:rsidRDefault="00905176" w:rsidP="004F6FA6">
      <w:pPr>
        <w:pStyle w:val="ConsPlusNormal"/>
        <w:jc w:val="center"/>
        <w:rPr>
          <w:b/>
        </w:rPr>
      </w:pPr>
      <w:r>
        <w:rPr>
          <w:b/>
        </w:rPr>
        <w:t xml:space="preserve">  </w:t>
      </w:r>
      <w:r w:rsidR="007F0219" w:rsidRPr="00C73FD4">
        <w:rPr>
          <w:b/>
        </w:rPr>
        <w:t>ПЕРЕЧЕНЬ</w:t>
      </w:r>
    </w:p>
    <w:p w:rsidR="004C56E9" w:rsidRPr="004C56E9" w:rsidRDefault="00890AAE" w:rsidP="00A4393B">
      <w:pPr>
        <w:jc w:val="center"/>
      </w:pPr>
      <w:r w:rsidRPr="0030093B">
        <w:rPr>
          <w:sz w:val="28"/>
          <w:szCs w:val="28"/>
        </w:rPr>
        <w:t>областных законов и иных действующих нормативных правовых актов</w:t>
      </w:r>
      <w:r w:rsidRPr="0049660F">
        <w:rPr>
          <w:sz w:val="28"/>
          <w:szCs w:val="28"/>
        </w:rPr>
        <w:t xml:space="preserve"> </w:t>
      </w:r>
      <w:r w:rsidRPr="0030093B">
        <w:rPr>
          <w:sz w:val="28"/>
          <w:szCs w:val="28"/>
        </w:rPr>
        <w:t xml:space="preserve">Ленинградской области, отмены, изменения или дополнения которых потребует принятие </w:t>
      </w:r>
      <w:r>
        <w:rPr>
          <w:sz w:val="28"/>
          <w:szCs w:val="28"/>
        </w:rPr>
        <w:t xml:space="preserve">областного </w:t>
      </w:r>
      <w:r w:rsidRPr="0030093B">
        <w:rPr>
          <w:sz w:val="28"/>
          <w:szCs w:val="28"/>
        </w:rPr>
        <w:t>закона</w:t>
      </w:r>
      <w:r w:rsidR="004C56E9" w:rsidRPr="00C73FD4">
        <w:rPr>
          <w:sz w:val="28"/>
          <w:szCs w:val="28"/>
        </w:rPr>
        <w:t xml:space="preserve"> </w:t>
      </w:r>
      <w:r w:rsidR="00A4393B">
        <w:rPr>
          <w:sz w:val="28"/>
          <w:szCs w:val="28"/>
        </w:rPr>
        <w:t>«</w:t>
      </w:r>
      <w:r w:rsidR="000E4ACF">
        <w:rPr>
          <w:sz w:val="28"/>
          <w:szCs w:val="28"/>
        </w:rPr>
        <w:t>О внесении изменения</w:t>
      </w:r>
      <w:r w:rsidR="00A4393B" w:rsidRPr="00003F21">
        <w:rPr>
          <w:sz w:val="28"/>
          <w:szCs w:val="28"/>
        </w:rPr>
        <w:t xml:space="preserve"> в областной закон </w:t>
      </w:r>
      <w:r w:rsidR="00A4393B">
        <w:rPr>
          <w:sz w:val="28"/>
          <w:szCs w:val="28"/>
        </w:rPr>
        <w:t>«</w:t>
      </w:r>
      <w:r w:rsidR="00A4393B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A4393B">
        <w:rPr>
          <w:sz w:val="28"/>
          <w:szCs w:val="28"/>
        </w:rPr>
        <w:t>«</w:t>
      </w:r>
      <w:r w:rsidR="00A4393B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A4393B">
        <w:rPr>
          <w:sz w:val="28"/>
          <w:szCs w:val="28"/>
        </w:rPr>
        <w:t>»»</w:t>
      </w:r>
    </w:p>
    <w:p w:rsidR="004C56E9" w:rsidRPr="003F52FF" w:rsidRDefault="004C56E9" w:rsidP="004C56E9">
      <w:pPr>
        <w:pStyle w:val="ConsPlusNormal"/>
        <w:jc w:val="center"/>
        <w:rPr>
          <w:b/>
          <w:sz w:val="26"/>
          <w:szCs w:val="26"/>
        </w:rPr>
      </w:pPr>
    </w:p>
    <w:p w:rsidR="00C73FD4" w:rsidRPr="00A4393B" w:rsidRDefault="00C73FD4" w:rsidP="00A4393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 </w:t>
      </w:r>
      <w:r w:rsidRPr="008678E0">
        <w:rPr>
          <w:sz w:val="28"/>
          <w:szCs w:val="28"/>
        </w:rPr>
        <w:t>областного закона</w:t>
      </w:r>
      <w:r>
        <w:rPr>
          <w:sz w:val="28"/>
          <w:szCs w:val="28"/>
        </w:rPr>
        <w:t xml:space="preserve"> </w:t>
      </w:r>
      <w:r w:rsidR="00A4393B">
        <w:rPr>
          <w:sz w:val="28"/>
          <w:szCs w:val="28"/>
        </w:rPr>
        <w:t>«</w:t>
      </w:r>
      <w:r w:rsidR="000E4ACF">
        <w:rPr>
          <w:sz w:val="28"/>
          <w:szCs w:val="28"/>
        </w:rPr>
        <w:t>О внесении изменения</w:t>
      </w:r>
      <w:r w:rsidR="00A4393B" w:rsidRPr="00003F21">
        <w:rPr>
          <w:sz w:val="28"/>
          <w:szCs w:val="28"/>
        </w:rPr>
        <w:t xml:space="preserve"> в областной закон </w:t>
      </w:r>
      <w:r w:rsidR="00A4393B">
        <w:rPr>
          <w:sz w:val="28"/>
          <w:szCs w:val="28"/>
        </w:rPr>
        <w:t>«</w:t>
      </w:r>
      <w:r w:rsidR="00A4393B" w:rsidRPr="00003F21">
        <w:rPr>
          <w:sz w:val="28"/>
          <w:szCs w:val="28"/>
        </w:rPr>
        <w:t xml:space="preserve">Об условиях предоставления права на пенсию за выслугу лет лицам, замещавшим должности государственной гражданской службы Ленинградской области, и о внесении изменений в областной закон </w:t>
      </w:r>
      <w:r w:rsidR="00A4393B">
        <w:rPr>
          <w:sz w:val="28"/>
          <w:szCs w:val="28"/>
        </w:rPr>
        <w:t>«</w:t>
      </w:r>
      <w:r w:rsidR="00A4393B" w:rsidRPr="00003F21">
        <w:rPr>
          <w:sz w:val="28"/>
          <w:szCs w:val="28"/>
        </w:rPr>
        <w:t>О пенсии за выслугу лет, назначаемой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 w:rsidR="00A4393B">
        <w:rPr>
          <w:sz w:val="28"/>
          <w:szCs w:val="28"/>
        </w:rPr>
        <w:t xml:space="preserve">»» потребует внесения изменений </w:t>
      </w:r>
      <w:r>
        <w:rPr>
          <w:sz w:val="28"/>
          <w:szCs w:val="28"/>
        </w:rPr>
        <w:t xml:space="preserve">в постановление Губернатора Ленинградской области от </w:t>
      </w:r>
      <w:r w:rsidR="00A4393B">
        <w:rPr>
          <w:rFonts w:eastAsiaTheme="minorHAnsi"/>
          <w:sz w:val="28"/>
          <w:szCs w:val="28"/>
          <w:lang w:eastAsia="en-US"/>
        </w:rPr>
        <w:t xml:space="preserve">24 августа 2017 года </w:t>
      </w:r>
      <w:r>
        <w:rPr>
          <w:rFonts w:eastAsiaTheme="minorHAnsi"/>
          <w:sz w:val="28"/>
          <w:szCs w:val="28"/>
          <w:lang w:eastAsia="en-US"/>
        </w:rPr>
        <w:t xml:space="preserve"> №</w:t>
      </w:r>
      <w:r w:rsidR="00A4393B">
        <w:rPr>
          <w:rFonts w:eastAsiaTheme="minorHAnsi"/>
          <w:sz w:val="28"/>
          <w:szCs w:val="28"/>
          <w:lang w:eastAsia="en-US"/>
        </w:rPr>
        <w:t xml:space="preserve"> 57-</w:t>
      </w:r>
      <w:proofErr w:type="spellStart"/>
      <w:r w:rsidR="00A4393B">
        <w:rPr>
          <w:rFonts w:eastAsiaTheme="minorHAnsi"/>
          <w:sz w:val="28"/>
          <w:szCs w:val="28"/>
          <w:lang w:eastAsia="en-US"/>
        </w:rPr>
        <w:t>пг</w:t>
      </w:r>
      <w:proofErr w:type="spellEnd"/>
      <w:r>
        <w:rPr>
          <w:rFonts w:eastAsiaTheme="minorHAnsi"/>
          <w:sz w:val="28"/>
          <w:szCs w:val="28"/>
          <w:lang w:eastAsia="en-US"/>
        </w:rPr>
        <w:t xml:space="preserve"> «</w:t>
      </w:r>
      <w:r w:rsidRPr="00070391">
        <w:rPr>
          <w:rFonts w:eastAsiaTheme="minorHAnsi"/>
          <w:sz w:val="28"/>
          <w:szCs w:val="28"/>
          <w:lang w:eastAsia="en-US"/>
        </w:rPr>
        <w:t>О</w:t>
      </w:r>
      <w:r w:rsidR="00A4393B">
        <w:rPr>
          <w:rFonts w:eastAsiaTheme="minorHAnsi"/>
          <w:sz w:val="28"/>
          <w:szCs w:val="28"/>
          <w:lang w:eastAsia="en-US"/>
        </w:rPr>
        <w:t xml:space="preserve"> порядке установления (назначения) и выплаты ежемесячной доплаты к пенсии лицам, замещавшим государственные должности Ленинградской области и высшие должности в органах государственной власти и управления Союза ССР и РСФСР на территории Ленинградской области. и пенсии за выслугу лет лицам, замещавшим государственные должности государственной службы Ленинградской области и должности государственной гражданской службы Ленинградской области</w:t>
      </w:r>
      <w:r>
        <w:rPr>
          <w:rFonts w:eastAsiaTheme="minorHAnsi"/>
          <w:sz w:val="28"/>
          <w:szCs w:val="28"/>
          <w:lang w:eastAsia="en-US"/>
        </w:rPr>
        <w:t>».</w:t>
      </w:r>
    </w:p>
    <w:p w:rsidR="006C68F0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</w:p>
    <w:p w:rsidR="006C68F0" w:rsidRPr="00070391" w:rsidRDefault="006C68F0" w:rsidP="00C73FD4">
      <w:pPr>
        <w:ind w:firstLine="720"/>
        <w:jc w:val="both"/>
        <w:rPr>
          <w:rFonts w:eastAsiaTheme="minorHAnsi"/>
          <w:sz w:val="28"/>
          <w:szCs w:val="28"/>
          <w:lang w:eastAsia="en-US"/>
        </w:rPr>
      </w:pP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7F0219" w:rsidRPr="004C56E9" w:rsidRDefault="00CF0D8F" w:rsidP="007F0219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руководитель Администрации</w:t>
      </w:r>
      <w:r w:rsidR="007F0219" w:rsidRPr="004C56E9">
        <w:rPr>
          <w:sz w:val="28"/>
          <w:szCs w:val="28"/>
        </w:rPr>
        <w:t xml:space="preserve">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</w:t>
      </w:r>
      <w:r w:rsidR="006C68F0">
        <w:rPr>
          <w:sz w:val="28"/>
          <w:szCs w:val="28"/>
        </w:rPr>
        <w:t xml:space="preserve">           </w:t>
      </w:r>
      <w:r w:rsidRPr="004C56E9">
        <w:rPr>
          <w:sz w:val="28"/>
          <w:szCs w:val="28"/>
        </w:rPr>
        <w:t xml:space="preserve">  </w:t>
      </w:r>
      <w:r w:rsidR="000E4ACF">
        <w:rPr>
          <w:sz w:val="28"/>
          <w:szCs w:val="28"/>
        </w:rPr>
        <w:t xml:space="preserve">      </w:t>
      </w:r>
      <w:proofErr w:type="spellStart"/>
      <w:r w:rsidR="006C68F0">
        <w:rPr>
          <w:sz w:val="28"/>
          <w:szCs w:val="28"/>
        </w:rPr>
        <w:t>И.В.Петров</w:t>
      </w:r>
      <w:proofErr w:type="spellEnd"/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D7536A" w:rsidRDefault="00D7536A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B52C62" w:rsidRDefault="00B52C62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Default="00DE02A6" w:rsidP="007F0219">
      <w:pPr>
        <w:overflowPunct/>
        <w:jc w:val="both"/>
        <w:textAlignment w:val="auto"/>
        <w:rPr>
          <w:sz w:val="28"/>
          <w:szCs w:val="28"/>
        </w:rPr>
      </w:pPr>
    </w:p>
    <w:p w:rsidR="00DE02A6" w:rsidRPr="00DE02A6" w:rsidRDefault="00DE02A6" w:rsidP="007F0219">
      <w:pPr>
        <w:overflowPunct/>
        <w:jc w:val="both"/>
        <w:textAlignment w:val="auto"/>
        <w:rPr>
          <w:i/>
        </w:rPr>
      </w:pPr>
      <w:proofErr w:type="spellStart"/>
      <w:r>
        <w:rPr>
          <w:i/>
        </w:rPr>
        <w:t>Ю.В.Иванова</w:t>
      </w:r>
      <w:proofErr w:type="spellEnd"/>
      <w:r>
        <w:rPr>
          <w:i/>
        </w:rPr>
        <w:t>, 1782</w:t>
      </w:r>
    </w:p>
    <w:sectPr w:rsidR="00DE02A6" w:rsidRPr="00DE02A6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0A12D8"/>
    <w:rsid w:val="000E4ACF"/>
    <w:rsid w:val="001739C0"/>
    <w:rsid w:val="00247E95"/>
    <w:rsid w:val="002D2531"/>
    <w:rsid w:val="003401AE"/>
    <w:rsid w:val="003F52FF"/>
    <w:rsid w:val="004C56E9"/>
    <w:rsid w:val="004F6FA6"/>
    <w:rsid w:val="00501A9B"/>
    <w:rsid w:val="006C68F0"/>
    <w:rsid w:val="00717710"/>
    <w:rsid w:val="007F0219"/>
    <w:rsid w:val="00890AAE"/>
    <w:rsid w:val="00905176"/>
    <w:rsid w:val="00930FB5"/>
    <w:rsid w:val="009A5913"/>
    <w:rsid w:val="00A4393B"/>
    <w:rsid w:val="00B32818"/>
    <w:rsid w:val="00B52C62"/>
    <w:rsid w:val="00C73FD4"/>
    <w:rsid w:val="00CF0D8F"/>
    <w:rsid w:val="00D7536A"/>
    <w:rsid w:val="00DE02A6"/>
    <w:rsid w:val="00E84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A4CC4-A118-4CEA-8683-D21840062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Юлия Владимировна Иванова</cp:lastModifiedBy>
  <cp:revision>1</cp:revision>
  <cp:lastPrinted>2020-05-20T07:32:00Z</cp:lastPrinted>
  <dcterms:created xsi:type="dcterms:W3CDTF">2020-04-15T15:02:00Z</dcterms:created>
  <dcterms:modified xsi:type="dcterms:W3CDTF">2020-05-20T07:32:00Z</dcterms:modified>
</cp:coreProperties>
</file>