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E1F" w:rsidRPr="00417465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Pr="00417465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Pr="00417465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Pr="00417465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Pr="00417465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Pr="00417465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Pr="00417465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Pr="00417465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Pr="00417465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Pr="00B243BF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101B60" w:rsidRDefault="00101B60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:rsidR="00D65E1F" w:rsidRPr="00B243BF" w:rsidRDefault="00D65E1F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B243BF">
        <w:rPr>
          <w:rFonts w:ascii="Times New Roman" w:hAnsi="Times New Roman" w:cs="Times New Roman"/>
          <w:sz w:val="24"/>
          <w:szCs w:val="24"/>
        </w:rPr>
        <w:t>Председателю</w:t>
      </w:r>
    </w:p>
    <w:p w:rsidR="00D65E1F" w:rsidRPr="00B243BF" w:rsidRDefault="00D65E1F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B243BF">
        <w:rPr>
          <w:rFonts w:ascii="Times New Roman" w:hAnsi="Times New Roman" w:cs="Times New Roman"/>
          <w:sz w:val="24"/>
          <w:szCs w:val="24"/>
        </w:rPr>
        <w:t xml:space="preserve">Законодательного собрания </w:t>
      </w:r>
    </w:p>
    <w:p w:rsidR="00D65E1F" w:rsidRPr="00B243BF" w:rsidRDefault="00D65E1F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B243BF"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</w:p>
    <w:p w:rsidR="00D65E1F" w:rsidRPr="00B243BF" w:rsidRDefault="00D65E1F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B243BF">
        <w:rPr>
          <w:rFonts w:ascii="Times New Roman" w:hAnsi="Times New Roman" w:cs="Times New Roman"/>
          <w:sz w:val="24"/>
          <w:szCs w:val="24"/>
        </w:rPr>
        <w:t xml:space="preserve">С.М. </w:t>
      </w:r>
      <w:proofErr w:type="spellStart"/>
      <w:r w:rsidRPr="00B243BF">
        <w:rPr>
          <w:rFonts w:ascii="Times New Roman" w:hAnsi="Times New Roman" w:cs="Times New Roman"/>
          <w:sz w:val="24"/>
          <w:szCs w:val="24"/>
        </w:rPr>
        <w:t>Бебенину</w:t>
      </w:r>
      <w:proofErr w:type="spellEnd"/>
    </w:p>
    <w:p w:rsidR="00D65E1F" w:rsidRPr="00B243BF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5E1F" w:rsidRPr="00B243BF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5E1F" w:rsidRDefault="00D65E1F" w:rsidP="00572F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3BF">
        <w:rPr>
          <w:rFonts w:ascii="Times New Roman" w:hAnsi="Times New Roman" w:cs="Times New Roman"/>
          <w:sz w:val="24"/>
          <w:szCs w:val="24"/>
        </w:rPr>
        <w:t>Уважаемый Сергей Михайлович!</w:t>
      </w:r>
    </w:p>
    <w:p w:rsidR="00931B0F" w:rsidRPr="00B243BF" w:rsidRDefault="00931B0F" w:rsidP="00572F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5E1F" w:rsidRPr="00A277D8" w:rsidRDefault="00D65E1F" w:rsidP="00A277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3BF">
        <w:rPr>
          <w:rFonts w:ascii="Times New Roman" w:hAnsi="Times New Roman" w:cs="Times New Roman"/>
          <w:sz w:val="24"/>
          <w:szCs w:val="24"/>
        </w:rPr>
        <w:t xml:space="preserve">         На основании статьи 31 Устава Ленинградской области,  вношу на рассмотрение  Законодательного собрания Ленинградской области проект областного закона  </w:t>
      </w:r>
      <w:r w:rsidR="00E45D1C" w:rsidRPr="00B243BF">
        <w:rPr>
          <w:rFonts w:ascii="Times New Roman" w:hAnsi="Times New Roman" w:cs="Times New Roman"/>
          <w:sz w:val="24"/>
          <w:szCs w:val="24"/>
        </w:rPr>
        <w:t>«</w:t>
      </w:r>
      <w:r w:rsidR="00572684">
        <w:rPr>
          <w:rFonts w:ascii="Times New Roman" w:hAnsi="Times New Roman" w:cs="Times New Roman"/>
          <w:sz w:val="24"/>
          <w:szCs w:val="24"/>
        </w:rPr>
        <w:t>О внесении изменений в областной закон «</w:t>
      </w:r>
      <w:r w:rsidR="00A277D8" w:rsidRPr="008D7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отдельных вопросах организации и проведения капитального ремонта общего имущества в многоквартирных домах, </w:t>
      </w:r>
      <w:proofErr w:type="gramStart"/>
      <w:r w:rsidR="00A277D8" w:rsidRPr="008D75D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расположенных</w:t>
      </w:r>
      <w:proofErr w:type="gramEnd"/>
      <w:r w:rsidR="00A277D8" w:rsidRPr="008D7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</w:t>
      </w:r>
      <w:r w:rsidR="00A277D8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Ленинградской области</w:t>
      </w:r>
      <w:r w:rsidR="00E45D1C" w:rsidRPr="00B243BF">
        <w:rPr>
          <w:rFonts w:ascii="Times New Roman" w:hAnsi="Times New Roman" w:cs="Times New Roman"/>
          <w:sz w:val="24"/>
          <w:szCs w:val="24"/>
        </w:rPr>
        <w:t>»</w:t>
      </w:r>
      <w:r w:rsidRPr="00B243BF">
        <w:rPr>
          <w:rFonts w:ascii="Times New Roman" w:hAnsi="Times New Roman" w:cs="Times New Roman"/>
          <w:sz w:val="24"/>
          <w:szCs w:val="24"/>
        </w:rPr>
        <w:t>.</w:t>
      </w:r>
    </w:p>
    <w:p w:rsidR="00D65E1F" w:rsidRPr="00B243BF" w:rsidRDefault="00D65E1F" w:rsidP="00A277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BF">
        <w:rPr>
          <w:rFonts w:ascii="Times New Roman" w:hAnsi="Times New Roman" w:cs="Times New Roman"/>
          <w:sz w:val="24"/>
          <w:szCs w:val="24"/>
        </w:rPr>
        <w:t>Приложения:</w:t>
      </w:r>
    </w:p>
    <w:p w:rsidR="00D65E1F" w:rsidRPr="00B243BF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BF">
        <w:rPr>
          <w:rFonts w:ascii="Times New Roman" w:hAnsi="Times New Roman" w:cs="Times New Roman"/>
          <w:sz w:val="24"/>
          <w:szCs w:val="24"/>
        </w:rPr>
        <w:t xml:space="preserve">1.  </w:t>
      </w:r>
      <w:r w:rsidR="00A277D8">
        <w:rPr>
          <w:rFonts w:ascii="Times New Roman" w:hAnsi="Times New Roman" w:cs="Times New Roman"/>
          <w:sz w:val="24"/>
          <w:szCs w:val="24"/>
        </w:rPr>
        <w:t>П</w:t>
      </w:r>
      <w:r w:rsidR="00A277D8" w:rsidRPr="00B243BF">
        <w:rPr>
          <w:rFonts w:ascii="Times New Roman" w:hAnsi="Times New Roman" w:cs="Times New Roman"/>
          <w:sz w:val="24"/>
          <w:szCs w:val="24"/>
        </w:rPr>
        <w:t>роект областного закона  «</w:t>
      </w:r>
      <w:r w:rsidR="00A277D8">
        <w:rPr>
          <w:rFonts w:ascii="Times New Roman" w:hAnsi="Times New Roman" w:cs="Times New Roman"/>
          <w:sz w:val="24"/>
          <w:szCs w:val="24"/>
        </w:rPr>
        <w:t>О внесении изменений в областной закон «</w:t>
      </w:r>
      <w:r w:rsidR="00A277D8" w:rsidRPr="008D75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</w:t>
      </w:r>
      <w:r w:rsidR="00A277D8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Ленинградской области</w:t>
      </w:r>
      <w:r w:rsidR="00A277D8" w:rsidRPr="00B243BF">
        <w:rPr>
          <w:rFonts w:ascii="Times New Roman" w:hAnsi="Times New Roman" w:cs="Times New Roman"/>
          <w:sz w:val="24"/>
          <w:szCs w:val="24"/>
        </w:rPr>
        <w:t>»</w:t>
      </w:r>
      <w:r w:rsidRPr="00B243BF">
        <w:rPr>
          <w:rFonts w:ascii="Times New Roman" w:hAnsi="Times New Roman" w:cs="Times New Roman"/>
          <w:sz w:val="24"/>
          <w:szCs w:val="24"/>
        </w:rPr>
        <w:t xml:space="preserve">  - на </w:t>
      </w:r>
      <w:r w:rsidR="00572684">
        <w:rPr>
          <w:rFonts w:ascii="Times New Roman" w:hAnsi="Times New Roman" w:cs="Times New Roman"/>
          <w:sz w:val="24"/>
          <w:szCs w:val="24"/>
        </w:rPr>
        <w:t>1</w:t>
      </w:r>
      <w:r w:rsidR="00FE2E50" w:rsidRPr="00B243BF">
        <w:rPr>
          <w:rFonts w:ascii="Times New Roman" w:hAnsi="Times New Roman" w:cs="Times New Roman"/>
          <w:sz w:val="24"/>
          <w:szCs w:val="24"/>
        </w:rPr>
        <w:t xml:space="preserve"> </w:t>
      </w:r>
      <w:r w:rsidRPr="00B243BF">
        <w:rPr>
          <w:rFonts w:ascii="Times New Roman" w:hAnsi="Times New Roman" w:cs="Times New Roman"/>
          <w:sz w:val="24"/>
          <w:szCs w:val="24"/>
        </w:rPr>
        <w:t>л.</w:t>
      </w:r>
    </w:p>
    <w:p w:rsidR="00D65E1F" w:rsidRPr="00B243BF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BF">
        <w:rPr>
          <w:rFonts w:ascii="Times New Roman" w:hAnsi="Times New Roman" w:cs="Times New Roman"/>
          <w:sz w:val="24"/>
          <w:szCs w:val="24"/>
        </w:rPr>
        <w:t xml:space="preserve">2. Пояснительная записка к проекту </w:t>
      </w:r>
      <w:r w:rsidR="00A277D8" w:rsidRPr="00B243BF">
        <w:rPr>
          <w:rFonts w:ascii="Times New Roman" w:hAnsi="Times New Roman" w:cs="Times New Roman"/>
          <w:sz w:val="24"/>
          <w:szCs w:val="24"/>
        </w:rPr>
        <w:t>областного закона  «</w:t>
      </w:r>
      <w:r w:rsidR="00A277D8">
        <w:rPr>
          <w:rFonts w:ascii="Times New Roman" w:hAnsi="Times New Roman" w:cs="Times New Roman"/>
          <w:sz w:val="24"/>
          <w:szCs w:val="24"/>
        </w:rPr>
        <w:t>О внесении изменений в областной закон «</w:t>
      </w:r>
      <w:r w:rsidR="00A277D8" w:rsidRPr="008D75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</w:t>
      </w:r>
      <w:r w:rsidR="00A277D8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Ленинградской области</w:t>
      </w:r>
      <w:r w:rsidR="00A277D8" w:rsidRPr="00B243BF">
        <w:rPr>
          <w:rFonts w:ascii="Times New Roman" w:hAnsi="Times New Roman" w:cs="Times New Roman"/>
          <w:sz w:val="24"/>
          <w:szCs w:val="24"/>
        </w:rPr>
        <w:t>»</w:t>
      </w:r>
      <w:r w:rsidRPr="00B243BF">
        <w:rPr>
          <w:rFonts w:ascii="Times New Roman" w:hAnsi="Times New Roman" w:cs="Times New Roman"/>
          <w:sz w:val="24"/>
          <w:szCs w:val="24"/>
        </w:rPr>
        <w:t xml:space="preserve"> - на </w:t>
      </w:r>
      <w:r w:rsidR="000F67B9">
        <w:rPr>
          <w:rFonts w:ascii="Times New Roman" w:hAnsi="Times New Roman" w:cs="Times New Roman"/>
          <w:sz w:val="24"/>
          <w:szCs w:val="24"/>
        </w:rPr>
        <w:t>1</w:t>
      </w:r>
      <w:r w:rsidRPr="00B243BF">
        <w:rPr>
          <w:rFonts w:ascii="Times New Roman" w:hAnsi="Times New Roman" w:cs="Times New Roman"/>
          <w:sz w:val="24"/>
          <w:szCs w:val="24"/>
        </w:rPr>
        <w:t xml:space="preserve"> л.</w:t>
      </w:r>
    </w:p>
    <w:p w:rsidR="00D65E1F" w:rsidRPr="00B243BF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BF">
        <w:rPr>
          <w:rFonts w:ascii="Times New Roman" w:hAnsi="Times New Roman" w:cs="Times New Roman"/>
          <w:sz w:val="24"/>
          <w:szCs w:val="24"/>
        </w:rPr>
        <w:t xml:space="preserve">3. Предложения о разработке нормативных правовых актов, принятие которых необходимо для реализации </w:t>
      </w:r>
      <w:r w:rsidR="00A277D8" w:rsidRPr="00B243BF">
        <w:rPr>
          <w:rFonts w:ascii="Times New Roman" w:hAnsi="Times New Roman" w:cs="Times New Roman"/>
          <w:sz w:val="24"/>
          <w:szCs w:val="24"/>
        </w:rPr>
        <w:t>областного закона  «</w:t>
      </w:r>
      <w:r w:rsidR="00A277D8">
        <w:rPr>
          <w:rFonts w:ascii="Times New Roman" w:hAnsi="Times New Roman" w:cs="Times New Roman"/>
          <w:sz w:val="24"/>
          <w:szCs w:val="24"/>
        </w:rPr>
        <w:t>О внесении изменений в областной закон «</w:t>
      </w:r>
      <w:r w:rsidR="00A277D8" w:rsidRPr="008D75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</w:t>
      </w:r>
      <w:r w:rsidR="00A277D8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Ленинградской области</w:t>
      </w:r>
      <w:r w:rsidR="00A277D8" w:rsidRPr="00B243BF">
        <w:rPr>
          <w:rFonts w:ascii="Times New Roman" w:hAnsi="Times New Roman" w:cs="Times New Roman"/>
          <w:sz w:val="24"/>
          <w:szCs w:val="24"/>
        </w:rPr>
        <w:t>»</w:t>
      </w:r>
      <w:r w:rsidRPr="00B243BF">
        <w:rPr>
          <w:rFonts w:ascii="Times New Roman" w:hAnsi="Times New Roman" w:cs="Times New Roman"/>
          <w:sz w:val="24"/>
          <w:szCs w:val="24"/>
        </w:rPr>
        <w:t xml:space="preserve"> - на 1 л.</w:t>
      </w:r>
    </w:p>
    <w:p w:rsidR="00D65E1F" w:rsidRPr="00B243BF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BF">
        <w:rPr>
          <w:rFonts w:ascii="Times New Roman" w:hAnsi="Times New Roman" w:cs="Times New Roman"/>
          <w:sz w:val="24"/>
          <w:szCs w:val="24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A277D8" w:rsidRPr="00B243BF">
        <w:rPr>
          <w:rFonts w:ascii="Times New Roman" w:hAnsi="Times New Roman" w:cs="Times New Roman"/>
          <w:sz w:val="24"/>
          <w:szCs w:val="24"/>
        </w:rPr>
        <w:t>областного закона  «</w:t>
      </w:r>
      <w:r w:rsidR="00A277D8">
        <w:rPr>
          <w:rFonts w:ascii="Times New Roman" w:hAnsi="Times New Roman" w:cs="Times New Roman"/>
          <w:sz w:val="24"/>
          <w:szCs w:val="24"/>
        </w:rPr>
        <w:t>О внесении изменений в областной закон «</w:t>
      </w:r>
      <w:r w:rsidR="00A277D8" w:rsidRPr="008D75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</w:t>
      </w:r>
      <w:r w:rsidR="00A277D8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Ленинградской области</w:t>
      </w:r>
      <w:r w:rsidR="00A277D8" w:rsidRPr="00B243BF">
        <w:rPr>
          <w:rFonts w:ascii="Times New Roman" w:hAnsi="Times New Roman" w:cs="Times New Roman"/>
          <w:sz w:val="24"/>
          <w:szCs w:val="24"/>
        </w:rPr>
        <w:t>»</w:t>
      </w:r>
      <w:r w:rsidR="00572684">
        <w:rPr>
          <w:rFonts w:ascii="Times New Roman" w:hAnsi="Times New Roman" w:cs="Times New Roman"/>
          <w:sz w:val="24"/>
          <w:szCs w:val="24"/>
        </w:rPr>
        <w:t xml:space="preserve"> </w:t>
      </w:r>
      <w:r w:rsidRPr="00B243BF">
        <w:rPr>
          <w:rFonts w:ascii="Times New Roman" w:hAnsi="Times New Roman" w:cs="Times New Roman"/>
          <w:sz w:val="24"/>
          <w:szCs w:val="24"/>
        </w:rPr>
        <w:t>на 1 л.</w:t>
      </w:r>
    </w:p>
    <w:p w:rsidR="00D65E1F" w:rsidRPr="00B243BF" w:rsidRDefault="00E45D1C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BF">
        <w:rPr>
          <w:rFonts w:ascii="Times New Roman" w:hAnsi="Times New Roman" w:cs="Times New Roman"/>
          <w:sz w:val="24"/>
          <w:szCs w:val="24"/>
        </w:rPr>
        <w:t xml:space="preserve">5. </w:t>
      </w:r>
      <w:r w:rsidR="00D65E1F" w:rsidRPr="00B243BF">
        <w:rPr>
          <w:rFonts w:ascii="Times New Roman" w:hAnsi="Times New Roman" w:cs="Times New Roman"/>
          <w:sz w:val="24"/>
          <w:szCs w:val="24"/>
        </w:rPr>
        <w:t xml:space="preserve">Финансово-экономическое обоснование к проекту </w:t>
      </w:r>
      <w:r w:rsidR="00A277D8" w:rsidRPr="00B243BF">
        <w:rPr>
          <w:rFonts w:ascii="Times New Roman" w:hAnsi="Times New Roman" w:cs="Times New Roman"/>
          <w:sz w:val="24"/>
          <w:szCs w:val="24"/>
        </w:rPr>
        <w:t>областного закона  «</w:t>
      </w:r>
      <w:r w:rsidR="00A277D8">
        <w:rPr>
          <w:rFonts w:ascii="Times New Roman" w:hAnsi="Times New Roman" w:cs="Times New Roman"/>
          <w:sz w:val="24"/>
          <w:szCs w:val="24"/>
        </w:rPr>
        <w:t>О внесении изменений в областной закон «</w:t>
      </w:r>
      <w:r w:rsidR="00A277D8" w:rsidRPr="008D75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</w:t>
      </w:r>
      <w:r w:rsidR="00A277D8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Ленинградской области</w:t>
      </w:r>
      <w:r w:rsidR="00A277D8" w:rsidRPr="00B243BF">
        <w:rPr>
          <w:rFonts w:ascii="Times New Roman" w:hAnsi="Times New Roman" w:cs="Times New Roman"/>
          <w:sz w:val="24"/>
          <w:szCs w:val="24"/>
        </w:rPr>
        <w:t>»</w:t>
      </w:r>
      <w:r w:rsidR="00A277D8">
        <w:rPr>
          <w:rFonts w:ascii="Times New Roman" w:hAnsi="Times New Roman" w:cs="Times New Roman"/>
          <w:sz w:val="24"/>
          <w:szCs w:val="24"/>
        </w:rPr>
        <w:t xml:space="preserve"> </w:t>
      </w:r>
      <w:r w:rsidR="00D65E1F" w:rsidRPr="00B243BF">
        <w:rPr>
          <w:rFonts w:ascii="Times New Roman" w:hAnsi="Times New Roman" w:cs="Times New Roman"/>
          <w:sz w:val="24"/>
          <w:szCs w:val="24"/>
        </w:rPr>
        <w:t>- на 1 л.</w:t>
      </w:r>
    </w:p>
    <w:p w:rsidR="00D65E1F" w:rsidRPr="00B243BF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BF">
        <w:rPr>
          <w:rFonts w:ascii="Times New Roman" w:hAnsi="Times New Roman" w:cs="Times New Roman"/>
          <w:sz w:val="24"/>
          <w:szCs w:val="24"/>
        </w:rPr>
        <w:t>6. Справка о состоянии законодательства в данной сфере правового регулирования на 1 л.</w:t>
      </w:r>
    </w:p>
    <w:p w:rsidR="00D65E1F" w:rsidRPr="00B243BF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D1C" w:rsidRPr="00B243BF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BF">
        <w:rPr>
          <w:rFonts w:ascii="Times New Roman" w:hAnsi="Times New Roman" w:cs="Times New Roman"/>
          <w:sz w:val="24"/>
          <w:szCs w:val="24"/>
        </w:rPr>
        <w:t xml:space="preserve">Депутат </w:t>
      </w:r>
    </w:p>
    <w:p w:rsidR="00D65E1F" w:rsidRPr="00B243BF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BF">
        <w:rPr>
          <w:rFonts w:ascii="Times New Roman" w:hAnsi="Times New Roman" w:cs="Times New Roman"/>
          <w:sz w:val="24"/>
          <w:szCs w:val="24"/>
        </w:rPr>
        <w:t xml:space="preserve">Законодательного собрания          </w:t>
      </w:r>
      <w:r w:rsidR="00740630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2188845</wp:posOffset>
            </wp:positionH>
            <wp:positionV relativeFrom="paragraph">
              <wp:posOffset>0</wp:posOffset>
            </wp:positionV>
            <wp:extent cx="1813560" cy="35052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valenk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43B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7B6807" w:rsidRPr="00417465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3BF">
        <w:rPr>
          <w:rFonts w:ascii="Times New Roman" w:hAnsi="Times New Roman" w:cs="Times New Roman"/>
          <w:sz w:val="24"/>
          <w:szCs w:val="24"/>
        </w:rPr>
        <w:t xml:space="preserve">Ленинградской области                                                                  </w:t>
      </w:r>
      <w:r w:rsidR="00E45D1C" w:rsidRPr="00B243B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243BF">
        <w:rPr>
          <w:rFonts w:ascii="Times New Roman" w:hAnsi="Times New Roman" w:cs="Times New Roman"/>
          <w:sz w:val="24"/>
          <w:szCs w:val="24"/>
        </w:rPr>
        <w:t xml:space="preserve">В.А. Коваленко </w:t>
      </w:r>
    </w:p>
    <w:p w:rsidR="00D65E1F" w:rsidRPr="00417465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465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72684" w:rsidRDefault="00572684" w:rsidP="00231D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31DB4" w:rsidRPr="00417465" w:rsidRDefault="00231DB4" w:rsidP="00231D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465">
        <w:rPr>
          <w:rFonts w:ascii="Times New Roman" w:hAnsi="Times New Roman" w:cs="Times New Roman"/>
          <w:sz w:val="28"/>
          <w:szCs w:val="28"/>
        </w:rPr>
        <w:lastRenderedPageBreak/>
        <w:t>Проект вносит</w:t>
      </w:r>
    </w:p>
    <w:p w:rsidR="00231DB4" w:rsidRPr="00417465" w:rsidRDefault="00231DB4" w:rsidP="00231D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465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231DB4" w:rsidRPr="00417465" w:rsidRDefault="00231DB4" w:rsidP="00231D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465">
        <w:rPr>
          <w:rFonts w:ascii="Times New Roman" w:hAnsi="Times New Roman" w:cs="Times New Roman"/>
          <w:sz w:val="28"/>
          <w:szCs w:val="28"/>
        </w:rPr>
        <w:t>В.А. Коваленко</w:t>
      </w:r>
    </w:p>
    <w:p w:rsidR="00231DB4" w:rsidRPr="00417465" w:rsidRDefault="00231DB4" w:rsidP="00231D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B243BF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465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231DB4" w:rsidRPr="00417465" w:rsidRDefault="00231DB4" w:rsidP="00B243BF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DB4" w:rsidRPr="00417465" w:rsidRDefault="00231DB4" w:rsidP="00B243BF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465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B243BF" w:rsidRDefault="00B243BF" w:rsidP="00B24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277D8" w:rsidRPr="00A277D8" w:rsidRDefault="00A277D8" w:rsidP="00A277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77D8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 «</w:t>
      </w:r>
      <w:r w:rsidRPr="00A27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отдельных вопросах организации и проведения капитального ремонта общего имущества в многоквартирных домах, расположенных на территории </w:t>
      </w:r>
    </w:p>
    <w:p w:rsidR="00A277D8" w:rsidRPr="00A277D8" w:rsidRDefault="00A277D8" w:rsidP="00A277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7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  <w:r w:rsidRPr="00A277D8">
        <w:rPr>
          <w:rFonts w:ascii="Times New Roman" w:hAnsi="Times New Roman" w:cs="Times New Roman"/>
          <w:b/>
          <w:sz w:val="28"/>
          <w:szCs w:val="28"/>
        </w:rPr>
        <w:t>»</w:t>
      </w:r>
    </w:p>
    <w:p w:rsidR="007C2911" w:rsidRPr="007C2911" w:rsidRDefault="007C2911" w:rsidP="007C29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4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:rsidR="007C2911" w:rsidRPr="007C2911" w:rsidRDefault="007C2911" w:rsidP="00B243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B2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областной закон от </w:t>
      </w:r>
      <w:r w:rsidR="00A277D8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B243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277D8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B243BF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A277D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243BF">
        <w:rPr>
          <w:rFonts w:ascii="Times New Roman" w:eastAsia="Times New Roman" w:hAnsi="Times New Roman" w:cs="Times New Roman"/>
          <w:sz w:val="28"/>
          <w:szCs w:val="28"/>
          <w:lang w:eastAsia="ru-RU"/>
        </w:rPr>
        <w:t>3 №</w:t>
      </w:r>
      <w:r w:rsidR="00A277D8">
        <w:rPr>
          <w:rFonts w:ascii="Times New Roman" w:eastAsia="Times New Roman" w:hAnsi="Times New Roman" w:cs="Times New Roman"/>
          <w:sz w:val="28"/>
          <w:szCs w:val="28"/>
          <w:lang w:eastAsia="ru-RU"/>
        </w:rPr>
        <w:t>82</w:t>
      </w:r>
      <w:r w:rsidR="00B2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-оз </w:t>
      </w:r>
      <w:r w:rsidR="00A277D8" w:rsidRPr="00A277D8">
        <w:rPr>
          <w:rFonts w:ascii="Times New Roman" w:hAnsi="Times New Roman" w:cs="Times New Roman"/>
          <w:sz w:val="28"/>
          <w:szCs w:val="28"/>
        </w:rPr>
        <w:t>«</w:t>
      </w:r>
      <w:r w:rsidR="00A277D8" w:rsidRPr="00A277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A277D8" w:rsidRPr="00A277D8">
        <w:rPr>
          <w:rFonts w:ascii="Times New Roman" w:hAnsi="Times New Roman" w:cs="Times New Roman"/>
          <w:sz w:val="28"/>
          <w:szCs w:val="28"/>
        </w:rPr>
        <w:t>»</w:t>
      </w:r>
      <w:r w:rsidR="00A277D8">
        <w:rPr>
          <w:rFonts w:ascii="Times New Roman" w:hAnsi="Times New Roman" w:cs="Times New Roman"/>
          <w:sz w:val="24"/>
          <w:szCs w:val="24"/>
        </w:rPr>
        <w:t xml:space="preserve"> </w:t>
      </w:r>
      <w:r w:rsidR="00B24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последующими изменениями) следующие изменения:</w:t>
      </w:r>
      <w:r w:rsidRPr="007C29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7C2911" w:rsidRPr="007C2911" w:rsidRDefault="007C2911" w:rsidP="00B243B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статью </w:t>
      </w:r>
      <w:r w:rsidR="00A277D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C2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7465" w:rsidRPr="00417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7D4A2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</w:t>
      </w:r>
      <w:r w:rsidR="00A27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</w:t>
      </w:r>
      <w:r w:rsidRPr="007C29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C2911" w:rsidRDefault="007C2911" w:rsidP="00FF25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91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D4A2C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A27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25FC">
        <w:rPr>
          <w:rFonts w:ascii="Times New Roman" w:hAnsi="Times New Roman" w:cs="Times New Roman"/>
          <w:sz w:val="28"/>
          <w:szCs w:val="28"/>
        </w:rPr>
        <w:t xml:space="preserve">Капитальный ремонт в многоквартирных домах, признанных в установленном порядке историческими памятниками, проводится комплексно и одновременно по всем конструктивным элементам или видам инженерного оборудования, относящемуся к общему имуществу </w:t>
      </w:r>
      <w:r w:rsidR="0066353C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FF25FC">
        <w:rPr>
          <w:rFonts w:ascii="Times New Roman" w:hAnsi="Times New Roman" w:cs="Times New Roman"/>
          <w:sz w:val="28"/>
          <w:szCs w:val="28"/>
        </w:rPr>
        <w:t>дома с обеспечением строительного</w:t>
      </w:r>
      <w:r w:rsidR="007D4A2C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FF25FC">
        <w:rPr>
          <w:rFonts w:ascii="Times New Roman" w:hAnsi="Times New Roman" w:cs="Times New Roman"/>
          <w:sz w:val="28"/>
          <w:szCs w:val="28"/>
        </w:rPr>
        <w:t xml:space="preserve"> и авторского архитектурного и технического надзора</w:t>
      </w:r>
      <w:r w:rsidRPr="007C291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FF25FC" w:rsidRDefault="00FF25FC" w:rsidP="00FF25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подпункт 11 части 1 статьи 11 изложить в новой редакции:</w:t>
      </w:r>
    </w:p>
    <w:p w:rsidR="00FF25FC" w:rsidRPr="007C2911" w:rsidRDefault="00FF25FC" w:rsidP="00FF25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«11) осуществление строительного и в установленных законом случаях авторского архитектурного и технического надзора;</w:t>
      </w:r>
    </w:p>
    <w:p w:rsidR="00231DB4" w:rsidRPr="00417465" w:rsidRDefault="00231DB4" w:rsidP="000F67B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F67B9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417465" w:rsidRPr="000F67B9">
        <w:rPr>
          <w:rFonts w:ascii="Times New Roman" w:hAnsi="Times New Roman" w:cs="Times New Roman"/>
          <w:b/>
          <w:sz w:val="28"/>
          <w:szCs w:val="28"/>
        </w:rPr>
        <w:t>2</w:t>
      </w:r>
      <w:r w:rsidRPr="000F67B9">
        <w:rPr>
          <w:rFonts w:ascii="Times New Roman" w:hAnsi="Times New Roman" w:cs="Times New Roman"/>
          <w:b/>
          <w:sz w:val="28"/>
          <w:szCs w:val="28"/>
        </w:rPr>
        <w:t>.</w:t>
      </w:r>
      <w:r w:rsidRPr="00417465">
        <w:rPr>
          <w:rFonts w:ascii="Times New Roman" w:hAnsi="Times New Roman" w:cs="Times New Roman"/>
          <w:sz w:val="28"/>
          <w:szCs w:val="28"/>
        </w:rPr>
        <w:t xml:space="preserve"> Вступление в силу настоящего областного закона</w:t>
      </w:r>
    </w:p>
    <w:p w:rsidR="00231DB4" w:rsidRPr="00417465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7465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231DB4" w:rsidRPr="00417465" w:rsidRDefault="00231DB4" w:rsidP="00231D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465">
        <w:rPr>
          <w:rFonts w:ascii="Times New Roman" w:hAnsi="Times New Roman" w:cs="Times New Roman"/>
          <w:sz w:val="28"/>
          <w:szCs w:val="28"/>
        </w:rPr>
        <w:t>Губернатор</w:t>
      </w:r>
    </w:p>
    <w:p w:rsidR="00231DB4" w:rsidRPr="00417465" w:rsidRDefault="00231DB4" w:rsidP="00231D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465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А. Дрозденко</w:t>
      </w:r>
    </w:p>
    <w:p w:rsidR="00740630" w:rsidRDefault="00740630" w:rsidP="00231D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DB4" w:rsidRPr="00417465" w:rsidRDefault="00231DB4" w:rsidP="00231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465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7D4A2C" w:rsidRDefault="00231DB4" w:rsidP="007D4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465">
        <w:rPr>
          <w:rFonts w:ascii="Times New Roman" w:hAnsi="Times New Roman" w:cs="Times New Roman"/>
          <w:b/>
          <w:sz w:val="28"/>
          <w:szCs w:val="28"/>
        </w:rPr>
        <w:t xml:space="preserve">к проекту областного закона </w:t>
      </w:r>
      <w:r w:rsidR="007D4A2C">
        <w:rPr>
          <w:rFonts w:ascii="Times New Roman" w:hAnsi="Times New Roman" w:cs="Times New Roman"/>
          <w:b/>
          <w:sz w:val="28"/>
          <w:szCs w:val="28"/>
        </w:rPr>
        <w:t>«</w:t>
      </w:r>
      <w:r w:rsidR="007D4A2C" w:rsidRPr="00A277D8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 «</w:t>
      </w:r>
      <w:r w:rsidR="007D4A2C" w:rsidRPr="00A27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отдельных вопросах организации и проведения капитального ремонта общего имущества в многоквартирных домах, </w:t>
      </w:r>
    </w:p>
    <w:p w:rsidR="007D4A2C" w:rsidRPr="007D4A2C" w:rsidRDefault="007D4A2C" w:rsidP="007D4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A27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расположенных</w:t>
      </w:r>
      <w:proofErr w:type="gramEnd"/>
      <w:r w:rsidRPr="00A27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Ленинградской области</w:t>
      </w:r>
      <w:r w:rsidRPr="00A277D8">
        <w:rPr>
          <w:rFonts w:ascii="Times New Roman" w:hAnsi="Times New Roman" w:cs="Times New Roman"/>
          <w:b/>
          <w:sz w:val="28"/>
          <w:szCs w:val="28"/>
        </w:rPr>
        <w:t>»</w:t>
      </w:r>
    </w:p>
    <w:p w:rsidR="00231DB4" w:rsidRDefault="00231DB4" w:rsidP="00231D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2684" w:rsidRDefault="00572684" w:rsidP="007D4A2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закона разработан в </w:t>
      </w:r>
      <w:r w:rsidR="007102E3">
        <w:rPr>
          <w:rFonts w:ascii="Times New Roman" w:hAnsi="Times New Roman"/>
          <w:sz w:val="28"/>
          <w:szCs w:val="28"/>
        </w:rPr>
        <w:t xml:space="preserve">целях создания системы </w:t>
      </w:r>
      <w:proofErr w:type="gramStart"/>
      <w:r w:rsidR="007102E3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7102E3">
        <w:rPr>
          <w:rFonts w:ascii="Times New Roman" w:hAnsi="Times New Roman"/>
          <w:sz w:val="28"/>
          <w:szCs w:val="28"/>
        </w:rPr>
        <w:t xml:space="preserve"> качеством работ по капитальному ремонту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7102E3">
        <w:rPr>
          <w:rFonts w:ascii="Times New Roman" w:hAnsi="Times New Roman"/>
          <w:sz w:val="28"/>
          <w:szCs w:val="28"/>
        </w:rPr>
        <w:t>многоквартирных жилых домов, признанных в установленном порядке памятниками культуры, имеют свидетельства охраны либо являются вновь выявленными памятниками и охранные свидетельства на них находятся в процессе разработки и утверждения.</w:t>
      </w:r>
    </w:p>
    <w:p w:rsidR="007102E3" w:rsidRDefault="007102E3" w:rsidP="007D4A2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Учитывая, что работы по капитальному ремонту на таком объекте возможны только в процессе «сохранения, восстановления, реставрации» </w:t>
      </w:r>
      <w:r w:rsidR="00C906A8">
        <w:rPr>
          <w:rFonts w:ascii="Times New Roman" w:hAnsi="Times New Roman"/>
          <w:sz w:val="28"/>
          <w:szCs w:val="28"/>
        </w:rPr>
        <w:t xml:space="preserve">архитектурного памятника, то и законодательное обеспечение усиления контроля за производством работ со стороны автора проекта, </w:t>
      </w:r>
      <w:proofErr w:type="gramStart"/>
      <w:r w:rsidR="00C906A8">
        <w:rPr>
          <w:rFonts w:ascii="Times New Roman" w:hAnsi="Times New Roman"/>
          <w:sz w:val="28"/>
          <w:szCs w:val="28"/>
        </w:rPr>
        <w:t>считаю</w:t>
      </w:r>
      <w:proofErr w:type="gramEnd"/>
      <w:r w:rsidR="00C906A8">
        <w:rPr>
          <w:rFonts w:ascii="Times New Roman" w:hAnsi="Times New Roman"/>
          <w:sz w:val="28"/>
          <w:szCs w:val="28"/>
        </w:rPr>
        <w:t xml:space="preserve"> в данном случае более чем обосновано.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906A8" w:rsidRDefault="00C906A8" w:rsidP="007D4A2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Ленинградской области достаточно большое количество поселений, насчитывающих историю от нескольких сотен до более тысячи лет, в которых выявлены и охраняются законом архитектурные памятники </w:t>
      </w:r>
      <w:r w:rsidR="0066353C">
        <w:rPr>
          <w:rFonts w:ascii="Times New Roman" w:hAnsi="Times New Roman"/>
          <w:sz w:val="28"/>
          <w:szCs w:val="28"/>
        </w:rPr>
        <w:t xml:space="preserve">федерального, </w:t>
      </w:r>
      <w:r>
        <w:rPr>
          <w:rFonts w:ascii="Times New Roman" w:hAnsi="Times New Roman"/>
          <w:sz w:val="28"/>
          <w:szCs w:val="28"/>
        </w:rPr>
        <w:t xml:space="preserve">регионального </w:t>
      </w:r>
      <w:r w:rsidR="0066353C">
        <w:rPr>
          <w:rFonts w:ascii="Times New Roman" w:hAnsi="Times New Roman"/>
          <w:sz w:val="28"/>
          <w:szCs w:val="28"/>
        </w:rPr>
        <w:t>и местного</w:t>
      </w:r>
      <w:r>
        <w:rPr>
          <w:rFonts w:ascii="Times New Roman" w:hAnsi="Times New Roman"/>
          <w:sz w:val="28"/>
          <w:szCs w:val="28"/>
        </w:rPr>
        <w:t xml:space="preserve"> значения. Однако вопросы проведения работ по капитальному ремонту таких зданий до конца не урегулирован</w:t>
      </w:r>
      <w:r w:rsidR="0066353C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.</w:t>
      </w:r>
    </w:p>
    <w:p w:rsidR="00AC098F" w:rsidRDefault="00C906A8" w:rsidP="007D4A2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связи с повышением стоимости тарифа на капитальный ремонт зданий в Ленинградской области и </w:t>
      </w:r>
      <w:r w:rsidR="000F67B9">
        <w:rPr>
          <w:rFonts w:ascii="Times New Roman" w:hAnsi="Times New Roman"/>
          <w:sz w:val="28"/>
          <w:szCs w:val="28"/>
        </w:rPr>
        <w:t xml:space="preserve">в тоже время, </w:t>
      </w:r>
      <w:r>
        <w:rPr>
          <w:rFonts w:ascii="Times New Roman" w:hAnsi="Times New Roman"/>
          <w:sz w:val="28"/>
          <w:szCs w:val="28"/>
        </w:rPr>
        <w:t xml:space="preserve">достаточно большое количество претензий к качеству проведения работ по капитальному ремонту </w:t>
      </w:r>
      <w:r w:rsidR="0066353C">
        <w:rPr>
          <w:rFonts w:ascii="Times New Roman" w:hAnsi="Times New Roman"/>
          <w:sz w:val="28"/>
          <w:szCs w:val="28"/>
        </w:rPr>
        <w:t xml:space="preserve">исторических </w:t>
      </w:r>
      <w:r>
        <w:rPr>
          <w:rFonts w:ascii="Times New Roman" w:hAnsi="Times New Roman"/>
          <w:sz w:val="28"/>
          <w:szCs w:val="28"/>
        </w:rPr>
        <w:t>зданий, особенно расположенных в исторической зоне застройки таких городов как Выборг, Гатчина</w:t>
      </w:r>
      <w:r w:rsidR="00DB5F35">
        <w:rPr>
          <w:rFonts w:ascii="Times New Roman" w:hAnsi="Times New Roman"/>
          <w:sz w:val="28"/>
          <w:szCs w:val="28"/>
        </w:rPr>
        <w:t>, Луга,</w:t>
      </w:r>
      <w:r w:rsidR="0066353C">
        <w:rPr>
          <w:rFonts w:ascii="Times New Roman" w:hAnsi="Times New Roman"/>
          <w:sz w:val="28"/>
          <w:szCs w:val="28"/>
        </w:rPr>
        <w:t xml:space="preserve"> Волхов, Тихвин</w:t>
      </w:r>
      <w:r w:rsidR="00DB5F35">
        <w:rPr>
          <w:rFonts w:ascii="Times New Roman" w:hAnsi="Times New Roman"/>
          <w:sz w:val="28"/>
          <w:szCs w:val="28"/>
        </w:rPr>
        <w:t xml:space="preserve"> данным законопроектом предлагается внести изменения и дополнения статьи 7 и 9 с целью формирования «системы контроля</w:t>
      </w:r>
      <w:proofErr w:type="gramEnd"/>
      <w:r w:rsidR="00DB5F35">
        <w:rPr>
          <w:rFonts w:ascii="Times New Roman" w:hAnsi="Times New Roman"/>
          <w:sz w:val="28"/>
          <w:szCs w:val="28"/>
        </w:rPr>
        <w:t xml:space="preserve"> качества» за проведением капитального ремонта многоквартирных жилых домов, признанных </w:t>
      </w:r>
      <w:r w:rsidR="000F67B9">
        <w:rPr>
          <w:rFonts w:ascii="Times New Roman" w:hAnsi="Times New Roman"/>
          <w:sz w:val="28"/>
          <w:szCs w:val="28"/>
        </w:rPr>
        <w:t xml:space="preserve">историческими </w:t>
      </w:r>
      <w:r w:rsidR="00DB5F35">
        <w:rPr>
          <w:rFonts w:ascii="Times New Roman" w:hAnsi="Times New Roman"/>
          <w:sz w:val="28"/>
          <w:szCs w:val="28"/>
        </w:rPr>
        <w:t>памятниками</w:t>
      </w:r>
      <w:r w:rsidR="00AC098F">
        <w:rPr>
          <w:rFonts w:ascii="Times New Roman" w:hAnsi="Times New Roman"/>
          <w:sz w:val="28"/>
          <w:szCs w:val="28"/>
        </w:rPr>
        <w:t>, что призвано повысить ответственность</w:t>
      </w:r>
      <w:r w:rsidR="0066353C">
        <w:rPr>
          <w:rFonts w:ascii="Times New Roman" w:hAnsi="Times New Roman"/>
          <w:sz w:val="28"/>
          <w:szCs w:val="28"/>
        </w:rPr>
        <w:t xml:space="preserve"> и, как следствие, качество</w:t>
      </w:r>
      <w:r w:rsidR="00AC098F">
        <w:rPr>
          <w:rFonts w:ascii="Times New Roman" w:hAnsi="Times New Roman"/>
          <w:sz w:val="28"/>
          <w:szCs w:val="28"/>
        </w:rPr>
        <w:t xml:space="preserve"> при проведении таких ремонтных работ подрядными организациями.</w:t>
      </w:r>
      <w:r w:rsidR="00DB5F35">
        <w:rPr>
          <w:rFonts w:ascii="Times New Roman" w:hAnsi="Times New Roman"/>
          <w:sz w:val="28"/>
          <w:szCs w:val="28"/>
        </w:rPr>
        <w:t xml:space="preserve"> </w:t>
      </w:r>
    </w:p>
    <w:p w:rsidR="00C906A8" w:rsidRDefault="00DB5F35" w:rsidP="007D4A2C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Особенно важное значение это приобретает для зоны исторической застройки</w:t>
      </w:r>
      <w:r w:rsidR="0066353C">
        <w:rPr>
          <w:rFonts w:ascii="Times New Roman" w:hAnsi="Times New Roman"/>
          <w:sz w:val="28"/>
          <w:szCs w:val="28"/>
        </w:rPr>
        <w:t xml:space="preserve"> городов</w:t>
      </w:r>
      <w:r>
        <w:rPr>
          <w:rFonts w:ascii="Times New Roman" w:hAnsi="Times New Roman"/>
          <w:sz w:val="28"/>
          <w:szCs w:val="28"/>
        </w:rPr>
        <w:t xml:space="preserve">, </w:t>
      </w:r>
      <w:r w:rsidR="00AC098F">
        <w:rPr>
          <w:rFonts w:ascii="Times New Roman" w:hAnsi="Times New Roman"/>
          <w:sz w:val="28"/>
          <w:szCs w:val="28"/>
        </w:rPr>
        <w:t xml:space="preserve">когда необходимо помимо прочего, </w:t>
      </w:r>
      <w:r>
        <w:rPr>
          <w:rFonts w:ascii="Times New Roman" w:hAnsi="Times New Roman"/>
          <w:sz w:val="28"/>
          <w:szCs w:val="28"/>
        </w:rPr>
        <w:t xml:space="preserve">сохранить исторический облик </w:t>
      </w:r>
      <w:r w:rsidR="00AC098F">
        <w:rPr>
          <w:rFonts w:ascii="Times New Roman" w:hAnsi="Times New Roman"/>
          <w:sz w:val="28"/>
          <w:szCs w:val="28"/>
        </w:rPr>
        <w:t>и «небесную линию» (</w:t>
      </w:r>
      <w:r w:rsidR="0066353C">
        <w:rPr>
          <w:rFonts w:ascii="Times New Roman" w:hAnsi="Times New Roman"/>
          <w:sz w:val="28"/>
          <w:szCs w:val="28"/>
        </w:rPr>
        <w:t xml:space="preserve">академик </w:t>
      </w:r>
      <w:r w:rsidR="00AC098F">
        <w:rPr>
          <w:rFonts w:ascii="Times New Roman" w:hAnsi="Times New Roman"/>
          <w:sz w:val="28"/>
          <w:szCs w:val="28"/>
        </w:rPr>
        <w:t>Д.С. Лихачев)</w:t>
      </w:r>
      <w:r w:rsidR="0066353C">
        <w:rPr>
          <w:rFonts w:ascii="Times New Roman" w:hAnsi="Times New Roman"/>
          <w:sz w:val="28"/>
          <w:szCs w:val="28"/>
        </w:rPr>
        <w:t xml:space="preserve"> по аналогии с Санкт-Петербургом</w:t>
      </w:r>
      <w:r w:rsidR="00AC098F">
        <w:rPr>
          <w:rFonts w:ascii="Times New Roman" w:hAnsi="Times New Roman"/>
          <w:sz w:val="28"/>
          <w:szCs w:val="28"/>
        </w:rPr>
        <w:t>, так как многие исторические здания в Ленинградской области строились в тоже время, и теми же архитекторами, которые создавали исторический облик нашего ближайшего крупно</w:t>
      </w:r>
      <w:r w:rsidR="000F67B9">
        <w:rPr>
          <w:rFonts w:ascii="Times New Roman" w:hAnsi="Times New Roman"/>
          <w:sz w:val="28"/>
          <w:szCs w:val="28"/>
        </w:rPr>
        <w:t>го города федерального значения, в котором в марте 2020 года</w:t>
      </w:r>
      <w:proofErr w:type="gramEnd"/>
      <w:r w:rsidR="000F67B9">
        <w:rPr>
          <w:rFonts w:ascii="Times New Roman" w:hAnsi="Times New Roman"/>
          <w:sz w:val="28"/>
          <w:szCs w:val="28"/>
        </w:rPr>
        <w:t xml:space="preserve"> вопросы капитального ремонта исторических зданий были урегулированы отдельным законом.</w:t>
      </w:r>
    </w:p>
    <w:p w:rsidR="00231DB4" w:rsidRPr="00417465" w:rsidRDefault="00231DB4" w:rsidP="00B243BF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7465">
        <w:rPr>
          <w:rFonts w:ascii="Times New Roman" w:hAnsi="Times New Roman" w:cs="Times New Roman"/>
          <w:sz w:val="28"/>
          <w:szCs w:val="28"/>
        </w:rPr>
        <w:tab/>
      </w:r>
    </w:p>
    <w:p w:rsidR="00231DB4" w:rsidRPr="00740630" w:rsidRDefault="00740630" w:rsidP="00231DB4">
      <w:pPr>
        <w:spacing w:after="0" w:line="240" w:lineRule="auto"/>
        <w:jc w:val="both"/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36C84F62" wp14:editId="3D9A3672">
            <wp:simplePos x="0" y="0"/>
            <wp:positionH relativeFrom="column">
              <wp:posOffset>1952625</wp:posOffset>
            </wp:positionH>
            <wp:positionV relativeFrom="paragraph">
              <wp:posOffset>635</wp:posOffset>
            </wp:positionV>
            <wp:extent cx="1813560" cy="3505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valenk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1DB4" w:rsidRPr="00417465">
        <w:rPr>
          <w:rFonts w:ascii="Times New Roman" w:hAnsi="Times New Roman" w:cs="Times New Roman"/>
          <w:sz w:val="28"/>
          <w:szCs w:val="28"/>
        </w:rPr>
        <w:t>Депутат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231DB4" w:rsidRPr="00417465">
        <w:rPr>
          <w:rFonts w:ascii="Times New Roman" w:hAnsi="Times New Roman" w:cs="Times New Roman"/>
          <w:sz w:val="28"/>
          <w:szCs w:val="28"/>
        </w:rPr>
        <w:t xml:space="preserve"> В.А. Коваленко </w:t>
      </w:r>
    </w:p>
    <w:p w:rsidR="00740630" w:rsidRDefault="00740630" w:rsidP="00231DB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DB4" w:rsidRPr="00417465" w:rsidRDefault="00231DB4" w:rsidP="00231DB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465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231DB4" w:rsidRPr="00417465" w:rsidRDefault="00231DB4" w:rsidP="00231DB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465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231DB4" w:rsidRPr="00417465" w:rsidRDefault="00231DB4" w:rsidP="00231DB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465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:rsidR="00231DB4" w:rsidRPr="007D4A2C" w:rsidRDefault="00B243BF" w:rsidP="00231DB4">
      <w:pPr>
        <w:pStyle w:val="a6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 xml:space="preserve">Областной закон Ленинградской области от </w:t>
      </w:r>
      <w:r w:rsidR="001712E9">
        <w:rPr>
          <w:rFonts w:ascii="Times New Roman" w:hAnsi="Times New Roman" w:cs="Times New Roman"/>
          <w:sz w:val="28"/>
          <w:szCs w:val="28"/>
        </w:rPr>
        <w:t xml:space="preserve"> 29.11.2013 года №81-оз </w:t>
      </w:r>
      <w:r w:rsidR="001712E9" w:rsidRPr="007D4A2C">
        <w:rPr>
          <w:rFonts w:ascii="Times New Roman" w:hAnsi="Times New Roman" w:cs="Times New Roman"/>
          <w:sz w:val="28"/>
          <w:szCs w:val="28"/>
        </w:rPr>
        <w:t>«</w:t>
      </w:r>
      <w:r w:rsidR="001712E9" w:rsidRPr="007D4A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1712E9" w:rsidRPr="007D4A2C">
        <w:rPr>
          <w:rFonts w:ascii="Times New Roman" w:hAnsi="Times New Roman" w:cs="Times New Roman"/>
          <w:sz w:val="28"/>
          <w:szCs w:val="28"/>
        </w:rPr>
        <w:t>»</w:t>
      </w:r>
    </w:p>
    <w:p w:rsidR="00740630" w:rsidRDefault="00740630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40630" w:rsidRPr="00417465" w:rsidRDefault="00740630" w:rsidP="0074063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17465">
        <w:rPr>
          <w:rFonts w:ascii="Times New Roman" w:hAnsi="Times New Roman" w:cs="Times New Roman"/>
          <w:b w:val="0"/>
          <w:sz w:val="28"/>
          <w:szCs w:val="28"/>
        </w:rPr>
        <w:t xml:space="preserve">Депутат </w:t>
      </w:r>
    </w:p>
    <w:p w:rsidR="00740630" w:rsidRPr="00417465" w:rsidRDefault="00740630" w:rsidP="0074063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5E77A329" wp14:editId="2EBB4C70">
            <wp:simplePos x="0" y="0"/>
            <wp:positionH relativeFrom="column">
              <wp:posOffset>2386965</wp:posOffset>
            </wp:positionH>
            <wp:positionV relativeFrom="paragraph">
              <wp:posOffset>129540</wp:posOffset>
            </wp:positionV>
            <wp:extent cx="1813560" cy="35052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valenk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7465">
        <w:rPr>
          <w:rFonts w:ascii="Times New Roman" w:hAnsi="Times New Roman" w:cs="Times New Roman"/>
          <w:b w:val="0"/>
          <w:sz w:val="28"/>
          <w:szCs w:val="28"/>
        </w:rPr>
        <w:t xml:space="preserve">Законодательного собрания </w:t>
      </w:r>
    </w:p>
    <w:p w:rsidR="00740630" w:rsidRPr="00417465" w:rsidRDefault="00740630" w:rsidP="0074063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17465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r w:rsidRPr="00417465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Pr="00417465">
        <w:rPr>
          <w:rFonts w:ascii="Times New Roman" w:hAnsi="Times New Roman" w:cs="Times New Roman"/>
          <w:b w:val="0"/>
          <w:sz w:val="28"/>
          <w:szCs w:val="28"/>
        </w:rPr>
        <w:t>В.А. Коваленко</w:t>
      </w:r>
    </w:p>
    <w:p w:rsidR="00231DB4" w:rsidRPr="00417465" w:rsidRDefault="00231DB4" w:rsidP="00231DB4">
      <w:pPr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4001DE" w:rsidRDefault="004001DE" w:rsidP="00231DB4">
      <w:pPr>
        <w:pStyle w:val="ConsPlusTitle"/>
        <w:jc w:val="center"/>
        <w:rPr>
          <w:sz w:val="28"/>
          <w:szCs w:val="28"/>
        </w:rPr>
      </w:pPr>
    </w:p>
    <w:p w:rsidR="00AC098F" w:rsidRDefault="00AC098F" w:rsidP="00231DB4">
      <w:pPr>
        <w:pStyle w:val="ConsPlusTitle"/>
        <w:jc w:val="center"/>
        <w:rPr>
          <w:sz w:val="28"/>
          <w:szCs w:val="28"/>
        </w:rPr>
      </w:pPr>
    </w:p>
    <w:p w:rsidR="00AC098F" w:rsidRDefault="00AC098F" w:rsidP="00231DB4">
      <w:pPr>
        <w:pStyle w:val="ConsPlusTitle"/>
        <w:jc w:val="center"/>
        <w:rPr>
          <w:sz w:val="28"/>
          <w:szCs w:val="28"/>
        </w:rPr>
      </w:pPr>
    </w:p>
    <w:p w:rsidR="00AC098F" w:rsidRDefault="00AC098F" w:rsidP="00231DB4">
      <w:pPr>
        <w:pStyle w:val="ConsPlusTitle"/>
        <w:jc w:val="center"/>
        <w:rPr>
          <w:sz w:val="28"/>
          <w:szCs w:val="28"/>
        </w:rPr>
      </w:pPr>
    </w:p>
    <w:p w:rsidR="00AC098F" w:rsidRDefault="00AC098F" w:rsidP="00231DB4">
      <w:pPr>
        <w:pStyle w:val="ConsPlusTitle"/>
        <w:jc w:val="center"/>
        <w:rPr>
          <w:sz w:val="28"/>
          <w:szCs w:val="28"/>
        </w:rPr>
      </w:pPr>
    </w:p>
    <w:p w:rsidR="0066353C" w:rsidRDefault="0066353C" w:rsidP="00231DB4">
      <w:pPr>
        <w:pStyle w:val="ConsPlusTitle"/>
        <w:jc w:val="center"/>
        <w:rPr>
          <w:sz w:val="28"/>
          <w:szCs w:val="28"/>
        </w:rPr>
      </w:pPr>
    </w:p>
    <w:p w:rsidR="0066353C" w:rsidRDefault="0066353C" w:rsidP="00231DB4">
      <w:pPr>
        <w:pStyle w:val="ConsPlusTitle"/>
        <w:jc w:val="center"/>
        <w:rPr>
          <w:sz w:val="28"/>
          <w:szCs w:val="28"/>
        </w:rPr>
      </w:pPr>
    </w:p>
    <w:p w:rsidR="00231DB4" w:rsidRPr="00417465" w:rsidRDefault="00231DB4" w:rsidP="00231DB4">
      <w:pPr>
        <w:pStyle w:val="ConsPlusTitle"/>
        <w:jc w:val="center"/>
        <w:rPr>
          <w:sz w:val="28"/>
          <w:szCs w:val="28"/>
        </w:rPr>
      </w:pPr>
      <w:r w:rsidRPr="00417465">
        <w:rPr>
          <w:sz w:val="28"/>
          <w:szCs w:val="28"/>
        </w:rPr>
        <w:lastRenderedPageBreak/>
        <w:t xml:space="preserve">ПЕРЕЧЕНЬ </w:t>
      </w:r>
    </w:p>
    <w:p w:rsidR="007D4A2C" w:rsidRPr="00A277D8" w:rsidRDefault="00231DB4" w:rsidP="007D4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684">
        <w:rPr>
          <w:rFonts w:ascii="Times New Roman" w:hAnsi="Times New Roman" w:cs="Times New Roman"/>
          <w:b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7D4A2C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417465">
        <w:rPr>
          <w:rFonts w:ascii="Times New Roman" w:hAnsi="Times New Roman" w:cs="Times New Roman"/>
          <w:sz w:val="28"/>
          <w:szCs w:val="28"/>
        </w:rPr>
        <w:t xml:space="preserve"> </w:t>
      </w:r>
      <w:r w:rsidR="007D4A2C">
        <w:rPr>
          <w:rFonts w:ascii="Times New Roman" w:hAnsi="Times New Roman" w:cs="Times New Roman"/>
          <w:sz w:val="28"/>
          <w:szCs w:val="28"/>
        </w:rPr>
        <w:t>«</w:t>
      </w:r>
      <w:r w:rsidR="007D4A2C" w:rsidRPr="00A277D8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 «</w:t>
      </w:r>
      <w:r w:rsidR="007D4A2C" w:rsidRPr="00A27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отдельных вопросах организации и проведения капитального ремонта общего имущества в многоквартирных домах, расположенных на территории </w:t>
      </w:r>
    </w:p>
    <w:p w:rsidR="007D4A2C" w:rsidRPr="00A277D8" w:rsidRDefault="007D4A2C" w:rsidP="007D4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7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  <w:r w:rsidRPr="00A277D8">
        <w:rPr>
          <w:rFonts w:ascii="Times New Roman" w:hAnsi="Times New Roman" w:cs="Times New Roman"/>
          <w:b/>
          <w:sz w:val="28"/>
          <w:szCs w:val="28"/>
        </w:rPr>
        <w:t>»</w:t>
      </w:r>
    </w:p>
    <w:p w:rsidR="00231DB4" w:rsidRPr="00417465" w:rsidRDefault="00231DB4" w:rsidP="007D4A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7D4A2C" w:rsidRDefault="00231DB4" w:rsidP="007D4A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A2C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7D4A2C" w:rsidRPr="007D4A2C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</w:t>
      </w:r>
      <w:r w:rsidR="007D4A2C" w:rsidRPr="007D4A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7D4A2C" w:rsidRPr="007D4A2C">
        <w:rPr>
          <w:rFonts w:ascii="Times New Roman" w:hAnsi="Times New Roman" w:cs="Times New Roman"/>
          <w:sz w:val="28"/>
          <w:szCs w:val="28"/>
        </w:rPr>
        <w:t>»</w:t>
      </w:r>
      <w:r w:rsidR="007D4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не  потребует отмены, изменения или дополнения действующих нормативных правовых актов Ленинградской области.</w:t>
      </w:r>
    </w:p>
    <w:p w:rsidR="00231DB4" w:rsidRPr="007D4A2C" w:rsidRDefault="00231DB4" w:rsidP="007D4A2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40630" w:rsidRPr="00417465" w:rsidRDefault="00740630" w:rsidP="0074063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17465">
        <w:rPr>
          <w:rFonts w:ascii="Times New Roman" w:hAnsi="Times New Roman" w:cs="Times New Roman"/>
          <w:b w:val="0"/>
          <w:sz w:val="28"/>
          <w:szCs w:val="28"/>
        </w:rPr>
        <w:t xml:space="preserve">Депутат </w:t>
      </w:r>
    </w:p>
    <w:p w:rsidR="00740630" w:rsidRPr="00417465" w:rsidRDefault="00740630" w:rsidP="0074063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732787E" wp14:editId="16456872">
            <wp:simplePos x="0" y="0"/>
            <wp:positionH relativeFrom="column">
              <wp:posOffset>2386965</wp:posOffset>
            </wp:positionH>
            <wp:positionV relativeFrom="paragraph">
              <wp:posOffset>129540</wp:posOffset>
            </wp:positionV>
            <wp:extent cx="1813560" cy="35052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valenk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7465">
        <w:rPr>
          <w:rFonts w:ascii="Times New Roman" w:hAnsi="Times New Roman" w:cs="Times New Roman"/>
          <w:b w:val="0"/>
          <w:sz w:val="28"/>
          <w:szCs w:val="28"/>
        </w:rPr>
        <w:t xml:space="preserve">Законодательного собрания </w:t>
      </w:r>
    </w:p>
    <w:p w:rsidR="00740630" w:rsidRPr="00417465" w:rsidRDefault="00740630" w:rsidP="0074063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17465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r w:rsidRPr="00417465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Pr="00417465">
        <w:rPr>
          <w:rFonts w:ascii="Times New Roman" w:hAnsi="Times New Roman" w:cs="Times New Roman"/>
          <w:b w:val="0"/>
          <w:sz w:val="28"/>
          <w:szCs w:val="28"/>
        </w:rPr>
        <w:t>В.А. Коваленко</w:t>
      </w:r>
    </w:p>
    <w:p w:rsidR="00231DB4" w:rsidRPr="00417465" w:rsidRDefault="00231DB4" w:rsidP="00231D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417465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417465" w:rsidRDefault="00231DB4" w:rsidP="00231DB4">
      <w:pPr>
        <w:ind w:left="-360" w:right="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C098F" w:rsidRDefault="00AC098F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C098F" w:rsidRDefault="00AC098F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C098F" w:rsidRDefault="00AC098F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C098F" w:rsidRDefault="00AC098F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417465">
        <w:rPr>
          <w:rFonts w:ascii="Times New Roman" w:hAnsi="Times New Roman" w:cs="Times New Roman"/>
          <w:sz w:val="28"/>
          <w:szCs w:val="28"/>
        </w:rPr>
        <w:t xml:space="preserve">ПРЕДЛОЖЕНИЯ </w:t>
      </w:r>
    </w:p>
    <w:p w:rsidR="00231DB4" w:rsidRPr="00572684" w:rsidRDefault="00231DB4" w:rsidP="0057268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572684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</w:t>
      </w:r>
    </w:p>
    <w:p w:rsidR="00572684" w:rsidRDefault="00231DB4" w:rsidP="005726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72684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572684">
        <w:rPr>
          <w:rFonts w:ascii="Times New Roman" w:hAnsi="Times New Roman" w:cs="Times New Roman"/>
          <w:b/>
          <w:sz w:val="28"/>
          <w:szCs w:val="28"/>
        </w:rPr>
        <w:t xml:space="preserve"> которых необходимо для реализации областного закона </w:t>
      </w:r>
    </w:p>
    <w:p w:rsidR="007D4A2C" w:rsidRPr="00A277D8" w:rsidRDefault="007D4A2C" w:rsidP="007D4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277D8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 «</w:t>
      </w:r>
      <w:r w:rsidRPr="00A27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отдельных вопросах организации и проведения капитального ремонта общего имущества в многоквартирных домах, расположенных на территории </w:t>
      </w:r>
    </w:p>
    <w:p w:rsidR="007D4A2C" w:rsidRPr="00A277D8" w:rsidRDefault="007D4A2C" w:rsidP="007D4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7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  <w:r w:rsidRPr="00A277D8">
        <w:rPr>
          <w:rFonts w:ascii="Times New Roman" w:hAnsi="Times New Roman" w:cs="Times New Roman"/>
          <w:b/>
          <w:sz w:val="28"/>
          <w:szCs w:val="28"/>
        </w:rPr>
        <w:t>»</w:t>
      </w:r>
    </w:p>
    <w:p w:rsidR="00231DB4" w:rsidRPr="00417465" w:rsidRDefault="00231DB4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AC098F" w:rsidRDefault="00231DB4" w:rsidP="00AC09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A2C">
        <w:rPr>
          <w:rFonts w:ascii="Times New Roman" w:hAnsi="Times New Roman" w:cs="Times New Roman"/>
          <w:sz w:val="28"/>
          <w:szCs w:val="28"/>
        </w:rPr>
        <w:t xml:space="preserve">Принятие областного закона  </w:t>
      </w:r>
      <w:r w:rsidR="007D4A2C" w:rsidRPr="007D4A2C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</w:t>
      </w:r>
      <w:r w:rsidR="007D4A2C" w:rsidRPr="007D4A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7D4A2C" w:rsidRPr="007D4A2C">
        <w:rPr>
          <w:rFonts w:ascii="Times New Roman" w:hAnsi="Times New Roman" w:cs="Times New Roman"/>
          <w:sz w:val="28"/>
          <w:szCs w:val="28"/>
        </w:rPr>
        <w:t>»</w:t>
      </w:r>
      <w:r w:rsidR="00AC098F">
        <w:rPr>
          <w:rFonts w:ascii="Times New Roman" w:hAnsi="Times New Roman" w:cs="Times New Roman"/>
          <w:sz w:val="28"/>
          <w:szCs w:val="28"/>
        </w:rPr>
        <w:t xml:space="preserve"> </w:t>
      </w:r>
      <w:r w:rsidR="00572684" w:rsidRPr="007D4A2C">
        <w:rPr>
          <w:rFonts w:ascii="Times New Roman" w:hAnsi="Times New Roman" w:cs="Times New Roman"/>
          <w:sz w:val="28"/>
          <w:szCs w:val="28"/>
        </w:rPr>
        <w:t>не</w:t>
      </w:r>
      <w:r w:rsidRPr="007D4A2C">
        <w:rPr>
          <w:rFonts w:ascii="Times New Roman" w:hAnsi="Times New Roman" w:cs="Times New Roman"/>
          <w:sz w:val="28"/>
          <w:szCs w:val="28"/>
        </w:rPr>
        <w:t xml:space="preserve">  потребует   </w:t>
      </w:r>
      <w:r w:rsidR="00572684" w:rsidRPr="007D4A2C">
        <w:rPr>
          <w:rFonts w:ascii="Times New Roman" w:hAnsi="Times New Roman" w:cs="Times New Roman"/>
          <w:sz w:val="28"/>
          <w:szCs w:val="28"/>
        </w:rPr>
        <w:t>принятия дополнительных нормативных правовых актов Ленинградской области.</w:t>
      </w:r>
    </w:p>
    <w:p w:rsidR="00231DB4" w:rsidRPr="00417465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40630" w:rsidRPr="00417465" w:rsidRDefault="00740630" w:rsidP="0074063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17465">
        <w:rPr>
          <w:rFonts w:ascii="Times New Roman" w:hAnsi="Times New Roman" w:cs="Times New Roman"/>
          <w:b w:val="0"/>
          <w:sz w:val="28"/>
          <w:szCs w:val="28"/>
        </w:rPr>
        <w:t xml:space="preserve">Депутат </w:t>
      </w:r>
    </w:p>
    <w:p w:rsidR="00740630" w:rsidRPr="00417465" w:rsidRDefault="00740630" w:rsidP="0074063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732787E" wp14:editId="16456872">
            <wp:simplePos x="0" y="0"/>
            <wp:positionH relativeFrom="column">
              <wp:posOffset>2386965</wp:posOffset>
            </wp:positionH>
            <wp:positionV relativeFrom="paragraph">
              <wp:posOffset>129540</wp:posOffset>
            </wp:positionV>
            <wp:extent cx="1813560" cy="35052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valenk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7465">
        <w:rPr>
          <w:rFonts w:ascii="Times New Roman" w:hAnsi="Times New Roman" w:cs="Times New Roman"/>
          <w:b w:val="0"/>
          <w:sz w:val="28"/>
          <w:szCs w:val="28"/>
        </w:rPr>
        <w:t xml:space="preserve">Законодательного собрания </w:t>
      </w:r>
    </w:p>
    <w:p w:rsidR="00740630" w:rsidRPr="00417465" w:rsidRDefault="00740630" w:rsidP="0074063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17465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r w:rsidRPr="00417465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Pr="00417465">
        <w:rPr>
          <w:rFonts w:ascii="Times New Roman" w:hAnsi="Times New Roman" w:cs="Times New Roman"/>
          <w:b w:val="0"/>
          <w:sz w:val="28"/>
          <w:szCs w:val="28"/>
        </w:rPr>
        <w:t>В.А. Коваленко</w:t>
      </w:r>
    </w:p>
    <w:p w:rsidR="00231DB4" w:rsidRPr="00417465" w:rsidRDefault="00231DB4" w:rsidP="00231D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465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7D4A2C" w:rsidRPr="007D4A2C" w:rsidRDefault="00231DB4" w:rsidP="007D4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2684">
        <w:rPr>
          <w:rFonts w:ascii="Times New Roman" w:hAnsi="Times New Roman" w:cs="Times New Roman"/>
          <w:b/>
          <w:sz w:val="28"/>
          <w:szCs w:val="28"/>
        </w:rPr>
        <w:t>проекта областного закона</w:t>
      </w:r>
      <w:r w:rsidRPr="00417465">
        <w:rPr>
          <w:rFonts w:ascii="Times New Roman" w:hAnsi="Times New Roman" w:cs="Times New Roman"/>
          <w:sz w:val="28"/>
          <w:szCs w:val="28"/>
        </w:rPr>
        <w:t xml:space="preserve"> </w:t>
      </w:r>
      <w:r w:rsidR="007D4A2C">
        <w:rPr>
          <w:rFonts w:ascii="Times New Roman" w:hAnsi="Times New Roman" w:cs="Times New Roman"/>
          <w:sz w:val="28"/>
          <w:szCs w:val="28"/>
        </w:rPr>
        <w:t>«</w:t>
      </w:r>
      <w:r w:rsidR="007D4A2C" w:rsidRPr="00A277D8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 «</w:t>
      </w:r>
      <w:r w:rsidR="007D4A2C" w:rsidRPr="00A27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7D4A2C" w:rsidRPr="00A277D8">
        <w:rPr>
          <w:rFonts w:ascii="Times New Roman" w:hAnsi="Times New Roman" w:cs="Times New Roman"/>
          <w:b/>
          <w:sz w:val="28"/>
          <w:szCs w:val="28"/>
        </w:rPr>
        <w:t>»</w:t>
      </w:r>
    </w:p>
    <w:p w:rsidR="00572684" w:rsidRDefault="00572684" w:rsidP="005726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DB4" w:rsidRPr="00417465" w:rsidRDefault="00231DB4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7D4A2C" w:rsidRDefault="00231DB4" w:rsidP="007D4A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465">
        <w:rPr>
          <w:rFonts w:ascii="Times New Roman" w:hAnsi="Times New Roman" w:cs="Times New Roman"/>
          <w:sz w:val="28"/>
          <w:szCs w:val="28"/>
        </w:rPr>
        <w:tab/>
      </w:r>
      <w:r w:rsidRPr="00572684"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</w:t>
      </w:r>
      <w:r w:rsidR="007D4A2C" w:rsidRPr="007D4A2C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</w:t>
      </w:r>
      <w:r w:rsidR="007D4A2C" w:rsidRPr="007D4A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7D4A2C" w:rsidRPr="007D4A2C">
        <w:rPr>
          <w:rFonts w:ascii="Times New Roman" w:hAnsi="Times New Roman" w:cs="Times New Roman"/>
          <w:sz w:val="28"/>
          <w:szCs w:val="28"/>
        </w:rPr>
        <w:t>»</w:t>
      </w:r>
      <w:r w:rsidR="007D4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72684">
        <w:rPr>
          <w:rFonts w:ascii="Times New Roman" w:hAnsi="Times New Roman" w:cs="Times New Roman"/>
          <w:sz w:val="28"/>
          <w:szCs w:val="28"/>
        </w:rPr>
        <w:t>не потребует привлечения дополнительных средств областного бюджета Ленинградской области.</w:t>
      </w:r>
    </w:p>
    <w:p w:rsidR="00231DB4" w:rsidRPr="00417465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417465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417465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17465">
        <w:rPr>
          <w:rFonts w:ascii="Times New Roman" w:hAnsi="Times New Roman" w:cs="Times New Roman"/>
          <w:b w:val="0"/>
          <w:sz w:val="28"/>
          <w:szCs w:val="28"/>
        </w:rPr>
        <w:t xml:space="preserve">Депутат </w:t>
      </w:r>
    </w:p>
    <w:p w:rsidR="00231DB4" w:rsidRPr="00417465" w:rsidRDefault="00740630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2EDB1FD" wp14:editId="23D23C96">
            <wp:simplePos x="0" y="0"/>
            <wp:positionH relativeFrom="column">
              <wp:posOffset>2386965</wp:posOffset>
            </wp:positionH>
            <wp:positionV relativeFrom="paragraph">
              <wp:posOffset>129540</wp:posOffset>
            </wp:positionV>
            <wp:extent cx="1813560" cy="35052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valenk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1DB4" w:rsidRPr="00417465">
        <w:rPr>
          <w:rFonts w:ascii="Times New Roman" w:hAnsi="Times New Roman" w:cs="Times New Roman"/>
          <w:b w:val="0"/>
          <w:sz w:val="28"/>
          <w:szCs w:val="28"/>
        </w:rPr>
        <w:t xml:space="preserve">Законодательного собрания </w:t>
      </w:r>
    </w:p>
    <w:p w:rsidR="00231DB4" w:rsidRPr="00417465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17465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               </w:t>
      </w:r>
      <w:r w:rsidR="0074063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r w:rsidRPr="00417465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740630"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Pr="00417465">
        <w:rPr>
          <w:rFonts w:ascii="Times New Roman" w:hAnsi="Times New Roman" w:cs="Times New Roman"/>
          <w:b w:val="0"/>
          <w:sz w:val="28"/>
          <w:szCs w:val="28"/>
        </w:rPr>
        <w:t>В.А. Коваленко</w:t>
      </w:r>
    </w:p>
    <w:p w:rsidR="00231DB4" w:rsidRPr="00417465" w:rsidRDefault="00231DB4" w:rsidP="00231D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tabs>
          <w:tab w:val="left" w:pos="180"/>
        </w:tabs>
        <w:ind w:right="26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pStyle w:val="ConsPlusNormal"/>
        <w:jc w:val="both"/>
      </w:pPr>
    </w:p>
    <w:p w:rsidR="00231DB4" w:rsidRPr="00417465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417465" w:rsidRDefault="00231DB4" w:rsidP="00231DB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31DB4" w:rsidRPr="00417465" w:rsidSect="0050733C">
      <w:footerReference w:type="default" r:id="rId10"/>
      <w:pgSz w:w="11906" w:h="16838"/>
      <w:pgMar w:top="993" w:right="850" w:bottom="567" w:left="1701" w:header="708" w:footer="556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447" w:rsidRDefault="00766447" w:rsidP="00740630">
      <w:pPr>
        <w:spacing w:after="0" w:line="240" w:lineRule="auto"/>
      </w:pPr>
      <w:r>
        <w:separator/>
      </w:r>
    </w:p>
  </w:endnote>
  <w:endnote w:type="continuationSeparator" w:id="0">
    <w:p w:rsidR="00766447" w:rsidRDefault="00766447" w:rsidP="00740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630" w:rsidRDefault="0050733C" w:rsidP="0050733C">
    <w:pPr>
      <w:pStyle w:val="af1"/>
      <w:jc w:val="right"/>
    </w:pPr>
    <w:r>
      <w:fldChar w:fldCharType="begin"/>
    </w:r>
    <w:r>
      <w:instrText>PAGE   \* MERGEFORMAT</w:instrText>
    </w:r>
    <w:r>
      <w:fldChar w:fldCharType="separate"/>
    </w:r>
    <w:r w:rsidR="0096534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447" w:rsidRDefault="00766447" w:rsidP="00740630">
      <w:pPr>
        <w:spacing w:after="0" w:line="240" w:lineRule="auto"/>
      </w:pPr>
      <w:r>
        <w:separator/>
      </w:r>
    </w:p>
  </w:footnote>
  <w:footnote w:type="continuationSeparator" w:id="0">
    <w:p w:rsidR="00766447" w:rsidRDefault="00766447" w:rsidP="00740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A304E"/>
    <w:multiLevelType w:val="hybridMultilevel"/>
    <w:tmpl w:val="A72E440C"/>
    <w:lvl w:ilvl="0" w:tplc="F3746C6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17FE0"/>
    <w:multiLevelType w:val="hybridMultilevel"/>
    <w:tmpl w:val="568A7972"/>
    <w:lvl w:ilvl="0" w:tplc="0234DB86">
      <w:start w:val="1"/>
      <w:numFmt w:val="decimal"/>
      <w:lvlText w:val="%1."/>
      <w:lvlJc w:val="left"/>
      <w:pPr>
        <w:ind w:left="996" w:hanging="6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E64A9"/>
    <w:multiLevelType w:val="hybridMultilevel"/>
    <w:tmpl w:val="5622AB4E"/>
    <w:lvl w:ilvl="0" w:tplc="A084814A">
      <w:start w:val="1"/>
      <w:numFmt w:val="decimal"/>
      <w:lvlText w:val="%1)"/>
      <w:lvlJc w:val="left"/>
      <w:pPr>
        <w:ind w:left="876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4E3ACF"/>
    <w:multiLevelType w:val="hybridMultilevel"/>
    <w:tmpl w:val="F33CC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B76F76"/>
    <w:multiLevelType w:val="multilevel"/>
    <w:tmpl w:val="B0E84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E1F"/>
    <w:rsid w:val="000E6231"/>
    <w:rsid w:val="000F67B9"/>
    <w:rsid w:val="00101B60"/>
    <w:rsid w:val="001712E9"/>
    <w:rsid w:val="001A013F"/>
    <w:rsid w:val="00231DB4"/>
    <w:rsid w:val="00314946"/>
    <w:rsid w:val="004001DE"/>
    <w:rsid w:val="00417465"/>
    <w:rsid w:val="00447716"/>
    <w:rsid w:val="00493AB4"/>
    <w:rsid w:val="0050733C"/>
    <w:rsid w:val="0051590A"/>
    <w:rsid w:val="00572684"/>
    <w:rsid w:val="00572F62"/>
    <w:rsid w:val="0066353C"/>
    <w:rsid w:val="007102E3"/>
    <w:rsid w:val="00714475"/>
    <w:rsid w:val="00740630"/>
    <w:rsid w:val="00766447"/>
    <w:rsid w:val="00797EE9"/>
    <w:rsid w:val="007B1F65"/>
    <w:rsid w:val="007B6807"/>
    <w:rsid w:val="007C2911"/>
    <w:rsid w:val="007D4A2C"/>
    <w:rsid w:val="008F29B8"/>
    <w:rsid w:val="009145A8"/>
    <w:rsid w:val="00931B0F"/>
    <w:rsid w:val="0096534F"/>
    <w:rsid w:val="00A277D8"/>
    <w:rsid w:val="00AC098F"/>
    <w:rsid w:val="00B243BF"/>
    <w:rsid w:val="00C22592"/>
    <w:rsid w:val="00C8413E"/>
    <w:rsid w:val="00C906A8"/>
    <w:rsid w:val="00C94623"/>
    <w:rsid w:val="00D65E1F"/>
    <w:rsid w:val="00D9552C"/>
    <w:rsid w:val="00DB5F35"/>
    <w:rsid w:val="00DC713E"/>
    <w:rsid w:val="00E2413E"/>
    <w:rsid w:val="00E45D1C"/>
    <w:rsid w:val="00EE5461"/>
    <w:rsid w:val="00F52F50"/>
    <w:rsid w:val="00FA7ECD"/>
    <w:rsid w:val="00FE2E50"/>
    <w:rsid w:val="00FF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1F"/>
  </w:style>
  <w:style w:type="paragraph" w:styleId="1">
    <w:name w:val="heading 1"/>
    <w:basedOn w:val="a"/>
    <w:link w:val="10"/>
    <w:uiPriority w:val="9"/>
    <w:qFormat/>
    <w:rsid w:val="00D65E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65E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65E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D65E1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link w:val="70"/>
    <w:uiPriority w:val="9"/>
    <w:qFormat/>
    <w:rsid w:val="00D65E1F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link w:val="80"/>
    <w:uiPriority w:val="9"/>
    <w:qFormat/>
    <w:rsid w:val="00D65E1F"/>
    <w:pPr>
      <w:spacing w:before="100" w:beforeAutospacing="1" w:after="100" w:afterAutospacing="1" w:line="240" w:lineRule="auto"/>
      <w:outlineLvl w:val="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link w:val="90"/>
    <w:uiPriority w:val="9"/>
    <w:qFormat/>
    <w:rsid w:val="00D65E1F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5E1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5E1F"/>
    <w:rPr>
      <w:i/>
      <w:iCs/>
    </w:rPr>
  </w:style>
  <w:style w:type="paragraph" w:styleId="a6">
    <w:name w:val="List Paragraph"/>
    <w:basedOn w:val="a"/>
    <w:uiPriority w:val="34"/>
    <w:qFormat/>
    <w:rsid w:val="00D65E1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65E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65E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65E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65E1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8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7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с отступом Знак1"/>
    <w:basedOn w:val="a0"/>
    <w:uiPriority w:val="99"/>
    <w:semiHidden/>
    <w:rsid w:val="00D65E1F"/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D65E1F"/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D65E1F"/>
    <w:rPr>
      <w:sz w:val="16"/>
      <w:szCs w:val="16"/>
    </w:rPr>
  </w:style>
  <w:style w:type="character" w:customStyle="1" w:styleId="a9">
    <w:name w:val="Основной текст Знак"/>
    <w:basedOn w:val="a0"/>
    <w:link w:val="aa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9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 Знак1"/>
    <w:basedOn w:val="a0"/>
    <w:uiPriority w:val="99"/>
    <w:semiHidden/>
    <w:rsid w:val="00D65E1F"/>
  </w:style>
  <w:style w:type="character" w:customStyle="1" w:styleId="ab">
    <w:name w:val="Текст выноски Знак"/>
    <w:basedOn w:val="a0"/>
    <w:link w:val="ac"/>
    <w:uiPriority w:val="99"/>
    <w:semiHidden/>
    <w:rsid w:val="00D65E1F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semiHidden/>
    <w:unhideWhenUsed/>
    <w:rsid w:val="00D65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D65E1F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D65E1F"/>
    <w:rPr>
      <w:color w:val="0000FF"/>
      <w:u w:val="single"/>
    </w:rPr>
  </w:style>
  <w:style w:type="paragraph" w:customStyle="1" w:styleId="ConsPlusNormal">
    <w:name w:val="ConsPlusNormal"/>
    <w:rsid w:val="00231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231DB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31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7C2911"/>
    <w:rPr>
      <w:b/>
      <w:bCs/>
    </w:rPr>
  </w:style>
  <w:style w:type="paragraph" w:styleId="af">
    <w:name w:val="header"/>
    <w:basedOn w:val="a"/>
    <w:link w:val="af0"/>
    <w:uiPriority w:val="99"/>
    <w:unhideWhenUsed/>
    <w:rsid w:val="00740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40630"/>
  </w:style>
  <w:style w:type="paragraph" w:styleId="af1">
    <w:name w:val="footer"/>
    <w:basedOn w:val="a"/>
    <w:link w:val="af2"/>
    <w:uiPriority w:val="99"/>
    <w:unhideWhenUsed/>
    <w:rsid w:val="00740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40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1F"/>
  </w:style>
  <w:style w:type="paragraph" w:styleId="1">
    <w:name w:val="heading 1"/>
    <w:basedOn w:val="a"/>
    <w:link w:val="10"/>
    <w:uiPriority w:val="9"/>
    <w:qFormat/>
    <w:rsid w:val="00D65E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65E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65E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D65E1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link w:val="70"/>
    <w:uiPriority w:val="9"/>
    <w:qFormat/>
    <w:rsid w:val="00D65E1F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link w:val="80"/>
    <w:uiPriority w:val="9"/>
    <w:qFormat/>
    <w:rsid w:val="00D65E1F"/>
    <w:pPr>
      <w:spacing w:before="100" w:beforeAutospacing="1" w:after="100" w:afterAutospacing="1" w:line="240" w:lineRule="auto"/>
      <w:outlineLvl w:val="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link w:val="90"/>
    <w:uiPriority w:val="9"/>
    <w:qFormat/>
    <w:rsid w:val="00D65E1F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5E1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5E1F"/>
    <w:rPr>
      <w:i/>
      <w:iCs/>
    </w:rPr>
  </w:style>
  <w:style w:type="paragraph" w:styleId="a6">
    <w:name w:val="List Paragraph"/>
    <w:basedOn w:val="a"/>
    <w:uiPriority w:val="34"/>
    <w:qFormat/>
    <w:rsid w:val="00D65E1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65E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65E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65E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65E1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8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7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с отступом Знак1"/>
    <w:basedOn w:val="a0"/>
    <w:uiPriority w:val="99"/>
    <w:semiHidden/>
    <w:rsid w:val="00D65E1F"/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D65E1F"/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D65E1F"/>
    <w:rPr>
      <w:sz w:val="16"/>
      <w:szCs w:val="16"/>
    </w:rPr>
  </w:style>
  <w:style w:type="character" w:customStyle="1" w:styleId="a9">
    <w:name w:val="Основной текст Знак"/>
    <w:basedOn w:val="a0"/>
    <w:link w:val="aa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9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 Знак1"/>
    <w:basedOn w:val="a0"/>
    <w:uiPriority w:val="99"/>
    <w:semiHidden/>
    <w:rsid w:val="00D65E1F"/>
  </w:style>
  <w:style w:type="character" w:customStyle="1" w:styleId="ab">
    <w:name w:val="Текст выноски Знак"/>
    <w:basedOn w:val="a0"/>
    <w:link w:val="ac"/>
    <w:uiPriority w:val="99"/>
    <w:semiHidden/>
    <w:rsid w:val="00D65E1F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semiHidden/>
    <w:unhideWhenUsed/>
    <w:rsid w:val="00D65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D65E1F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D65E1F"/>
    <w:rPr>
      <w:color w:val="0000FF"/>
      <w:u w:val="single"/>
    </w:rPr>
  </w:style>
  <w:style w:type="paragraph" w:customStyle="1" w:styleId="ConsPlusNormal">
    <w:name w:val="ConsPlusNormal"/>
    <w:rsid w:val="00231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231DB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31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7C2911"/>
    <w:rPr>
      <w:b/>
      <w:bCs/>
    </w:rPr>
  </w:style>
  <w:style w:type="paragraph" w:styleId="af">
    <w:name w:val="header"/>
    <w:basedOn w:val="a"/>
    <w:link w:val="af0"/>
    <w:uiPriority w:val="99"/>
    <w:unhideWhenUsed/>
    <w:rsid w:val="00740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40630"/>
  </w:style>
  <w:style w:type="paragraph" w:styleId="af1">
    <w:name w:val="footer"/>
    <w:basedOn w:val="a"/>
    <w:link w:val="af2"/>
    <w:uiPriority w:val="99"/>
    <w:unhideWhenUsed/>
    <w:rsid w:val="00740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40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CED9E-6890-48B2-99A2-7D6978EC9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7</Pages>
  <Words>1376</Words>
  <Characters>7847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Ganz</cp:lastModifiedBy>
  <cp:revision>11</cp:revision>
  <cp:lastPrinted>2020-05-15T08:54:00Z</cp:lastPrinted>
  <dcterms:created xsi:type="dcterms:W3CDTF">2017-12-12T13:51:00Z</dcterms:created>
  <dcterms:modified xsi:type="dcterms:W3CDTF">2020-05-15T10:06:00Z</dcterms:modified>
</cp:coreProperties>
</file>