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B87956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5C0590" w:rsidRPr="005C0590" w:rsidRDefault="00460E4C" w:rsidP="005C0590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  <w:r w:rsidR="005C0590">
        <w:rPr>
          <w:sz w:val="28"/>
          <w:szCs w:val="28"/>
        </w:rPr>
        <w:t xml:space="preserve"> </w:t>
      </w:r>
      <w:r w:rsidR="00675ED2" w:rsidRPr="005C0590">
        <w:rPr>
          <w:sz w:val="28"/>
          <w:szCs w:val="28"/>
        </w:rPr>
        <w:t>«</w:t>
      </w:r>
      <w:r w:rsidR="005E2C20">
        <w:rPr>
          <w:sz w:val="28"/>
          <w:szCs w:val="28"/>
        </w:rPr>
        <w:t xml:space="preserve">О представлении сведений </w:t>
      </w:r>
      <w:r w:rsidR="005E2C20">
        <w:rPr>
          <w:sz w:val="28"/>
          <w:szCs w:val="28"/>
        </w:rPr>
        <w:br/>
        <w:t xml:space="preserve">о доходах, расходах, об имуществе и обязательствах имущественного характера </w:t>
      </w:r>
      <w:r w:rsidR="005E2C20">
        <w:rPr>
          <w:sz w:val="28"/>
          <w:szCs w:val="28"/>
        </w:rPr>
        <w:br/>
        <w:t>за отчетный период с 1 января по 31 декабря 2019 год</w:t>
      </w:r>
      <w:r w:rsidR="007E0F49">
        <w:rPr>
          <w:sz w:val="28"/>
          <w:szCs w:val="28"/>
        </w:rPr>
        <w:t>а</w:t>
      </w:r>
      <w:r w:rsidR="005C0590" w:rsidRPr="005C0590">
        <w:rPr>
          <w:sz w:val="28"/>
          <w:szCs w:val="28"/>
        </w:rPr>
        <w:t>»</w:t>
      </w:r>
      <w:r w:rsidR="005C0590">
        <w:rPr>
          <w:sz w:val="28"/>
          <w:szCs w:val="28"/>
        </w:rPr>
        <w:t xml:space="preserve"> </w:t>
      </w:r>
      <w:r w:rsidR="005C0590">
        <w:rPr>
          <w:sz w:val="28"/>
          <w:szCs w:val="28"/>
        </w:rPr>
        <w:br/>
        <w:t>(далее – Проект)</w:t>
      </w:r>
    </w:p>
    <w:p w:rsidR="00BA6C7F" w:rsidRPr="00B736A5" w:rsidRDefault="00BA6C7F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5E2C20" w:rsidRDefault="00D7122B" w:rsidP="00D7122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Проект вносится </w:t>
      </w:r>
      <w:r w:rsidR="005E2C20">
        <w:rPr>
          <w:sz w:val="28"/>
          <w:szCs w:val="28"/>
        </w:rPr>
        <w:t xml:space="preserve">в целях реализации </w:t>
      </w:r>
      <w:r w:rsidR="005E2C20" w:rsidRPr="00D60A7F">
        <w:rPr>
          <w:sz w:val="28"/>
          <w:szCs w:val="28"/>
        </w:rPr>
        <w:t>пункта 3 Указа Президента 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</w:t>
      </w:r>
      <w:r w:rsidR="0091667E">
        <w:rPr>
          <w:sz w:val="28"/>
          <w:szCs w:val="28"/>
        </w:rPr>
        <w:t xml:space="preserve"> (далее – Указ Президента РФ № 272)</w:t>
      </w:r>
      <w:r w:rsidR="005E2C20">
        <w:rPr>
          <w:sz w:val="28"/>
          <w:szCs w:val="28"/>
        </w:rPr>
        <w:t xml:space="preserve">. </w:t>
      </w:r>
    </w:p>
    <w:p w:rsidR="0091667E" w:rsidRDefault="005E2C20" w:rsidP="0091667E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91667E">
        <w:rPr>
          <w:sz w:val="28"/>
          <w:szCs w:val="28"/>
        </w:rPr>
        <w:t xml:space="preserve">В соответствии </w:t>
      </w:r>
      <w:r w:rsidR="0091667E" w:rsidRPr="0091667E">
        <w:rPr>
          <w:sz w:val="28"/>
          <w:szCs w:val="28"/>
        </w:rPr>
        <w:t xml:space="preserve">с положениями Указа Президента РФ № 272 </w:t>
      </w:r>
      <w:r w:rsidR="0091667E" w:rsidRPr="0091667E">
        <w:rPr>
          <w:rFonts w:eastAsiaTheme="minorHAnsi"/>
          <w:sz w:val="28"/>
          <w:szCs w:val="28"/>
          <w:lang w:eastAsia="en-US"/>
        </w:rPr>
        <w:t>срок подачи сведений о доходах, расходах, об имуществе и обязательствах имущественного характера за отчетный период с 1 января по 31 декабря 2019 год</w:t>
      </w:r>
      <w:r w:rsidR="00A56A31">
        <w:rPr>
          <w:rFonts w:eastAsiaTheme="minorHAnsi"/>
          <w:sz w:val="28"/>
          <w:szCs w:val="28"/>
          <w:lang w:eastAsia="en-US"/>
        </w:rPr>
        <w:t>а</w:t>
      </w:r>
      <w:r w:rsidR="0091667E" w:rsidRPr="0091667E">
        <w:rPr>
          <w:rFonts w:eastAsiaTheme="minorHAnsi"/>
          <w:sz w:val="28"/>
          <w:szCs w:val="28"/>
          <w:lang w:eastAsia="en-US"/>
        </w:rPr>
        <w:t>, который предусмотрен нормативными правовыми актами Президента Российской Федерации</w:t>
      </w:r>
      <w:r w:rsidR="0091667E">
        <w:rPr>
          <w:rFonts w:eastAsiaTheme="minorHAnsi"/>
          <w:sz w:val="28"/>
          <w:szCs w:val="28"/>
          <w:lang w:eastAsia="en-US"/>
        </w:rPr>
        <w:t>,</w:t>
      </w:r>
      <w:r w:rsidR="0091667E" w:rsidRPr="0091667E">
        <w:rPr>
          <w:rFonts w:eastAsiaTheme="minorHAnsi"/>
          <w:sz w:val="28"/>
          <w:szCs w:val="28"/>
          <w:lang w:eastAsia="en-US"/>
        </w:rPr>
        <w:t xml:space="preserve"> установлен до 1 августа 2020 г</w:t>
      </w:r>
      <w:r w:rsidR="00427384">
        <w:rPr>
          <w:rFonts w:eastAsiaTheme="minorHAnsi"/>
          <w:sz w:val="28"/>
          <w:szCs w:val="28"/>
          <w:lang w:eastAsia="en-US"/>
        </w:rPr>
        <w:t>ода</w:t>
      </w:r>
      <w:r w:rsidR="0091667E" w:rsidRPr="0091667E">
        <w:rPr>
          <w:rFonts w:eastAsiaTheme="minorHAnsi"/>
          <w:sz w:val="28"/>
          <w:szCs w:val="28"/>
          <w:lang w:eastAsia="en-US"/>
        </w:rPr>
        <w:t xml:space="preserve"> включительно.</w:t>
      </w:r>
    </w:p>
    <w:p w:rsidR="00CE33CC" w:rsidRDefault="0091667E" w:rsidP="00CE33CC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91667E">
        <w:rPr>
          <w:rFonts w:eastAsiaTheme="minorHAnsi"/>
          <w:sz w:val="28"/>
          <w:szCs w:val="28"/>
          <w:lang w:eastAsia="en-US"/>
        </w:rPr>
        <w:t xml:space="preserve">При </w:t>
      </w:r>
      <w:r>
        <w:rPr>
          <w:rFonts w:eastAsiaTheme="minorHAnsi"/>
          <w:sz w:val="28"/>
          <w:szCs w:val="28"/>
          <w:lang w:eastAsia="en-US"/>
        </w:rPr>
        <w:t>этом согласно пункту</w:t>
      </w:r>
      <w:r w:rsidRPr="0091667E">
        <w:rPr>
          <w:rFonts w:eastAsiaTheme="minorHAnsi"/>
          <w:sz w:val="28"/>
          <w:szCs w:val="28"/>
          <w:lang w:eastAsia="en-US"/>
        </w:rPr>
        <w:t xml:space="preserve"> 3 Указа Президента РФ № 272 органам государственной власти субъектов Российской Федерации надлежит руководствоваться положениями настоящего Указа при продлении срока представления сведений о доходах, расходах, об имуществе и обязательствах имущественного характера за отчетный период с 1 января по 31 декабря 20</w:t>
      </w:r>
      <w:r>
        <w:rPr>
          <w:rFonts w:eastAsiaTheme="minorHAnsi"/>
          <w:sz w:val="28"/>
          <w:szCs w:val="28"/>
          <w:lang w:eastAsia="en-US"/>
        </w:rPr>
        <w:t>19 г</w:t>
      </w:r>
      <w:r w:rsidR="00B736A5">
        <w:rPr>
          <w:rFonts w:eastAsiaTheme="minorHAnsi"/>
          <w:sz w:val="28"/>
          <w:szCs w:val="28"/>
          <w:lang w:eastAsia="en-US"/>
        </w:rPr>
        <w:t>од</w:t>
      </w:r>
      <w:r w:rsidR="00A56A31">
        <w:rPr>
          <w:rFonts w:eastAsiaTheme="minorHAnsi"/>
          <w:sz w:val="28"/>
          <w:szCs w:val="28"/>
          <w:lang w:eastAsia="en-US"/>
        </w:rPr>
        <w:t>а</w:t>
      </w:r>
      <w:r w:rsidR="00B736A5">
        <w:rPr>
          <w:rFonts w:eastAsiaTheme="minorHAnsi"/>
          <w:sz w:val="28"/>
          <w:szCs w:val="28"/>
          <w:lang w:eastAsia="en-US"/>
        </w:rPr>
        <w:t>.</w:t>
      </w:r>
    </w:p>
    <w:p w:rsidR="0091667E" w:rsidRDefault="00CE33CC" w:rsidP="0091667E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силу </w:t>
      </w:r>
      <w:r>
        <w:rPr>
          <w:sz w:val="28"/>
          <w:szCs w:val="28"/>
        </w:rPr>
        <w:t>части</w:t>
      </w:r>
      <w:r w:rsidR="0091667E" w:rsidRPr="00CE33CC">
        <w:rPr>
          <w:sz w:val="28"/>
          <w:szCs w:val="28"/>
        </w:rPr>
        <w:t xml:space="preserve"> 4.2 статьи 12.1 Федерального закона от 25 декабря 2008 года № 273-ФЗ «О противодействии коррупции» </w:t>
      </w:r>
      <w:r w:rsidR="00073466">
        <w:rPr>
          <w:sz w:val="28"/>
          <w:szCs w:val="28"/>
        </w:rPr>
        <w:t xml:space="preserve">и части </w:t>
      </w:r>
      <w:r w:rsidR="0091667E" w:rsidRPr="00CE33CC">
        <w:rPr>
          <w:sz w:val="28"/>
          <w:szCs w:val="28"/>
        </w:rPr>
        <w:t>8 ст</w:t>
      </w:r>
      <w:r w:rsidR="00073466">
        <w:rPr>
          <w:sz w:val="28"/>
          <w:szCs w:val="28"/>
        </w:rPr>
        <w:t>атьи</w:t>
      </w:r>
      <w:r w:rsidR="0091667E" w:rsidRPr="00CE33CC">
        <w:rPr>
          <w:sz w:val="28"/>
          <w:szCs w:val="28"/>
        </w:rPr>
        <w:t xml:space="preserve"> 15 </w:t>
      </w:r>
      <w:r w:rsidRPr="00CE33CC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="00073466">
        <w:rPr>
          <w:rFonts w:eastAsiaTheme="minorHAnsi"/>
          <w:sz w:val="28"/>
          <w:szCs w:val="28"/>
          <w:lang w:eastAsia="en-US"/>
        </w:rPr>
        <w:t>2 марта 2007 года</w:t>
      </w:r>
      <w:r w:rsidRPr="00CE33CC">
        <w:rPr>
          <w:rFonts w:eastAsiaTheme="minorHAnsi"/>
          <w:sz w:val="28"/>
          <w:szCs w:val="28"/>
          <w:lang w:eastAsia="en-US"/>
        </w:rPr>
        <w:t xml:space="preserve"> № 25-ФЗ «О муниципальной службе в Российской Федерации»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91667E" w:rsidRPr="0091667E">
        <w:rPr>
          <w:sz w:val="28"/>
          <w:szCs w:val="28"/>
        </w:rPr>
        <w:t xml:space="preserve">порядок представления сведений </w:t>
      </w:r>
      <w:r w:rsidR="0091667E" w:rsidRPr="0091667E">
        <w:rPr>
          <w:rFonts w:eastAsiaTheme="minorHAnsi"/>
          <w:sz w:val="28"/>
          <w:szCs w:val="28"/>
          <w:lang w:eastAsia="en-US"/>
        </w:rPr>
        <w:t>о доходах, расходах, об имуществе и обязатель</w:t>
      </w:r>
      <w:r>
        <w:rPr>
          <w:rFonts w:eastAsiaTheme="minorHAnsi"/>
          <w:sz w:val="28"/>
          <w:szCs w:val="28"/>
          <w:lang w:eastAsia="en-US"/>
        </w:rPr>
        <w:t xml:space="preserve">ствах имущественного характера </w:t>
      </w:r>
      <w:r w:rsidR="00F9681C">
        <w:rPr>
          <w:rFonts w:eastAsiaTheme="minorHAnsi"/>
          <w:sz w:val="28"/>
          <w:szCs w:val="28"/>
          <w:lang w:eastAsia="en-US"/>
        </w:rPr>
        <w:t xml:space="preserve">(далее – сведения о доходах) </w:t>
      </w:r>
      <w:r>
        <w:rPr>
          <w:rFonts w:eastAsiaTheme="minorHAnsi"/>
          <w:sz w:val="28"/>
          <w:szCs w:val="28"/>
          <w:lang w:eastAsia="en-US"/>
        </w:rPr>
        <w:t>лицами, замещающими муниципальные должности, а также главами местных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администраций по контракту, устанавливается законом субъекта Российской Федерации. </w:t>
      </w:r>
    </w:p>
    <w:p w:rsidR="00F9681C" w:rsidRDefault="00F9681C" w:rsidP="0091667E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Кроме этого, согласно части 4.2 статьи 12.1 </w:t>
      </w:r>
      <w:r w:rsidRPr="00CE33CC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br/>
      </w:r>
      <w:r w:rsidRPr="00CE33CC">
        <w:rPr>
          <w:sz w:val="28"/>
          <w:szCs w:val="28"/>
        </w:rPr>
        <w:t>от 25 декабря 2008 года № 273-ФЗ «О противодействии коррупции»</w:t>
      </w:r>
      <w:r>
        <w:rPr>
          <w:sz w:val="28"/>
          <w:szCs w:val="28"/>
        </w:rPr>
        <w:t xml:space="preserve"> порядок</w:t>
      </w:r>
      <w:r w:rsidRPr="008D2195">
        <w:rPr>
          <w:sz w:val="28"/>
          <w:szCs w:val="28"/>
        </w:rPr>
        <w:t xml:space="preserve"> </w:t>
      </w:r>
      <w:r w:rsidRPr="00433A5C">
        <w:rPr>
          <w:sz w:val="28"/>
          <w:szCs w:val="28"/>
        </w:rPr>
        <w:t xml:space="preserve">сообщения лицом, замещающим муниципальную должность депутата представительного органа сельского поселения и осуществляющим свои полномочия на непостоянной основе, об отсутствии сделок, совершенных </w:t>
      </w:r>
      <w:r w:rsidR="00F740FE">
        <w:rPr>
          <w:sz w:val="28"/>
          <w:szCs w:val="28"/>
        </w:rPr>
        <w:br/>
      </w:r>
      <w:r w:rsidR="00F740FE" w:rsidRPr="00F740FE">
        <w:rPr>
          <w:sz w:val="28"/>
          <w:szCs w:val="28"/>
        </w:rPr>
        <w:t>и</w:t>
      </w:r>
      <w:r w:rsidRPr="00433A5C">
        <w:rPr>
          <w:sz w:val="28"/>
          <w:szCs w:val="28"/>
        </w:rPr>
        <w:t xml:space="preserve">м, его супругой (супругом) и (или) несовершеннолетними детьми в течение отчетного периода, предусмотренных частью 1 статьи 3 Федерального закона </w:t>
      </w:r>
      <w:r w:rsidR="00F740FE">
        <w:rPr>
          <w:sz w:val="28"/>
          <w:szCs w:val="28"/>
        </w:rPr>
        <w:br/>
      </w:r>
      <w:r w:rsidRPr="00433A5C">
        <w:rPr>
          <w:sz w:val="28"/>
          <w:szCs w:val="28"/>
        </w:rPr>
        <w:t>от</w:t>
      </w:r>
      <w:proofErr w:type="gramEnd"/>
      <w:r w:rsidRPr="00433A5C">
        <w:rPr>
          <w:sz w:val="28"/>
          <w:szCs w:val="28"/>
        </w:rPr>
        <w:t xml:space="preserve"> 3 декабря 2012 года № 230-ФЗ «О </w:t>
      </w:r>
      <w:proofErr w:type="gramStart"/>
      <w:r w:rsidRPr="00433A5C">
        <w:rPr>
          <w:sz w:val="28"/>
          <w:szCs w:val="28"/>
        </w:rPr>
        <w:t>контроле за</w:t>
      </w:r>
      <w:proofErr w:type="gramEnd"/>
      <w:r w:rsidRPr="00433A5C">
        <w:rPr>
          <w:sz w:val="28"/>
          <w:szCs w:val="28"/>
        </w:rPr>
        <w:t xml:space="preserve"> соответствием расходов лиц, замещающих государственные до</w:t>
      </w:r>
      <w:r>
        <w:rPr>
          <w:sz w:val="28"/>
          <w:szCs w:val="28"/>
        </w:rPr>
        <w:t xml:space="preserve">лжности, и иных лиц их доходам» </w:t>
      </w:r>
      <w:r w:rsidR="00F740FE"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уведомление) также устанавливается законом субъекта Российской Федерации. </w:t>
      </w:r>
    </w:p>
    <w:p w:rsidR="00B736A5" w:rsidRDefault="00CE33CC" w:rsidP="00B736A5">
      <w:pPr>
        <w:ind w:firstLine="709"/>
        <w:jc w:val="both"/>
        <w:rPr>
          <w:sz w:val="27"/>
          <w:szCs w:val="27"/>
        </w:rPr>
      </w:pPr>
      <w:r w:rsidRPr="00411585">
        <w:rPr>
          <w:sz w:val="27"/>
          <w:szCs w:val="27"/>
        </w:rPr>
        <w:t xml:space="preserve">Порядок представления сведений </w:t>
      </w:r>
      <w:r>
        <w:rPr>
          <w:sz w:val="27"/>
          <w:szCs w:val="27"/>
        </w:rPr>
        <w:t>о доходах</w:t>
      </w:r>
      <w:r w:rsidR="00F9681C">
        <w:rPr>
          <w:sz w:val="27"/>
          <w:szCs w:val="27"/>
        </w:rPr>
        <w:t>, а также уведомлений</w:t>
      </w:r>
      <w:r>
        <w:rPr>
          <w:sz w:val="27"/>
          <w:szCs w:val="27"/>
        </w:rPr>
        <w:t xml:space="preserve"> </w:t>
      </w:r>
      <w:r w:rsidRPr="00411585">
        <w:rPr>
          <w:sz w:val="27"/>
          <w:szCs w:val="27"/>
        </w:rPr>
        <w:t xml:space="preserve">регламентирован областным законом от 20.01.2020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 (далее – областной закон № </w:t>
      </w:r>
      <w:r>
        <w:rPr>
          <w:sz w:val="27"/>
          <w:szCs w:val="27"/>
        </w:rPr>
        <w:t>7</w:t>
      </w:r>
      <w:r w:rsidRPr="00411585">
        <w:rPr>
          <w:sz w:val="27"/>
          <w:szCs w:val="27"/>
        </w:rPr>
        <w:t>-оз).</w:t>
      </w:r>
    </w:p>
    <w:p w:rsidR="00B736A5" w:rsidRDefault="00073466" w:rsidP="002A1C1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736A5">
        <w:rPr>
          <w:rFonts w:eastAsiaTheme="minorHAnsi"/>
          <w:sz w:val="28"/>
          <w:szCs w:val="28"/>
          <w:lang w:eastAsia="en-US"/>
        </w:rPr>
        <w:lastRenderedPageBreak/>
        <w:t>При этом согласно части 5</w:t>
      </w:r>
      <w:r w:rsidR="00C02489">
        <w:rPr>
          <w:rFonts w:eastAsiaTheme="minorHAnsi"/>
          <w:sz w:val="28"/>
          <w:szCs w:val="28"/>
          <w:lang w:eastAsia="en-US"/>
        </w:rPr>
        <w:t xml:space="preserve"> и части 6</w:t>
      </w:r>
      <w:r w:rsidRPr="00B736A5">
        <w:rPr>
          <w:rFonts w:eastAsiaTheme="minorHAnsi"/>
          <w:sz w:val="28"/>
          <w:szCs w:val="28"/>
          <w:lang w:eastAsia="en-US"/>
        </w:rPr>
        <w:t xml:space="preserve"> статьи 2 областного закона № 7-оз срок представления сведений о доходах</w:t>
      </w:r>
      <w:r w:rsidR="00B736A5" w:rsidRPr="00B736A5">
        <w:rPr>
          <w:rFonts w:eastAsiaTheme="minorHAnsi"/>
          <w:sz w:val="28"/>
          <w:szCs w:val="28"/>
          <w:lang w:eastAsia="en-US"/>
        </w:rPr>
        <w:t xml:space="preserve">, а также </w:t>
      </w:r>
      <w:r w:rsidR="00C02489">
        <w:rPr>
          <w:rFonts w:eastAsiaTheme="minorHAnsi"/>
          <w:sz w:val="28"/>
          <w:szCs w:val="28"/>
          <w:lang w:eastAsia="en-US"/>
        </w:rPr>
        <w:t xml:space="preserve">уведомлений </w:t>
      </w:r>
      <w:r>
        <w:rPr>
          <w:rFonts w:eastAsiaTheme="minorHAnsi"/>
          <w:sz w:val="28"/>
          <w:szCs w:val="28"/>
          <w:lang w:eastAsia="en-US"/>
        </w:rPr>
        <w:t>установлен</w:t>
      </w:r>
      <w:r w:rsidRPr="00073466">
        <w:rPr>
          <w:rFonts w:eastAsiaTheme="minorHAnsi"/>
          <w:sz w:val="28"/>
          <w:szCs w:val="28"/>
          <w:lang w:eastAsia="en-US"/>
        </w:rPr>
        <w:t xml:space="preserve"> не позднее 30 апре</w:t>
      </w:r>
      <w:r>
        <w:rPr>
          <w:rFonts w:eastAsiaTheme="minorHAnsi"/>
          <w:sz w:val="28"/>
          <w:szCs w:val="28"/>
          <w:lang w:eastAsia="en-US"/>
        </w:rPr>
        <w:t xml:space="preserve">ля года, следующего </w:t>
      </w:r>
      <w:proofErr w:type="gramStart"/>
      <w:r>
        <w:rPr>
          <w:rFonts w:eastAsiaTheme="minorHAnsi"/>
          <w:sz w:val="28"/>
          <w:szCs w:val="28"/>
          <w:lang w:eastAsia="en-US"/>
        </w:rPr>
        <w:t>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отчетным.</w:t>
      </w:r>
    </w:p>
    <w:p w:rsidR="00B736A5" w:rsidRPr="00B736A5" w:rsidRDefault="00B736A5" w:rsidP="00B736A5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B736A5">
        <w:rPr>
          <w:sz w:val="28"/>
          <w:szCs w:val="28"/>
        </w:rPr>
        <w:t xml:space="preserve">Учитывая изложенное, в целях реализации положений Указа Президента РФ № 272, а также </w:t>
      </w:r>
      <w:r w:rsidRPr="00B736A5">
        <w:rPr>
          <w:rFonts w:eastAsiaTheme="minorHAnsi"/>
          <w:sz w:val="28"/>
          <w:szCs w:val="28"/>
          <w:lang w:eastAsia="en-US"/>
        </w:rPr>
        <w:t xml:space="preserve">в связи с реализацией комплекса ограничительных и иных мероприятий, направленных на обеспечение санитарно-эпидемиологического благополучия населения в связи с распространением новой </w:t>
      </w:r>
      <w:proofErr w:type="spellStart"/>
      <w:r w:rsidRPr="00B736A5">
        <w:rPr>
          <w:rFonts w:eastAsiaTheme="minorHAnsi"/>
          <w:sz w:val="28"/>
          <w:szCs w:val="28"/>
          <w:lang w:eastAsia="en-US"/>
        </w:rPr>
        <w:t>коронавирусной</w:t>
      </w:r>
      <w:proofErr w:type="spellEnd"/>
      <w:r w:rsidRPr="00B736A5">
        <w:rPr>
          <w:rFonts w:eastAsiaTheme="minorHAnsi"/>
          <w:sz w:val="28"/>
          <w:szCs w:val="28"/>
          <w:lang w:eastAsia="en-US"/>
        </w:rPr>
        <w:t xml:space="preserve"> инфекции (COVID-19), Проектом предлагается продлить срок подачи сведений </w:t>
      </w:r>
      <w:r>
        <w:rPr>
          <w:rFonts w:eastAsiaTheme="minorHAnsi"/>
          <w:sz w:val="28"/>
          <w:szCs w:val="28"/>
          <w:lang w:eastAsia="en-US"/>
        </w:rPr>
        <w:br/>
      </w:r>
      <w:r w:rsidRPr="00B736A5">
        <w:rPr>
          <w:rFonts w:eastAsiaTheme="minorHAnsi"/>
          <w:sz w:val="28"/>
          <w:szCs w:val="28"/>
          <w:lang w:eastAsia="en-US"/>
        </w:rPr>
        <w:t>о доходах</w:t>
      </w:r>
      <w:r w:rsidR="00C02489">
        <w:rPr>
          <w:rFonts w:eastAsiaTheme="minorHAnsi"/>
          <w:sz w:val="28"/>
          <w:szCs w:val="28"/>
          <w:lang w:eastAsia="en-US"/>
        </w:rPr>
        <w:t>, а также уведомлений,</w:t>
      </w:r>
      <w:r w:rsidRPr="00B736A5">
        <w:rPr>
          <w:rFonts w:eastAsiaTheme="minorHAnsi"/>
          <w:sz w:val="28"/>
          <w:szCs w:val="28"/>
          <w:lang w:eastAsia="en-US"/>
        </w:rPr>
        <w:t xml:space="preserve"> </w:t>
      </w:r>
      <w:r w:rsidRPr="0091667E">
        <w:rPr>
          <w:rFonts w:eastAsiaTheme="minorHAnsi"/>
          <w:sz w:val="28"/>
          <w:szCs w:val="28"/>
          <w:lang w:eastAsia="en-US"/>
        </w:rPr>
        <w:t>за отчетный период с 1 января по 31 декабря 20</w:t>
      </w:r>
      <w:r>
        <w:rPr>
          <w:rFonts w:eastAsiaTheme="minorHAnsi"/>
          <w:sz w:val="28"/>
          <w:szCs w:val="28"/>
          <w:lang w:eastAsia="en-US"/>
        </w:rPr>
        <w:t>19 год</w:t>
      </w:r>
      <w:r w:rsidR="00A56A31">
        <w:rPr>
          <w:rFonts w:eastAsiaTheme="minorHAnsi"/>
          <w:sz w:val="28"/>
          <w:szCs w:val="28"/>
          <w:lang w:eastAsia="en-US"/>
        </w:rPr>
        <w:t>а</w:t>
      </w:r>
      <w:bookmarkStart w:id="0" w:name="_GoBack"/>
      <w:bookmarkEnd w:id="0"/>
      <w:r w:rsidRPr="00B736A5">
        <w:rPr>
          <w:rFonts w:eastAsiaTheme="minorHAnsi"/>
          <w:sz w:val="28"/>
          <w:szCs w:val="28"/>
          <w:lang w:eastAsia="en-US"/>
        </w:rPr>
        <w:t xml:space="preserve"> лицами, замещающими муниципальные</w:t>
      </w:r>
      <w:proofErr w:type="gramEnd"/>
      <w:r w:rsidRPr="00B736A5">
        <w:rPr>
          <w:rFonts w:eastAsiaTheme="minorHAnsi"/>
          <w:sz w:val="28"/>
          <w:szCs w:val="28"/>
          <w:lang w:eastAsia="en-US"/>
        </w:rPr>
        <w:t xml:space="preserve"> должности</w:t>
      </w:r>
      <w:r w:rsidR="00C02489">
        <w:rPr>
          <w:rFonts w:eastAsiaTheme="minorHAnsi"/>
          <w:sz w:val="28"/>
          <w:szCs w:val="28"/>
          <w:lang w:eastAsia="en-US"/>
        </w:rPr>
        <w:t>,</w:t>
      </w:r>
      <w:r w:rsidRPr="00B736A5">
        <w:rPr>
          <w:rFonts w:eastAsiaTheme="minorHAnsi"/>
          <w:sz w:val="28"/>
          <w:szCs w:val="28"/>
          <w:lang w:eastAsia="en-US"/>
        </w:rPr>
        <w:t xml:space="preserve"> и главами местных администраций по контракту</w:t>
      </w:r>
      <w:r w:rsidR="00C6087E">
        <w:rPr>
          <w:rFonts w:eastAsiaTheme="minorHAnsi"/>
          <w:sz w:val="28"/>
          <w:szCs w:val="28"/>
          <w:lang w:eastAsia="en-US"/>
        </w:rPr>
        <w:t xml:space="preserve">, </w:t>
      </w:r>
      <w:r w:rsidR="00C6087E" w:rsidRPr="0091667E">
        <w:rPr>
          <w:rFonts w:eastAsiaTheme="minorHAnsi"/>
          <w:sz w:val="28"/>
          <w:szCs w:val="28"/>
          <w:lang w:eastAsia="en-US"/>
        </w:rPr>
        <w:t>до 1 августа 2020 г</w:t>
      </w:r>
      <w:r w:rsidR="00C6087E">
        <w:rPr>
          <w:rFonts w:eastAsiaTheme="minorHAnsi"/>
          <w:sz w:val="28"/>
          <w:szCs w:val="28"/>
          <w:lang w:eastAsia="en-US"/>
        </w:rPr>
        <w:t>ода</w:t>
      </w:r>
      <w:r w:rsidR="00C6087E" w:rsidRPr="0091667E">
        <w:rPr>
          <w:rFonts w:eastAsiaTheme="minorHAnsi"/>
          <w:sz w:val="28"/>
          <w:szCs w:val="28"/>
          <w:lang w:eastAsia="en-US"/>
        </w:rPr>
        <w:t xml:space="preserve"> включительно</w:t>
      </w:r>
      <w:r w:rsidRPr="00B736A5">
        <w:rPr>
          <w:rFonts w:eastAsiaTheme="minorHAnsi"/>
          <w:sz w:val="28"/>
          <w:szCs w:val="28"/>
          <w:lang w:eastAsia="en-US"/>
        </w:rPr>
        <w:t xml:space="preserve">. </w:t>
      </w:r>
    </w:p>
    <w:p w:rsidR="00B736A5" w:rsidRPr="0024267A" w:rsidRDefault="00B736A5" w:rsidP="00B736A5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Принимая во внимание, что срок подачи сведений о доходах</w:t>
      </w:r>
      <w:r w:rsidR="00C02489">
        <w:rPr>
          <w:rFonts w:eastAsiaTheme="minorHAnsi"/>
          <w:sz w:val="28"/>
          <w:szCs w:val="28"/>
          <w:lang w:eastAsia="en-US"/>
        </w:rPr>
        <w:t xml:space="preserve"> и уведомлений </w:t>
      </w:r>
      <w:r>
        <w:rPr>
          <w:rFonts w:eastAsiaTheme="minorHAnsi"/>
          <w:sz w:val="28"/>
          <w:szCs w:val="28"/>
          <w:lang w:eastAsia="en-US"/>
        </w:rPr>
        <w:t xml:space="preserve"> в рамках декларационной кампании 2020 с учетом положений областного закона№ 7-оз истекает 30.04.2020, статьей 2 настоящего Проекта предлагается вступление его в силу </w:t>
      </w:r>
      <w:r>
        <w:rPr>
          <w:sz w:val="28"/>
          <w:szCs w:val="28"/>
        </w:rPr>
        <w:t>со дня его</w:t>
      </w:r>
      <w:r w:rsidRPr="0024267A">
        <w:rPr>
          <w:sz w:val="28"/>
          <w:szCs w:val="28"/>
        </w:rPr>
        <w:t xml:space="preserve"> официального опубликования.</w:t>
      </w:r>
    </w:p>
    <w:p w:rsidR="000F327D" w:rsidRPr="00B87956" w:rsidRDefault="00A1611B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F327D" w:rsidRPr="00B87956">
        <w:rPr>
          <w:sz w:val="28"/>
          <w:szCs w:val="28"/>
        </w:rPr>
        <w:t>роект не требует оценки регулирующего воздействия.</w:t>
      </w:r>
    </w:p>
    <w:p w:rsidR="000F327D" w:rsidRPr="00B87956" w:rsidRDefault="00A1611B" w:rsidP="000F327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0F327D" w:rsidRPr="00B87956">
        <w:rPr>
          <w:sz w:val="28"/>
          <w:szCs w:val="28"/>
        </w:rPr>
        <w:t xml:space="preserve">роекта не повлечет дополнительных расходов средств областного бюджета. </w:t>
      </w:r>
    </w:p>
    <w:p w:rsidR="000F327D" w:rsidRDefault="000F327D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B6AF6" w:rsidRPr="00F465F2" w:rsidRDefault="007B6AF6" w:rsidP="000F327D">
      <w:pPr>
        <w:overflowPunct/>
        <w:ind w:firstLine="720"/>
        <w:jc w:val="both"/>
        <w:textAlignment w:val="auto"/>
        <w:rPr>
          <w:szCs w:val="28"/>
        </w:rPr>
      </w:pP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91667E"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 w:rsidR="00F0461E">
        <w:rPr>
          <w:sz w:val="28"/>
          <w:szCs w:val="28"/>
        </w:rPr>
        <w:t xml:space="preserve"> и</w:t>
      </w:r>
    </w:p>
    <w:p w:rsidR="00EF60CF" w:rsidRDefault="000F327D" w:rsidP="002D678E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  <w:t xml:space="preserve">         </w:t>
      </w:r>
      <w:r w:rsidR="00082C79">
        <w:rPr>
          <w:sz w:val="28"/>
          <w:szCs w:val="28"/>
        </w:rPr>
        <w:t>И.В. Петров</w:t>
      </w: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082C79" w:rsidRDefault="00082C79" w:rsidP="00082C79">
      <w:pPr>
        <w:rPr>
          <w:sz w:val="28"/>
          <w:szCs w:val="28"/>
        </w:rPr>
      </w:pPr>
    </w:p>
    <w:p w:rsidR="001B0641" w:rsidRDefault="001B0641" w:rsidP="00082C79">
      <w:pPr>
        <w:rPr>
          <w:sz w:val="28"/>
          <w:szCs w:val="28"/>
        </w:rPr>
      </w:pPr>
    </w:p>
    <w:p w:rsidR="00D7122B" w:rsidRDefault="00D7122B" w:rsidP="00082C79">
      <w:pPr>
        <w:rPr>
          <w:sz w:val="28"/>
          <w:szCs w:val="28"/>
        </w:rPr>
      </w:pPr>
    </w:p>
    <w:p w:rsidR="00D7122B" w:rsidRDefault="00D7122B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082C79" w:rsidRPr="00193067" w:rsidRDefault="00082C79" w:rsidP="00082C79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 w:rsidR="00460E4C"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DC5D12" w:rsidRPr="00193067" w:rsidRDefault="00EF17A3" w:rsidP="00082C79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="00082C79" w:rsidRPr="00193067">
        <w:rPr>
          <w:sz w:val="18"/>
        </w:rPr>
        <w:t>-</w:t>
      </w:r>
      <w:r w:rsidR="00460E4C">
        <w:rPr>
          <w:sz w:val="18"/>
        </w:rPr>
        <w:t>50-69, (4276</w:t>
      </w:r>
      <w:r w:rsidR="00082C79" w:rsidRPr="00193067">
        <w:rPr>
          <w:sz w:val="18"/>
        </w:rPr>
        <w:t>)</w:t>
      </w:r>
    </w:p>
    <w:sectPr w:rsidR="00DC5D12" w:rsidRPr="00193067" w:rsidSect="00B736A5">
      <w:headerReference w:type="default" r:id="rId9"/>
      <w:pgSz w:w="11906" w:h="16838"/>
      <w:pgMar w:top="851" w:right="567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064" w:rsidRDefault="00665064" w:rsidP="00FA4339">
      <w:r>
        <w:separator/>
      </w:r>
    </w:p>
  </w:endnote>
  <w:endnote w:type="continuationSeparator" w:id="0">
    <w:p w:rsidR="00665064" w:rsidRDefault="00665064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064" w:rsidRDefault="00665064" w:rsidP="00FA4339">
      <w:r>
        <w:separator/>
      </w:r>
    </w:p>
  </w:footnote>
  <w:footnote w:type="continuationSeparator" w:id="0">
    <w:p w:rsidR="00665064" w:rsidRDefault="00665064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A56A31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226B0"/>
    <w:rsid w:val="00053AA7"/>
    <w:rsid w:val="00066B2B"/>
    <w:rsid w:val="000716DE"/>
    <w:rsid w:val="00073466"/>
    <w:rsid w:val="00082C79"/>
    <w:rsid w:val="000A6C32"/>
    <w:rsid w:val="000B3B97"/>
    <w:rsid w:val="000C75CF"/>
    <w:rsid w:val="000F327D"/>
    <w:rsid w:val="00104CA1"/>
    <w:rsid w:val="00114418"/>
    <w:rsid w:val="001145DA"/>
    <w:rsid w:val="0015785D"/>
    <w:rsid w:val="00157B19"/>
    <w:rsid w:val="001608C4"/>
    <w:rsid w:val="001650ED"/>
    <w:rsid w:val="00167F9F"/>
    <w:rsid w:val="001700DD"/>
    <w:rsid w:val="0017562A"/>
    <w:rsid w:val="0018770F"/>
    <w:rsid w:val="00193067"/>
    <w:rsid w:val="001975C7"/>
    <w:rsid w:val="001B0641"/>
    <w:rsid w:val="001B7481"/>
    <w:rsid w:val="001D5FD7"/>
    <w:rsid w:val="001E01BF"/>
    <w:rsid w:val="001E0F52"/>
    <w:rsid w:val="001E7A52"/>
    <w:rsid w:val="001F0B26"/>
    <w:rsid w:val="001F3203"/>
    <w:rsid w:val="002245AD"/>
    <w:rsid w:val="00240ED4"/>
    <w:rsid w:val="0024428B"/>
    <w:rsid w:val="00262266"/>
    <w:rsid w:val="00277B64"/>
    <w:rsid w:val="002A1C15"/>
    <w:rsid w:val="002B35BB"/>
    <w:rsid w:val="002D678E"/>
    <w:rsid w:val="002D76CC"/>
    <w:rsid w:val="002E159E"/>
    <w:rsid w:val="002E2725"/>
    <w:rsid w:val="003062A7"/>
    <w:rsid w:val="00310DCC"/>
    <w:rsid w:val="00324EEE"/>
    <w:rsid w:val="00341558"/>
    <w:rsid w:val="00354E65"/>
    <w:rsid w:val="0036546E"/>
    <w:rsid w:val="00372E7F"/>
    <w:rsid w:val="00382A81"/>
    <w:rsid w:val="00395F32"/>
    <w:rsid w:val="003A4BC3"/>
    <w:rsid w:val="003A60DD"/>
    <w:rsid w:val="003D45FD"/>
    <w:rsid w:val="003F30D1"/>
    <w:rsid w:val="004016C8"/>
    <w:rsid w:val="00404BDF"/>
    <w:rsid w:val="00417EA5"/>
    <w:rsid w:val="00427384"/>
    <w:rsid w:val="00446003"/>
    <w:rsid w:val="00460E4C"/>
    <w:rsid w:val="004610DA"/>
    <w:rsid w:val="00471680"/>
    <w:rsid w:val="00484648"/>
    <w:rsid w:val="004A3240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72E2D"/>
    <w:rsid w:val="00584968"/>
    <w:rsid w:val="00595CCB"/>
    <w:rsid w:val="005C0590"/>
    <w:rsid w:val="005C1202"/>
    <w:rsid w:val="005C265B"/>
    <w:rsid w:val="005E2C20"/>
    <w:rsid w:val="005F4CD0"/>
    <w:rsid w:val="006149F5"/>
    <w:rsid w:val="0062463D"/>
    <w:rsid w:val="00643082"/>
    <w:rsid w:val="00665064"/>
    <w:rsid w:val="006723EE"/>
    <w:rsid w:val="006724ED"/>
    <w:rsid w:val="00675ED2"/>
    <w:rsid w:val="006868E7"/>
    <w:rsid w:val="006C4F8D"/>
    <w:rsid w:val="006D7A82"/>
    <w:rsid w:val="006F61D4"/>
    <w:rsid w:val="0073604F"/>
    <w:rsid w:val="007544C8"/>
    <w:rsid w:val="0075645D"/>
    <w:rsid w:val="0075771E"/>
    <w:rsid w:val="007728BF"/>
    <w:rsid w:val="007773AC"/>
    <w:rsid w:val="00782657"/>
    <w:rsid w:val="007B6A79"/>
    <w:rsid w:val="007B6AF6"/>
    <w:rsid w:val="007E0F49"/>
    <w:rsid w:val="007E1E85"/>
    <w:rsid w:val="007F64F4"/>
    <w:rsid w:val="00802334"/>
    <w:rsid w:val="0081479C"/>
    <w:rsid w:val="00831693"/>
    <w:rsid w:val="008369DB"/>
    <w:rsid w:val="0088075E"/>
    <w:rsid w:val="00885752"/>
    <w:rsid w:val="00892F8A"/>
    <w:rsid w:val="00897FD0"/>
    <w:rsid w:val="008A159E"/>
    <w:rsid w:val="008A6141"/>
    <w:rsid w:val="008B3A69"/>
    <w:rsid w:val="008C1AB7"/>
    <w:rsid w:val="008F6A10"/>
    <w:rsid w:val="00900593"/>
    <w:rsid w:val="00910669"/>
    <w:rsid w:val="0091667E"/>
    <w:rsid w:val="00916A19"/>
    <w:rsid w:val="00917C93"/>
    <w:rsid w:val="0095050E"/>
    <w:rsid w:val="009B2F1A"/>
    <w:rsid w:val="009E3629"/>
    <w:rsid w:val="009F60B3"/>
    <w:rsid w:val="00A1131D"/>
    <w:rsid w:val="00A1611B"/>
    <w:rsid w:val="00A32C68"/>
    <w:rsid w:val="00A43584"/>
    <w:rsid w:val="00A47216"/>
    <w:rsid w:val="00A56A31"/>
    <w:rsid w:val="00A9619B"/>
    <w:rsid w:val="00AA1C05"/>
    <w:rsid w:val="00AA6A36"/>
    <w:rsid w:val="00AB7844"/>
    <w:rsid w:val="00AE3A83"/>
    <w:rsid w:val="00B030E0"/>
    <w:rsid w:val="00B10C89"/>
    <w:rsid w:val="00B13E6B"/>
    <w:rsid w:val="00B15C79"/>
    <w:rsid w:val="00B50C78"/>
    <w:rsid w:val="00B736A5"/>
    <w:rsid w:val="00BA6C7F"/>
    <w:rsid w:val="00BB0CEB"/>
    <w:rsid w:val="00BB0D64"/>
    <w:rsid w:val="00C02489"/>
    <w:rsid w:val="00C2515F"/>
    <w:rsid w:val="00C332C6"/>
    <w:rsid w:val="00C403F5"/>
    <w:rsid w:val="00C5277B"/>
    <w:rsid w:val="00C54293"/>
    <w:rsid w:val="00C60829"/>
    <w:rsid w:val="00C6087E"/>
    <w:rsid w:val="00C61328"/>
    <w:rsid w:val="00C86616"/>
    <w:rsid w:val="00C8717F"/>
    <w:rsid w:val="00C958E8"/>
    <w:rsid w:val="00CC142F"/>
    <w:rsid w:val="00CC2580"/>
    <w:rsid w:val="00CC6419"/>
    <w:rsid w:val="00CE33CC"/>
    <w:rsid w:val="00CE6D11"/>
    <w:rsid w:val="00CE715E"/>
    <w:rsid w:val="00D33DAD"/>
    <w:rsid w:val="00D36D7E"/>
    <w:rsid w:val="00D509AE"/>
    <w:rsid w:val="00D664B3"/>
    <w:rsid w:val="00D7122B"/>
    <w:rsid w:val="00D75F81"/>
    <w:rsid w:val="00D84817"/>
    <w:rsid w:val="00D855B3"/>
    <w:rsid w:val="00D94659"/>
    <w:rsid w:val="00DC4858"/>
    <w:rsid w:val="00DC5D12"/>
    <w:rsid w:val="00DD1BAD"/>
    <w:rsid w:val="00DD29B2"/>
    <w:rsid w:val="00E13296"/>
    <w:rsid w:val="00E4022B"/>
    <w:rsid w:val="00E40581"/>
    <w:rsid w:val="00E55BD2"/>
    <w:rsid w:val="00E66CE8"/>
    <w:rsid w:val="00E67AC7"/>
    <w:rsid w:val="00E731A7"/>
    <w:rsid w:val="00E7564F"/>
    <w:rsid w:val="00E86A00"/>
    <w:rsid w:val="00E9618C"/>
    <w:rsid w:val="00EA2AB8"/>
    <w:rsid w:val="00EC115F"/>
    <w:rsid w:val="00EE01C3"/>
    <w:rsid w:val="00EF17A3"/>
    <w:rsid w:val="00EF60CF"/>
    <w:rsid w:val="00F0461E"/>
    <w:rsid w:val="00F465F2"/>
    <w:rsid w:val="00F740FE"/>
    <w:rsid w:val="00F9681C"/>
    <w:rsid w:val="00FA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4603E-E1FF-4D58-8CF3-FC14AF1A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29</cp:revision>
  <cp:lastPrinted>2020-03-16T06:55:00Z</cp:lastPrinted>
  <dcterms:created xsi:type="dcterms:W3CDTF">2019-12-25T12:37:00Z</dcterms:created>
  <dcterms:modified xsi:type="dcterms:W3CDTF">2020-04-21T07:29:00Z</dcterms:modified>
</cp:coreProperties>
</file>