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476CD" w:rsidP="009772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C4278">
        <w:rPr>
          <w:rFonts w:ascii="Times New Roman" w:hAnsi="Times New Roman"/>
          <w:b/>
          <w:bCs/>
          <w:sz w:val="28"/>
          <w:szCs w:val="28"/>
        </w:rPr>
        <w:t>О</w:t>
      </w:r>
      <w:r w:rsidR="00F3003F" w:rsidRPr="002C42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381D" w:rsidRPr="002C4278">
        <w:rPr>
          <w:rFonts w:ascii="Times New Roman" w:hAnsi="Times New Roman"/>
          <w:b/>
          <w:bCs/>
          <w:sz w:val="28"/>
          <w:szCs w:val="28"/>
        </w:rPr>
        <w:t xml:space="preserve"> проект</w:t>
      </w:r>
      <w:r w:rsidRPr="002C4278">
        <w:rPr>
          <w:rFonts w:ascii="Times New Roman" w:hAnsi="Times New Roman"/>
          <w:b/>
          <w:bCs/>
          <w:sz w:val="28"/>
          <w:szCs w:val="28"/>
        </w:rPr>
        <w:t>е</w:t>
      </w:r>
      <w:r w:rsidR="0087381D" w:rsidRPr="002C42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727C">
        <w:rPr>
          <w:rFonts w:ascii="Times New Roman" w:hAnsi="Times New Roman"/>
          <w:b/>
          <w:bCs/>
          <w:sz w:val="28"/>
          <w:szCs w:val="28"/>
        </w:rPr>
        <w:t>областного закона «О</w:t>
      </w:r>
      <w:r w:rsidR="0097727C" w:rsidRPr="0097727C">
        <w:rPr>
          <w:rFonts w:ascii="Times New Roman" w:hAnsi="Times New Roman"/>
          <w:b/>
          <w:bCs/>
          <w:sz w:val="28"/>
          <w:szCs w:val="28"/>
        </w:rPr>
        <w:t xml:space="preserve"> внесении изменени</w:t>
      </w:r>
      <w:r w:rsidR="001D3CD9">
        <w:rPr>
          <w:rFonts w:ascii="Times New Roman" w:hAnsi="Times New Roman"/>
          <w:b/>
          <w:bCs/>
          <w:sz w:val="28"/>
          <w:szCs w:val="28"/>
        </w:rPr>
        <w:t>й</w:t>
      </w:r>
      <w:r w:rsidR="0097727C" w:rsidRPr="0097727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112EA">
        <w:rPr>
          <w:rFonts w:ascii="Times New Roman" w:hAnsi="Times New Roman"/>
          <w:b/>
          <w:bCs/>
          <w:sz w:val="28"/>
          <w:szCs w:val="28"/>
        </w:rPr>
        <w:t xml:space="preserve">в областной закон </w:t>
      </w:r>
      <w:r w:rsidR="0097727C" w:rsidRPr="0097727C">
        <w:rPr>
          <w:rFonts w:ascii="Times New Roman" w:hAnsi="Times New Roman"/>
          <w:b/>
          <w:bCs/>
          <w:sz w:val="28"/>
          <w:szCs w:val="28"/>
        </w:rPr>
        <w:t>«</w:t>
      </w:r>
      <w:r w:rsidR="0097727C">
        <w:rPr>
          <w:rFonts w:ascii="Times New Roman" w:hAnsi="Times New Roman"/>
          <w:b/>
          <w:bCs/>
          <w:sz w:val="28"/>
          <w:szCs w:val="28"/>
        </w:rPr>
        <w:t>С</w:t>
      </w:r>
      <w:r w:rsidR="0097727C" w:rsidRPr="0097727C">
        <w:rPr>
          <w:rFonts w:ascii="Times New Roman" w:hAnsi="Times New Roman"/>
          <w:b/>
          <w:bCs/>
          <w:sz w:val="28"/>
          <w:szCs w:val="28"/>
        </w:rPr>
        <w:t xml:space="preserve">оциальный кодекс </w:t>
      </w:r>
      <w:r w:rsidR="0097727C">
        <w:rPr>
          <w:rFonts w:ascii="Times New Roman" w:hAnsi="Times New Roman"/>
          <w:b/>
          <w:bCs/>
          <w:sz w:val="28"/>
          <w:szCs w:val="28"/>
        </w:rPr>
        <w:t>Л</w:t>
      </w:r>
      <w:r w:rsidR="0097727C" w:rsidRPr="0097727C">
        <w:rPr>
          <w:rFonts w:ascii="Times New Roman" w:hAnsi="Times New Roman"/>
          <w:b/>
          <w:bCs/>
          <w:sz w:val="28"/>
          <w:szCs w:val="28"/>
        </w:rPr>
        <w:t>енинградской области»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1112EA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1112EA" w:rsidRPr="001112EA">
        <w:rPr>
          <w:rFonts w:ascii="Times New Roman" w:hAnsi="Times New Roman"/>
          <w:bCs/>
          <w:sz w:val="28"/>
          <w:szCs w:val="28"/>
        </w:rPr>
        <w:t>«О внесении изменений в областной закон «Социальный кодекс Ленинградской области»</w:t>
      </w:r>
      <w:r w:rsidR="0097727C" w:rsidRPr="001112EA">
        <w:rPr>
          <w:rFonts w:ascii="Times New Roman" w:hAnsi="Times New Roman"/>
          <w:bCs/>
          <w:sz w:val="28"/>
          <w:szCs w:val="28"/>
        </w:rPr>
        <w:t>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1112EA" w:rsidRPr="001112EA">
        <w:rPr>
          <w:rFonts w:ascii="Times New Roman" w:hAnsi="Times New Roman"/>
          <w:bCs/>
          <w:sz w:val="28"/>
          <w:szCs w:val="28"/>
        </w:rPr>
        <w:t>«О внесении изменений в областной закон «Социальный кодекс Ленинградской области»</w:t>
      </w:r>
      <w:r w:rsidR="001112EA">
        <w:rPr>
          <w:rFonts w:ascii="Times New Roman" w:hAnsi="Times New Roman"/>
          <w:bCs/>
          <w:sz w:val="28"/>
          <w:szCs w:val="28"/>
        </w:rPr>
        <w:t>.</w:t>
      </w:r>
    </w:p>
    <w:p w:rsidR="001112EA" w:rsidRDefault="001112EA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112EA" w:rsidRPr="001112EA" w:rsidRDefault="001112EA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328B2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1112EA"/>
    <w:rsid w:val="001D3CD9"/>
    <w:rsid w:val="00237662"/>
    <w:rsid w:val="002908D3"/>
    <w:rsid w:val="002C4278"/>
    <w:rsid w:val="004447DF"/>
    <w:rsid w:val="005328B2"/>
    <w:rsid w:val="007D5DBD"/>
    <w:rsid w:val="008476CD"/>
    <w:rsid w:val="0087381D"/>
    <w:rsid w:val="008C4F80"/>
    <w:rsid w:val="0097727C"/>
    <w:rsid w:val="00F3003F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Семенюк Татьяна Николаевна</cp:lastModifiedBy>
  <cp:revision>2</cp:revision>
  <dcterms:created xsi:type="dcterms:W3CDTF">2020-03-20T10:43:00Z</dcterms:created>
  <dcterms:modified xsi:type="dcterms:W3CDTF">2020-03-20T10:43:00Z</dcterms:modified>
</cp:coreProperties>
</file>