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04F9" w:rsidRDefault="0093426C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Проект вносит </w:t>
      </w:r>
    </w:p>
    <w:p w:rsidR="00F704F9" w:rsidRDefault="0093426C">
      <w:pPr>
        <w:spacing w:after="0" w:line="240" w:lineRule="auto"/>
        <w:ind w:left="7080" w:right="-314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  <w:t xml:space="preserve">Законодательное собрание Ленинградской области </w:t>
      </w:r>
    </w:p>
    <w:p w:rsidR="00F704F9" w:rsidRDefault="00F704F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F704F9" w:rsidRDefault="00F704F9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F704F9" w:rsidRDefault="00F704F9" w:rsidP="00CD5FE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hd w:val="clear" w:color="auto" w:fill="FFFFFF"/>
        </w:rPr>
      </w:pPr>
    </w:p>
    <w:p w:rsidR="00F704F9" w:rsidRDefault="0093426C" w:rsidP="00CD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РОССИЙСКАЯ ФЕДЕРАЦИЯ</w:t>
      </w:r>
    </w:p>
    <w:p w:rsidR="00F704F9" w:rsidRDefault="0093426C" w:rsidP="00CD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ФЕДЕРАЛЬНЫЙ ЗАКОН</w:t>
      </w:r>
    </w:p>
    <w:p w:rsidR="00F704F9" w:rsidRDefault="00F704F9" w:rsidP="00CD5FE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</w:rPr>
      </w:pPr>
    </w:p>
    <w:p w:rsidR="00F704F9" w:rsidRDefault="0093426C" w:rsidP="00CD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 внесении изменения в статью 68 Федерального закона "Об основах охраны здоровья граждан в Российской Федерации"</w:t>
      </w:r>
    </w:p>
    <w:p w:rsidR="00F704F9" w:rsidRDefault="00F704F9" w:rsidP="00CD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704F9" w:rsidRDefault="00F704F9" w:rsidP="00CD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704F9" w:rsidRDefault="0093426C" w:rsidP="00CD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Принят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Государственной Думой</w:t>
      </w:r>
    </w:p>
    <w:p w:rsidR="00F704F9" w:rsidRDefault="0093426C" w:rsidP="00CD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Одобрен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Советом Федерации</w:t>
      </w:r>
    </w:p>
    <w:p w:rsidR="00F704F9" w:rsidRDefault="00F704F9" w:rsidP="00CD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F704F9" w:rsidRDefault="00F704F9" w:rsidP="00CD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F704F9" w:rsidRDefault="0093426C" w:rsidP="00CD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Статья 1 </w:t>
      </w:r>
    </w:p>
    <w:p w:rsidR="00F704F9" w:rsidRDefault="00F704F9" w:rsidP="00CD5F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</w:p>
    <w:p w:rsidR="00F704F9" w:rsidRDefault="0093426C" w:rsidP="00CD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Внести в статью 68 Федерального закона от 21 ноября 2011 года </w:t>
      </w:r>
      <w:r>
        <w:rPr>
          <w:rFonts w:ascii="Times New Roman" w:eastAsia="Times New Roman" w:hAnsi="Times New Roman" w:cs="Times New Roman"/>
          <w:sz w:val="28"/>
        </w:rPr>
        <w:br/>
        <w:t>№ 323-ФЗ "Об основах охраны здоровья граждан в Российской Федерации" (Собрание законодательства Российской Федерации, 2011, № 48, ст. 6724; 2013, № 48, ст. 6165) изменение, изложив ее в следующей редакции:</w:t>
      </w:r>
    </w:p>
    <w:p w:rsidR="00F704F9" w:rsidRDefault="0093426C" w:rsidP="00CD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"Статья 68. Использование тела, органов и тканей умершего человека</w:t>
      </w:r>
    </w:p>
    <w:p w:rsidR="00F704F9" w:rsidRDefault="0093426C" w:rsidP="00CD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1. </w:t>
      </w:r>
      <w:proofErr w:type="gramStart"/>
      <w:r>
        <w:rPr>
          <w:rFonts w:ascii="Times New Roman" w:eastAsia="Times New Roman" w:hAnsi="Times New Roman" w:cs="Times New Roman"/>
          <w:sz w:val="28"/>
        </w:rPr>
        <w:t>Тело, органы и ткани умершего человека могут использоваться</w:t>
      </w:r>
      <w:r w:rsidR="00A730E1">
        <w:rPr>
          <w:rFonts w:ascii="Times New Roman" w:eastAsia="Times New Roman" w:hAnsi="Times New Roman" w:cs="Times New Roman"/>
          <w:sz w:val="28"/>
        </w:rPr>
        <w:t xml:space="preserve">          </w:t>
      </w:r>
      <w:r>
        <w:rPr>
          <w:rFonts w:ascii="Times New Roman" w:eastAsia="Times New Roman" w:hAnsi="Times New Roman" w:cs="Times New Roman"/>
          <w:sz w:val="28"/>
        </w:rPr>
        <w:t xml:space="preserve"> в медицинских (за исключением использования в целях, предусмотренных статьей 47 настоящего Федерального закона), научных</w:t>
      </w:r>
      <w:r w:rsidR="00ED2E0A">
        <w:rPr>
          <w:rFonts w:ascii="Times New Roman" w:eastAsia="Times New Roman" w:hAnsi="Times New Roman" w:cs="Times New Roman"/>
          <w:sz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</w:rPr>
        <w:t xml:space="preserve"> и учебных целях в следующих случаях:</w:t>
      </w:r>
      <w:proofErr w:type="gramEnd"/>
    </w:p>
    <w:p w:rsidR="00F704F9" w:rsidRDefault="0093426C" w:rsidP="00CD5FE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1) при наличии волеизъявления совершеннолетнего дееспособного лица</w:t>
      </w:r>
      <w:r w:rsidR="00CD5FE6">
        <w:rPr>
          <w:rFonts w:ascii="Times New Roman" w:eastAsia="Times New Roman" w:hAnsi="Times New Roman" w:cs="Times New Roman"/>
          <w:sz w:val="28"/>
        </w:rPr>
        <w:t xml:space="preserve"> в письменной форме</w:t>
      </w:r>
      <w:r>
        <w:rPr>
          <w:rFonts w:ascii="Times New Roman" w:eastAsia="Times New Roman" w:hAnsi="Times New Roman" w:cs="Times New Roman"/>
          <w:sz w:val="28"/>
        </w:rPr>
        <w:t xml:space="preserve">, </w:t>
      </w:r>
      <w:r w:rsidR="00CD5FE6" w:rsidRPr="00CD5FE6">
        <w:rPr>
          <w:rFonts w:ascii="Times New Roman" w:eastAsia="Times New Roman" w:hAnsi="Times New Roman" w:cs="Times New Roman"/>
          <w:sz w:val="28"/>
        </w:rPr>
        <w:t>заверенной руководителем медицинской организации либо нотариально,</w:t>
      </w:r>
      <w:r w:rsidR="00CD5FE6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сделанного им при жизни, о возможности такого использования;</w:t>
      </w:r>
    </w:p>
    <w:p w:rsidR="00F704F9" w:rsidRDefault="0093426C" w:rsidP="00CD5F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2) в случае отсутствия волеизъявления, указанного в пункте 1 </w:t>
      </w:r>
      <w:proofErr w:type="gramStart"/>
      <w:r>
        <w:rPr>
          <w:rFonts w:ascii="Times New Roman" w:eastAsia="Times New Roman" w:hAnsi="Times New Roman" w:cs="Times New Roman"/>
          <w:sz w:val="28"/>
        </w:rPr>
        <w:t>настоящей части, и волеизъявления лица о несогласии на изъятие органов</w:t>
      </w:r>
      <w:r w:rsidR="00ED2E0A">
        <w:rPr>
          <w:rFonts w:ascii="Times New Roman" w:eastAsia="Times New Roman" w:hAnsi="Times New Roman" w:cs="Times New Roman"/>
          <w:sz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</w:rPr>
        <w:t xml:space="preserve">и (или) тканей из его тела после смерти при наличии письменного волеизъявления супруга (супруги), а в случае его (ее) отсутствия - одного из близких родственников (детей, родителей, усыновленных, усыновителей, родных братьев и родных сестер, внуков, дедушки, бабушки) либо при наличии письменного волеизъявления иного лица, которому в соответствии </w:t>
      </w:r>
      <w:r w:rsidR="00ED2E0A">
        <w:rPr>
          <w:rFonts w:ascii="Times New Roman" w:eastAsia="Times New Roman" w:hAnsi="Times New Roman" w:cs="Times New Roman"/>
          <w:sz w:val="28"/>
        </w:rPr>
        <w:t xml:space="preserve">   </w:t>
      </w:r>
      <w:r>
        <w:rPr>
          <w:rFonts w:ascii="Times New Roman" w:eastAsia="Times New Roman" w:hAnsi="Times New Roman" w:cs="Times New Roman"/>
          <w:sz w:val="28"/>
        </w:rPr>
        <w:t>с</w:t>
      </w:r>
      <w:r w:rsidR="00ED2E0A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законодательством Российской Федерации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доверено исполнить волеизъявление </w:t>
      </w:r>
      <w:proofErr w:type="gramStart"/>
      <w:r>
        <w:rPr>
          <w:rFonts w:ascii="Times New Roman" w:eastAsia="Times New Roman" w:hAnsi="Times New Roman" w:cs="Times New Roman"/>
          <w:sz w:val="28"/>
        </w:rPr>
        <w:t>умершего</w:t>
      </w:r>
      <w:proofErr w:type="gramEnd"/>
      <w:r>
        <w:rPr>
          <w:rFonts w:ascii="Times New Roman" w:eastAsia="Times New Roman" w:hAnsi="Times New Roman" w:cs="Times New Roman"/>
          <w:sz w:val="28"/>
        </w:rPr>
        <w:t>;</w:t>
      </w:r>
    </w:p>
    <w:p w:rsidR="00F704F9" w:rsidRDefault="0093426C" w:rsidP="00CD5F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lastRenderedPageBreak/>
        <w:t xml:space="preserve">3) в случае смерти недееспособного или не полностью дееспособного лица при наличии письменного волеизъявления одного из родителей либо законного представителя умершего о возможности такого использования; </w:t>
      </w:r>
    </w:p>
    <w:p w:rsidR="00F704F9" w:rsidRDefault="0093426C" w:rsidP="00CD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4) если тело не востребовано после смерти человека по причине отсутствия его супруга, близких родственников (детей, родителей, усыновленных, усыновителей, родных братьев и родных сестер, внуков, дедушки, бабушки), иных родственников, законных представителей или других лиц, взявших на себя обязанность осуществить погребение, в порядке и в сроки, установленные законодательством Российской Федерации о погребении и похоронном деле.</w:t>
      </w:r>
      <w:proofErr w:type="gramEnd"/>
    </w:p>
    <w:p w:rsidR="00F704F9" w:rsidRDefault="0093426C" w:rsidP="00CD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2. </w:t>
      </w:r>
      <w:r>
        <w:rPr>
          <w:rFonts w:ascii="Times New Roman" w:eastAsia="Times New Roman" w:hAnsi="Times New Roman" w:cs="Times New Roman"/>
          <w:color w:val="000000"/>
          <w:sz w:val="28"/>
        </w:rPr>
        <w:t>П</w:t>
      </w:r>
      <w:r w:rsidR="00CD5FE6">
        <w:rPr>
          <w:rFonts w:ascii="Times New Roman" w:eastAsia="Times New Roman" w:hAnsi="Times New Roman" w:cs="Times New Roman"/>
          <w:color w:val="000000"/>
          <w:sz w:val="28"/>
        </w:rPr>
        <w:t xml:space="preserve">орядок и условия передачи тела (в том числе невостребованного), </w:t>
      </w:r>
      <w:r>
        <w:rPr>
          <w:rFonts w:ascii="Times New Roman" w:eastAsia="Times New Roman" w:hAnsi="Times New Roman" w:cs="Times New Roman"/>
          <w:color w:val="000000"/>
          <w:sz w:val="28"/>
        </w:rPr>
        <w:t>органов и тканей умершего человека, для использования в медицинских, научных и учебных це</w:t>
      </w:r>
      <w:r w:rsidR="00CD5FE6">
        <w:rPr>
          <w:rFonts w:ascii="Times New Roman" w:eastAsia="Times New Roman" w:hAnsi="Times New Roman" w:cs="Times New Roman"/>
          <w:color w:val="000000"/>
          <w:sz w:val="28"/>
        </w:rPr>
        <w:t>лях, порядок использования тела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CD5FE6">
        <w:rPr>
          <w:rFonts w:ascii="Times New Roman" w:eastAsia="Times New Roman" w:hAnsi="Times New Roman" w:cs="Times New Roman"/>
          <w:color w:val="000000"/>
          <w:sz w:val="28"/>
        </w:rPr>
        <w:t xml:space="preserve">(в том числе невостребованного), </w:t>
      </w:r>
      <w:r>
        <w:rPr>
          <w:rFonts w:ascii="Times New Roman" w:eastAsia="Times New Roman" w:hAnsi="Times New Roman" w:cs="Times New Roman"/>
          <w:color w:val="000000"/>
          <w:sz w:val="28"/>
        </w:rPr>
        <w:t>органов и тканей умершего человека, в указанных целях, в том числе максимальный срок их использования, устанавливаются Правительством Российской Федерации. После истечения максимального срока тело</w:t>
      </w:r>
      <w:r w:rsidR="00CD5FE6" w:rsidRPr="00CD5FE6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CD5FE6">
        <w:rPr>
          <w:rFonts w:ascii="Times New Roman" w:eastAsia="Times New Roman" w:hAnsi="Times New Roman" w:cs="Times New Roman"/>
          <w:color w:val="000000"/>
          <w:sz w:val="28"/>
        </w:rPr>
        <w:t>(в том числе невостребованное)</w:t>
      </w:r>
      <w:r>
        <w:rPr>
          <w:rFonts w:ascii="Times New Roman" w:eastAsia="Times New Roman" w:hAnsi="Times New Roman" w:cs="Times New Roman"/>
          <w:color w:val="000000"/>
          <w:sz w:val="28"/>
        </w:rPr>
        <w:t>, органы и ткани умершего человека, подлежат погребению</w:t>
      </w:r>
      <w:r w:rsidR="00ED2E0A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 w:rsidR="00CD5FE6">
        <w:rPr>
          <w:rFonts w:ascii="Times New Roman" w:eastAsia="Times New Roman" w:hAnsi="Times New Roman" w:cs="Times New Roman"/>
          <w:color w:val="000000"/>
          <w:sz w:val="28"/>
        </w:rPr>
        <w:t>в соответствии</w:t>
      </w:r>
      <w:r w:rsidR="00ED2E0A">
        <w:rPr>
          <w:rFonts w:ascii="Times New Roman" w:eastAsia="Times New Roman" w:hAnsi="Times New Roman" w:cs="Times New Roman"/>
          <w:color w:val="000000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</w:rPr>
        <w:t>с законодательством Российской Федерации о погребении и похоронном деле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</w:rPr>
        <w:t>."</w:t>
      </w:r>
      <w:proofErr w:type="gramEnd"/>
    </w:p>
    <w:p w:rsidR="00ED2E0A" w:rsidRDefault="00ED2E0A" w:rsidP="00CD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F704F9" w:rsidRDefault="0093426C" w:rsidP="00CD5F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Статья 2</w:t>
      </w:r>
    </w:p>
    <w:p w:rsidR="00F704F9" w:rsidRDefault="0093426C" w:rsidP="00CD5F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Настоящий Федеральный закон вступает в силу по истечении ста восьмидесяти дней после дня его официального опубликования.</w:t>
      </w:r>
    </w:p>
    <w:p w:rsidR="00F704F9" w:rsidRDefault="00F704F9" w:rsidP="00CD5FE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</w:rPr>
      </w:pPr>
    </w:p>
    <w:p w:rsidR="00F704F9" w:rsidRDefault="00F704F9" w:rsidP="00CD5FE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F704F9" w:rsidRDefault="0093426C" w:rsidP="00CD5FE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Президент</w:t>
      </w:r>
    </w:p>
    <w:p w:rsidR="00F704F9" w:rsidRDefault="0093426C" w:rsidP="00CD5FE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sz w:val="28"/>
        </w:rPr>
        <w:t xml:space="preserve">Российской Федерации </w:t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</w:r>
      <w:r>
        <w:rPr>
          <w:rFonts w:ascii="Times New Roman" w:eastAsia="Times New Roman" w:hAnsi="Times New Roman" w:cs="Times New Roman"/>
          <w:sz w:val="28"/>
        </w:rPr>
        <w:tab/>
        <w:t xml:space="preserve">                           В. Путин</w:t>
      </w:r>
    </w:p>
    <w:p w:rsidR="00F704F9" w:rsidRDefault="00F704F9" w:rsidP="00CD5FE6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F704F9" w:rsidRDefault="00F704F9" w:rsidP="00CD5FE6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F704F9" w:rsidRDefault="00F704F9" w:rsidP="00CD5FE6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F704F9" w:rsidRDefault="00F704F9" w:rsidP="00CD5FE6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F704F9" w:rsidRDefault="00F704F9" w:rsidP="00CD5FE6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F704F9" w:rsidRDefault="00F704F9" w:rsidP="00CD5FE6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F704F9" w:rsidRDefault="00F704F9" w:rsidP="00CD5FE6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sz w:val="28"/>
        </w:rPr>
      </w:pPr>
    </w:p>
    <w:p w:rsidR="00F704F9" w:rsidRDefault="00F704F9" w:rsidP="00CD5FE6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sz w:val="28"/>
        </w:rPr>
      </w:pPr>
    </w:p>
    <w:p w:rsidR="00F704F9" w:rsidRDefault="00F704F9" w:rsidP="00CD5FE6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sz w:val="28"/>
        </w:rPr>
      </w:pPr>
    </w:p>
    <w:p w:rsidR="00F704F9" w:rsidRDefault="00F704F9" w:rsidP="00CD5FE6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sz w:val="28"/>
        </w:rPr>
      </w:pPr>
    </w:p>
    <w:p w:rsidR="00F704F9" w:rsidRDefault="00F704F9" w:rsidP="00CD5FE6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sz w:val="28"/>
        </w:rPr>
      </w:pPr>
    </w:p>
    <w:p w:rsidR="00F704F9" w:rsidRDefault="00F704F9" w:rsidP="00CD5FE6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sz w:val="28"/>
        </w:rPr>
      </w:pPr>
    </w:p>
    <w:p w:rsidR="00F704F9" w:rsidRDefault="00F704F9" w:rsidP="00CD5FE6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sz w:val="28"/>
        </w:rPr>
      </w:pPr>
    </w:p>
    <w:p w:rsidR="00F704F9" w:rsidRDefault="00F704F9" w:rsidP="00CD5FE6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sz w:val="28"/>
        </w:rPr>
      </w:pPr>
    </w:p>
    <w:p w:rsidR="00F704F9" w:rsidRDefault="00F704F9" w:rsidP="00CD5FE6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sz w:val="28"/>
        </w:rPr>
      </w:pPr>
    </w:p>
    <w:p w:rsidR="00F704F9" w:rsidRDefault="00F704F9" w:rsidP="00CD5FE6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sz w:val="28"/>
        </w:rPr>
      </w:pPr>
    </w:p>
    <w:p w:rsidR="00F704F9" w:rsidRDefault="00F704F9" w:rsidP="00CD5FE6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sz w:val="28"/>
        </w:rPr>
      </w:pPr>
    </w:p>
    <w:p w:rsidR="004A7E51" w:rsidRDefault="004A7E51">
      <w:pPr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page"/>
      </w:r>
    </w:p>
    <w:p w:rsidR="004A7E51" w:rsidRPr="001321C4" w:rsidRDefault="004A7E51" w:rsidP="00093C3C">
      <w:pPr>
        <w:pStyle w:val="20"/>
        <w:shd w:val="clear" w:color="auto" w:fill="auto"/>
        <w:spacing w:line="240" w:lineRule="auto"/>
        <w:ind w:left="300"/>
        <w:rPr>
          <w:rStyle w:val="2"/>
          <w:b/>
          <w:color w:val="000000"/>
          <w:sz w:val="28"/>
          <w:szCs w:val="28"/>
        </w:rPr>
      </w:pPr>
      <w:r w:rsidRPr="001321C4">
        <w:rPr>
          <w:rStyle w:val="2"/>
          <w:b/>
          <w:color w:val="000000"/>
          <w:sz w:val="28"/>
          <w:szCs w:val="28"/>
        </w:rPr>
        <w:lastRenderedPageBreak/>
        <w:t xml:space="preserve">ПОЯСНИТЕЛЬНАЯ ЗАПИСКА </w:t>
      </w:r>
    </w:p>
    <w:p w:rsidR="004A7E51" w:rsidRPr="001321C4" w:rsidRDefault="004A7E51" w:rsidP="00093C3C">
      <w:pPr>
        <w:pStyle w:val="20"/>
        <w:shd w:val="clear" w:color="auto" w:fill="auto"/>
        <w:spacing w:line="240" w:lineRule="auto"/>
        <w:ind w:left="300"/>
        <w:rPr>
          <w:rStyle w:val="2"/>
          <w:b/>
          <w:color w:val="000000"/>
          <w:sz w:val="28"/>
          <w:szCs w:val="28"/>
        </w:rPr>
      </w:pPr>
      <w:r w:rsidRPr="001321C4">
        <w:rPr>
          <w:rStyle w:val="2"/>
          <w:b/>
          <w:color w:val="000000"/>
          <w:sz w:val="28"/>
          <w:szCs w:val="28"/>
        </w:rPr>
        <w:t xml:space="preserve">к проекту Федерального закона  </w:t>
      </w:r>
    </w:p>
    <w:p w:rsidR="004A7E51" w:rsidRPr="001321C4" w:rsidRDefault="004A7E51" w:rsidP="00093C3C">
      <w:pPr>
        <w:pStyle w:val="20"/>
        <w:shd w:val="clear" w:color="auto" w:fill="auto"/>
        <w:spacing w:line="240" w:lineRule="auto"/>
        <w:ind w:left="300"/>
        <w:rPr>
          <w:rStyle w:val="2"/>
          <w:b/>
          <w:color w:val="000000"/>
          <w:sz w:val="28"/>
          <w:szCs w:val="28"/>
        </w:rPr>
      </w:pPr>
      <w:r w:rsidRPr="001321C4">
        <w:rPr>
          <w:rStyle w:val="2"/>
          <w:b/>
          <w:color w:val="000000"/>
          <w:sz w:val="28"/>
          <w:szCs w:val="28"/>
        </w:rPr>
        <w:t>«О внесении изменения в статью 68 Федерального закона «Об основах охраны здоровья граждан в Российской Федерации»</w:t>
      </w:r>
    </w:p>
    <w:p w:rsidR="00093C3C" w:rsidRPr="001321C4" w:rsidRDefault="00093C3C" w:rsidP="00093C3C">
      <w:pPr>
        <w:pStyle w:val="20"/>
        <w:shd w:val="clear" w:color="auto" w:fill="auto"/>
        <w:spacing w:line="240" w:lineRule="auto"/>
        <w:ind w:left="300"/>
        <w:rPr>
          <w:rStyle w:val="2"/>
          <w:b/>
          <w:color w:val="000000"/>
          <w:sz w:val="28"/>
          <w:szCs w:val="28"/>
        </w:rPr>
      </w:pPr>
    </w:p>
    <w:p w:rsidR="00093C3C" w:rsidRPr="004A7E51" w:rsidRDefault="00093C3C" w:rsidP="00093C3C">
      <w:pPr>
        <w:pStyle w:val="20"/>
        <w:shd w:val="clear" w:color="auto" w:fill="auto"/>
        <w:spacing w:line="240" w:lineRule="auto"/>
        <w:ind w:left="300"/>
        <w:rPr>
          <w:sz w:val="28"/>
          <w:szCs w:val="28"/>
        </w:rPr>
      </w:pPr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40" w:firstLine="640"/>
        <w:rPr>
          <w:rFonts w:eastAsia="Times New Roman"/>
          <w:sz w:val="28"/>
          <w:szCs w:val="28"/>
        </w:rPr>
      </w:pPr>
      <w:proofErr w:type="gramStart"/>
      <w:r w:rsidRPr="004A7E51">
        <w:rPr>
          <w:rFonts w:eastAsia="Times New Roman"/>
          <w:sz w:val="28"/>
          <w:szCs w:val="28"/>
        </w:rPr>
        <w:t>Проект Федерального закона «О внесении изменения в статью 68 Федерального закона «Об основах охраны здоровья граждан в Российской Федерации» направлен на совершенствование федерального законодательства в сфере охраны здоровья граждан</w:t>
      </w:r>
      <w:r w:rsidR="00B61912">
        <w:rPr>
          <w:rFonts w:eastAsia="Times New Roman"/>
          <w:sz w:val="28"/>
          <w:szCs w:val="28"/>
        </w:rPr>
        <w:t>,</w:t>
      </w:r>
      <w:r w:rsidR="00A305EA">
        <w:rPr>
          <w:rFonts w:eastAsia="Times New Roman"/>
          <w:sz w:val="28"/>
          <w:szCs w:val="28"/>
        </w:rPr>
        <w:t xml:space="preserve"> а также в целях</w:t>
      </w:r>
      <w:r w:rsidRPr="004A7E51">
        <w:rPr>
          <w:rFonts w:eastAsia="Times New Roman"/>
          <w:sz w:val="28"/>
          <w:szCs w:val="28"/>
        </w:rPr>
        <w:t xml:space="preserve"> </w:t>
      </w:r>
      <w:r w:rsidR="0083741C">
        <w:rPr>
          <w:rFonts w:eastAsia="Times New Roman"/>
          <w:sz w:val="28"/>
          <w:szCs w:val="28"/>
        </w:rPr>
        <w:t xml:space="preserve">приведения в соответствие </w:t>
      </w:r>
      <w:r w:rsidR="009B332A">
        <w:rPr>
          <w:rFonts w:eastAsia="Times New Roman"/>
          <w:sz w:val="28"/>
          <w:szCs w:val="28"/>
        </w:rPr>
        <w:t>с</w:t>
      </w:r>
      <w:r w:rsidR="00BF11CD">
        <w:rPr>
          <w:rFonts w:eastAsia="Times New Roman"/>
          <w:sz w:val="28"/>
          <w:szCs w:val="28"/>
        </w:rPr>
        <w:t xml:space="preserve"> действующим</w:t>
      </w:r>
      <w:r w:rsidR="00A305EA">
        <w:rPr>
          <w:rFonts w:eastAsia="Times New Roman"/>
          <w:sz w:val="28"/>
          <w:szCs w:val="28"/>
        </w:rPr>
        <w:t xml:space="preserve"> федеральным законодательство</w:t>
      </w:r>
      <w:r w:rsidR="003C03CF">
        <w:rPr>
          <w:rFonts w:eastAsia="Times New Roman"/>
          <w:sz w:val="28"/>
          <w:szCs w:val="28"/>
        </w:rPr>
        <w:t>,</w:t>
      </w:r>
      <w:r w:rsidR="00BF11CD">
        <w:rPr>
          <w:rFonts w:eastAsia="Times New Roman"/>
          <w:sz w:val="28"/>
          <w:szCs w:val="28"/>
        </w:rPr>
        <w:t xml:space="preserve"> а именно Конституцией РФ </w:t>
      </w:r>
      <w:r w:rsidR="003C03CF">
        <w:rPr>
          <w:rFonts w:eastAsia="Times New Roman"/>
          <w:sz w:val="28"/>
          <w:szCs w:val="28"/>
        </w:rPr>
        <w:t>и другими</w:t>
      </w:r>
      <w:r w:rsidR="009B332A">
        <w:rPr>
          <w:rFonts w:eastAsia="Times New Roman"/>
          <w:sz w:val="28"/>
          <w:szCs w:val="28"/>
        </w:rPr>
        <w:t xml:space="preserve"> </w:t>
      </w:r>
      <w:r w:rsidR="00B61912">
        <w:rPr>
          <w:rFonts w:eastAsia="Times New Roman"/>
          <w:sz w:val="28"/>
          <w:szCs w:val="28"/>
        </w:rPr>
        <w:t xml:space="preserve">законодательными актами Российской Федерации </w:t>
      </w:r>
      <w:r w:rsidRPr="004A7E51">
        <w:rPr>
          <w:rFonts w:eastAsia="Times New Roman"/>
          <w:sz w:val="28"/>
          <w:szCs w:val="28"/>
        </w:rPr>
        <w:t>посредством предоставления близким родственникам умершего человека прав</w:t>
      </w:r>
      <w:r w:rsidR="009241F5">
        <w:rPr>
          <w:rFonts w:eastAsia="Times New Roman"/>
          <w:sz w:val="28"/>
          <w:szCs w:val="28"/>
        </w:rPr>
        <w:t>о</w:t>
      </w:r>
      <w:r w:rsidRPr="004A7E51">
        <w:rPr>
          <w:rFonts w:eastAsia="Times New Roman"/>
          <w:sz w:val="28"/>
          <w:szCs w:val="28"/>
        </w:rPr>
        <w:t xml:space="preserve"> на выражение его</w:t>
      </w:r>
      <w:proofErr w:type="gramEnd"/>
      <w:r w:rsidRPr="004A7E51">
        <w:rPr>
          <w:rFonts w:eastAsia="Times New Roman"/>
          <w:sz w:val="28"/>
          <w:szCs w:val="28"/>
        </w:rPr>
        <w:t xml:space="preserve"> прижизненной воли в части изъятия органов и (или) тканей с целью их последующего использования для медицинских, научных и учебных целей.</w:t>
      </w:r>
    </w:p>
    <w:p w:rsidR="004A7E51" w:rsidRPr="004A7E51" w:rsidRDefault="001B46CD" w:rsidP="00093C3C">
      <w:pPr>
        <w:pStyle w:val="a3"/>
        <w:shd w:val="clear" w:color="auto" w:fill="auto"/>
        <w:spacing w:before="0" w:line="240" w:lineRule="auto"/>
        <w:ind w:left="40" w:firstLine="620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>Право</w:t>
      </w:r>
      <w:r w:rsidR="004A7E51" w:rsidRPr="004A7E51">
        <w:rPr>
          <w:rFonts w:eastAsia="Times New Roman"/>
          <w:sz w:val="28"/>
          <w:szCs w:val="28"/>
        </w:rPr>
        <w:t xml:space="preserve"> человека на достойное отношение к его телу после смерти </w:t>
      </w:r>
      <w:r w:rsidR="00A80989" w:rsidRPr="004A7E51">
        <w:rPr>
          <w:rFonts w:eastAsia="Times New Roman"/>
          <w:sz w:val="28"/>
          <w:szCs w:val="28"/>
        </w:rPr>
        <w:t>конкретизирует</w:t>
      </w:r>
      <w:r w:rsidR="00A80989">
        <w:rPr>
          <w:rFonts w:eastAsia="Times New Roman"/>
          <w:sz w:val="28"/>
          <w:szCs w:val="28"/>
        </w:rPr>
        <w:t>ся</w:t>
      </w:r>
      <w:r w:rsidR="00093C3C">
        <w:rPr>
          <w:rFonts w:eastAsia="Times New Roman"/>
          <w:sz w:val="28"/>
          <w:szCs w:val="28"/>
        </w:rPr>
        <w:t xml:space="preserve"> </w:t>
      </w:r>
      <w:r w:rsidR="004A7E51" w:rsidRPr="004A7E51">
        <w:rPr>
          <w:rFonts w:eastAsia="Times New Roman"/>
          <w:sz w:val="28"/>
          <w:szCs w:val="28"/>
        </w:rPr>
        <w:t>в статье 5 Федерального закона от 12 января 1996 года № 8-ФЗ «О погребении и похоронном деле» (далее – Федеральный закон № 8-ФЗ</w:t>
      </w:r>
      <w:r w:rsidR="0006092E">
        <w:rPr>
          <w:rFonts w:eastAsia="Times New Roman"/>
          <w:sz w:val="28"/>
          <w:szCs w:val="28"/>
        </w:rPr>
        <w:t>), стать</w:t>
      </w:r>
      <w:r w:rsidR="006E7010">
        <w:rPr>
          <w:rFonts w:eastAsia="Times New Roman"/>
          <w:sz w:val="28"/>
          <w:szCs w:val="28"/>
        </w:rPr>
        <w:t xml:space="preserve">ях </w:t>
      </w:r>
      <w:r w:rsidR="00A8016E">
        <w:rPr>
          <w:rFonts w:eastAsia="Times New Roman"/>
          <w:sz w:val="28"/>
          <w:szCs w:val="28"/>
        </w:rPr>
        <w:t xml:space="preserve"> 8, 10 </w:t>
      </w:r>
      <w:r w:rsidR="006B12CE">
        <w:rPr>
          <w:rFonts w:eastAsia="Times New Roman"/>
          <w:sz w:val="28"/>
          <w:szCs w:val="28"/>
        </w:rPr>
        <w:t>Закона Российской Федерации</w:t>
      </w:r>
      <w:r w:rsidR="00A8016E">
        <w:rPr>
          <w:rFonts w:eastAsia="Times New Roman"/>
          <w:sz w:val="28"/>
          <w:szCs w:val="28"/>
        </w:rPr>
        <w:t xml:space="preserve"> </w:t>
      </w:r>
      <w:r w:rsidR="00AC12C3">
        <w:rPr>
          <w:rFonts w:eastAsia="Times New Roman"/>
          <w:sz w:val="28"/>
          <w:szCs w:val="28"/>
        </w:rPr>
        <w:t>от 22 декабря 1992 год</w:t>
      </w:r>
      <w:r w:rsidR="00E83AAC">
        <w:rPr>
          <w:rFonts w:eastAsia="Times New Roman"/>
          <w:sz w:val="28"/>
          <w:szCs w:val="28"/>
        </w:rPr>
        <w:t xml:space="preserve">а 4180-1 «О </w:t>
      </w:r>
      <w:r w:rsidR="00647EB2">
        <w:rPr>
          <w:rFonts w:eastAsia="Times New Roman"/>
          <w:sz w:val="28"/>
          <w:szCs w:val="28"/>
        </w:rPr>
        <w:t xml:space="preserve">трансплантации органов </w:t>
      </w:r>
      <w:r w:rsidR="000E1A22">
        <w:rPr>
          <w:rFonts w:eastAsia="Times New Roman"/>
          <w:sz w:val="28"/>
          <w:szCs w:val="28"/>
        </w:rPr>
        <w:t>и (или) тканей человека</w:t>
      </w:r>
      <w:r w:rsidR="00093C3C">
        <w:rPr>
          <w:rFonts w:eastAsia="Times New Roman"/>
          <w:sz w:val="28"/>
          <w:szCs w:val="28"/>
        </w:rPr>
        <w:t>»</w:t>
      </w:r>
      <w:r w:rsidR="000E1A22">
        <w:rPr>
          <w:rFonts w:eastAsia="Times New Roman"/>
          <w:sz w:val="28"/>
          <w:szCs w:val="28"/>
        </w:rPr>
        <w:t>,</w:t>
      </w:r>
      <w:r w:rsidR="006B12CE">
        <w:rPr>
          <w:rFonts w:eastAsia="Times New Roman"/>
          <w:sz w:val="28"/>
          <w:szCs w:val="28"/>
        </w:rPr>
        <w:t xml:space="preserve"> </w:t>
      </w:r>
      <w:r w:rsidR="004A7E51" w:rsidRPr="004A7E51">
        <w:rPr>
          <w:rFonts w:eastAsia="Times New Roman"/>
          <w:sz w:val="28"/>
          <w:szCs w:val="28"/>
        </w:rPr>
        <w:t>статье 68 Федерального закона от 21 ноября 2011 года № 323-ФЗ</w:t>
      </w:r>
      <w:proofErr w:type="gramEnd"/>
      <w:r w:rsidR="004A7E51" w:rsidRPr="004A7E51">
        <w:rPr>
          <w:rFonts w:eastAsia="Times New Roman"/>
          <w:sz w:val="28"/>
          <w:szCs w:val="28"/>
        </w:rPr>
        <w:t xml:space="preserve"> «Об основах охраны здоровья граждан в Российской Федерации» (далее – Федеральный закон № 323-ФЗ).</w:t>
      </w:r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40" w:firstLine="620"/>
        <w:rPr>
          <w:rFonts w:eastAsia="Times New Roman"/>
          <w:sz w:val="28"/>
          <w:szCs w:val="28"/>
        </w:rPr>
      </w:pPr>
      <w:r w:rsidRPr="004A7E51">
        <w:rPr>
          <w:rFonts w:eastAsia="Times New Roman"/>
          <w:sz w:val="28"/>
          <w:szCs w:val="28"/>
        </w:rPr>
        <w:t>Из положений статьи 23 Конституции Российской Федерации следует обязанность законодателя обеспечить уважительное отношение со стороны любых третьих лиц к волеизъявлению лица по вопросам, касающи</w:t>
      </w:r>
      <w:r>
        <w:rPr>
          <w:rFonts w:eastAsia="Times New Roman"/>
          <w:sz w:val="28"/>
          <w:szCs w:val="28"/>
        </w:rPr>
        <w:t xml:space="preserve">мся его личной жизни, </w:t>
      </w:r>
      <w:r w:rsidR="00093C3C">
        <w:rPr>
          <w:rFonts w:eastAsia="Times New Roman"/>
          <w:sz w:val="28"/>
          <w:szCs w:val="28"/>
        </w:rPr>
        <w:t xml:space="preserve">а также </w:t>
      </w:r>
      <w:r>
        <w:rPr>
          <w:rFonts w:eastAsia="Times New Roman"/>
          <w:sz w:val="28"/>
          <w:szCs w:val="28"/>
        </w:rPr>
        <w:t>гарантируется</w:t>
      </w:r>
      <w:r w:rsidRPr="004A7E51">
        <w:rPr>
          <w:rFonts w:eastAsia="Times New Roman"/>
          <w:sz w:val="28"/>
          <w:szCs w:val="28"/>
        </w:rPr>
        <w:t xml:space="preserve"> учет </w:t>
      </w:r>
      <w:r w:rsidR="00093C3C">
        <w:rPr>
          <w:rFonts w:eastAsia="Times New Roman"/>
          <w:sz w:val="28"/>
          <w:szCs w:val="28"/>
        </w:rPr>
        <w:t>волеизъявления указанного лица, в том числе после смерти.</w:t>
      </w:r>
      <w:r w:rsidRPr="004A7E51">
        <w:rPr>
          <w:rFonts w:eastAsia="Times New Roman"/>
          <w:sz w:val="28"/>
          <w:szCs w:val="28"/>
        </w:rPr>
        <w:t xml:space="preserve"> </w:t>
      </w:r>
    </w:p>
    <w:p w:rsidR="00AE121A" w:rsidRDefault="002E659B" w:rsidP="00093C3C">
      <w:pPr>
        <w:pStyle w:val="a3"/>
        <w:shd w:val="clear" w:color="auto" w:fill="auto"/>
        <w:spacing w:before="0" w:line="240" w:lineRule="auto"/>
        <w:ind w:left="60" w:firstLine="6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Конституционный суд Российской Федерации </w:t>
      </w:r>
      <w:r w:rsidR="00FC4E4D">
        <w:rPr>
          <w:rFonts w:eastAsia="Times New Roman"/>
          <w:sz w:val="28"/>
          <w:szCs w:val="28"/>
        </w:rPr>
        <w:t xml:space="preserve">в своём постановлении </w:t>
      </w:r>
      <w:r w:rsidR="00FB6164">
        <w:rPr>
          <w:rFonts w:eastAsia="Times New Roman"/>
          <w:sz w:val="28"/>
          <w:szCs w:val="28"/>
        </w:rPr>
        <w:t xml:space="preserve">от 16 июня 2015 года 15-П указал </w:t>
      </w:r>
      <w:r w:rsidR="00DE54A2">
        <w:rPr>
          <w:rFonts w:eastAsia="Times New Roman"/>
          <w:sz w:val="28"/>
          <w:szCs w:val="28"/>
        </w:rPr>
        <w:t xml:space="preserve">на необходимость уважительного отношения </w:t>
      </w:r>
      <w:r w:rsidR="008F0811">
        <w:rPr>
          <w:rFonts w:eastAsia="Times New Roman"/>
          <w:sz w:val="28"/>
          <w:szCs w:val="28"/>
        </w:rPr>
        <w:t xml:space="preserve">и создания условий для возможного учета </w:t>
      </w:r>
      <w:r w:rsidR="00240554">
        <w:rPr>
          <w:rFonts w:eastAsia="Times New Roman"/>
          <w:sz w:val="28"/>
          <w:szCs w:val="28"/>
        </w:rPr>
        <w:t xml:space="preserve">мнения ближайших родственников умершего лица по тем вопросам посмертных отношений, по которым мнение </w:t>
      </w:r>
      <w:r w:rsidR="00C66563">
        <w:rPr>
          <w:rFonts w:eastAsia="Times New Roman"/>
          <w:sz w:val="28"/>
          <w:szCs w:val="28"/>
        </w:rPr>
        <w:t xml:space="preserve">самого умершего осталось не выявленным. </w:t>
      </w:r>
    </w:p>
    <w:p w:rsidR="004A7E51" w:rsidRPr="004A7E51" w:rsidRDefault="00801D1E" w:rsidP="00093C3C">
      <w:pPr>
        <w:pStyle w:val="a3"/>
        <w:shd w:val="clear" w:color="auto" w:fill="auto"/>
        <w:spacing w:before="0" w:line="240" w:lineRule="auto"/>
        <w:ind w:left="60" w:firstLine="640"/>
        <w:rPr>
          <w:rFonts w:eastAsia="Times New Roman"/>
          <w:sz w:val="28"/>
          <w:szCs w:val="28"/>
        </w:rPr>
      </w:pPr>
      <w:proofErr w:type="gramStart"/>
      <w:r>
        <w:rPr>
          <w:rFonts w:eastAsia="Times New Roman"/>
          <w:sz w:val="28"/>
          <w:szCs w:val="28"/>
        </w:rPr>
        <w:t xml:space="preserve">В </w:t>
      </w:r>
      <w:r w:rsidRPr="004A7E51">
        <w:rPr>
          <w:rFonts w:eastAsia="Times New Roman"/>
          <w:sz w:val="28"/>
          <w:szCs w:val="28"/>
        </w:rPr>
        <w:t>пункте 3 статьи 5 Федерального закона № 8-ФЗ</w:t>
      </w:r>
      <w:r w:rsidR="00A314D8">
        <w:rPr>
          <w:rFonts w:eastAsia="Times New Roman"/>
          <w:sz w:val="28"/>
          <w:szCs w:val="28"/>
        </w:rPr>
        <w:t xml:space="preserve"> закреплено</w:t>
      </w:r>
      <w:r w:rsidR="004A7E51" w:rsidRPr="004A7E51">
        <w:rPr>
          <w:rFonts w:eastAsia="Times New Roman"/>
          <w:sz w:val="28"/>
          <w:szCs w:val="28"/>
        </w:rPr>
        <w:t xml:space="preserve"> право близких родственников заявить о согласии на изъятие органов и (или) тканей из тела умершего, основывающееся на конституционном требовании уважения частной жизни и признании того обстоятельства, что никто не может знать предпочтения и мировоззренческие установки умершего лица лучше его близких родственников, таким образом</w:t>
      </w:r>
      <w:r w:rsidR="007501AF">
        <w:rPr>
          <w:rFonts w:eastAsia="Times New Roman"/>
          <w:sz w:val="28"/>
          <w:szCs w:val="28"/>
        </w:rPr>
        <w:t>,</w:t>
      </w:r>
      <w:r w:rsidR="004A7E51" w:rsidRPr="004A7E51">
        <w:rPr>
          <w:rFonts w:eastAsia="Times New Roman"/>
          <w:sz w:val="28"/>
          <w:szCs w:val="28"/>
        </w:rPr>
        <w:t xml:space="preserve"> конкретиз</w:t>
      </w:r>
      <w:r w:rsidR="007501AF">
        <w:rPr>
          <w:rFonts w:eastAsia="Times New Roman"/>
          <w:sz w:val="28"/>
          <w:szCs w:val="28"/>
        </w:rPr>
        <w:t>ировано</w:t>
      </w:r>
      <w:r w:rsidR="004A7E51" w:rsidRPr="004A7E51">
        <w:rPr>
          <w:rFonts w:eastAsia="Times New Roman"/>
          <w:sz w:val="28"/>
          <w:szCs w:val="28"/>
        </w:rPr>
        <w:t xml:space="preserve"> положени</w:t>
      </w:r>
      <w:r w:rsidR="007501AF">
        <w:rPr>
          <w:rFonts w:eastAsia="Times New Roman"/>
          <w:sz w:val="28"/>
          <w:szCs w:val="28"/>
        </w:rPr>
        <w:t xml:space="preserve">е </w:t>
      </w:r>
      <w:r w:rsidR="004A7E51" w:rsidRPr="004A7E51">
        <w:rPr>
          <w:rFonts w:eastAsia="Times New Roman"/>
          <w:sz w:val="28"/>
          <w:szCs w:val="28"/>
        </w:rPr>
        <w:t>статьи 23 Конституции Российской Федерации.</w:t>
      </w:r>
      <w:proofErr w:type="gramEnd"/>
    </w:p>
    <w:p w:rsidR="00282A6B" w:rsidRDefault="00282A6B" w:rsidP="00093C3C">
      <w:pPr>
        <w:pStyle w:val="a3"/>
        <w:shd w:val="clear" w:color="auto" w:fill="auto"/>
        <w:spacing w:before="0" w:line="240" w:lineRule="auto"/>
        <w:ind w:left="60" w:firstLine="6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Согласно стать</w:t>
      </w:r>
      <w:r w:rsidR="007518B3">
        <w:rPr>
          <w:rFonts w:eastAsia="Times New Roman"/>
          <w:sz w:val="28"/>
          <w:szCs w:val="28"/>
        </w:rPr>
        <w:t>е</w:t>
      </w:r>
      <w:r>
        <w:rPr>
          <w:rFonts w:eastAsia="Times New Roman"/>
          <w:sz w:val="28"/>
          <w:szCs w:val="28"/>
        </w:rPr>
        <w:t xml:space="preserve"> 47 </w:t>
      </w:r>
      <w:r w:rsidRPr="004A7E51">
        <w:rPr>
          <w:rFonts w:eastAsia="Times New Roman"/>
          <w:sz w:val="28"/>
          <w:szCs w:val="28"/>
        </w:rPr>
        <w:t>Федерального закона № 323-ФЗ</w:t>
      </w:r>
      <w:r w:rsidR="00D32DCC">
        <w:rPr>
          <w:rFonts w:eastAsia="Times New Roman"/>
          <w:sz w:val="28"/>
          <w:szCs w:val="28"/>
        </w:rPr>
        <w:t xml:space="preserve"> при донорстве </w:t>
      </w:r>
      <w:r w:rsidR="00860A64">
        <w:rPr>
          <w:rFonts w:eastAsia="Times New Roman"/>
          <w:sz w:val="28"/>
          <w:szCs w:val="28"/>
        </w:rPr>
        <w:t>органов</w:t>
      </w:r>
      <w:r w:rsidR="00237A7D">
        <w:rPr>
          <w:rFonts w:eastAsia="Times New Roman"/>
          <w:sz w:val="28"/>
          <w:szCs w:val="28"/>
        </w:rPr>
        <w:t xml:space="preserve"> и тканей </w:t>
      </w:r>
      <w:r w:rsidR="0013105D">
        <w:rPr>
          <w:rFonts w:eastAsia="Times New Roman"/>
          <w:sz w:val="28"/>
          <w:szCs w:val="28"/>
        </w:rPr>
        <w:t>и их трансплантации (пересадки) от умершего</w:t>
      </w:r>
      <w:r w:rsidR="003211C1">
        <w:rPr>
          <w:rFonts w:eastAsia="Times New Roman"/>
          <w:sz w:val="28"/>
          <w:szCs w:val="28"/>
        </w:rPr>
        <w:t xml:space="preserve"> донора</w:t>
      </w:r>
      <w:r w:rsidR="00773555">
        <w:rPr>
          <w:rFonts w:eastAsia="Times New Roman"/>
          <w:sz w:val="28"/>
          <w:szCs w:val="28"/>
        </w:rPr>
        <w:t xml:space="preserve">  законодатель </w:t>
      </w:r>
      <w:r w:rsidR="0013105D">
        <w:rPr>
          <w:rFonts w:eastAsia="Times New Roman"/>
          <w:sz w:val="28"/>
          <w:szCs w:val="28"/>
        </w:rPr>
        <w:t xml:space="preserve"> </w:t>
      </w:r>
      <w:r w:rsidR="00CE24BA">
        <w:rPr>
          <w:rFonts w:eastAsia="Times New Roman"/>
          <w:sz w:val="28"/>
          <w:szCs w:val="28"/>
        </w:rPr>
        <w:t>разреш</w:t>
      </w:r>
      <w:r w:rsidR="00773555">
        <w:rPr>
          <w:rFonts w:eastAsia="Times New Roman"/>
          <w:sz w:val="28"/>
          <w:szCs w:val="28"/>
        </w:rPr>
        <w:t>ил</w:t>
      </w:r>
      <w:r w:rsidR="003211C1">
        <w:rPr>
          <w:rFonts w:eastAsia="Times New Roman"/>
          <w:sz w:val="28"/>
          <w:szCs w:val="28"/>
        </w:rPr>
        <w:t xml:space="preserve"> </w:t>
      </w:r>
      <w:r w:rsidR="007518B3">
        <w:rPr>
          <w:rFonts w:eastAsia="Times New Roman"/>
          <w:sz w:val="28"/>
          <w:szCs w:val="28"/>
        </w:rPr>
        <w:t xml:space="preserve"> </w:t>
      </w:r>
      <w:r w:rsidR="00791245">
        <w:rPr>
          <w:rFonts w:eastAsia="Times New Roman"/>
          <w:sz w:val="28"/>
          <w:szCs w:val="28"/>
        </w:rPr>
        <w:t>изъятие органов и (или) тканей</w:t>
      </w:r>
      <w:r w:rsidR="00CE24BA">
        <w:rPr>
          <w:rFonts w:eastAsia="Times New Roman"/>
          <w:sz w:val="28"/>
          <w:szCs w:val="28"/>
        </w:rPr>
        <w:t xml:space="preserve"> по решению  </w:t>
      </w:r>
      <w:r w:rsidR="00281CFC">
        <w:rPr>
          <w:rFonts w:eastAsia="Times New Roman"/>
          <w:sz w:val="28"/>
          <w:szCs w:val="28"/>
        </w:rPr>
        <w:t xml:space="preserve">близких </w:t>
      </w:r>
      <w:r w:rsidR="00CE24BA">
        <w:rPr>
          <w:rFonts w:eastAsia="Times New Roman"/>
          <w:sz w:val="28"/>
          <w:szCs w:val="28"/>
        </w:rPr>
        <w:t>родственников</w:t>
      </w:r>
      <w:r w:rsidR="00281CFC">
        <w:rPr>
          <w:rFonts w:eastAsia="Times New Roman"/>
          <w:sz w:val="28"/>
          <w:szCs w:val="28"/>
        </w:rPr>
        <w:t xml:space="preserve"> умершего</w:t>
      </w:r>
      <w:r w:rsidR="007518B3">
        <w:rPr>
          <w:rFonts w:eastAsia="Times New Roman"/>
          <w:sz w:val="28"/>
          <w:szCs w:val="28"/>
        </w:rPr>
        <w:t>.</w:t>
      </w:r>
    </w:p>
    <w:p w:rsidR="004A7E51" w:rsidRPr="001321C4" w:rsidRDefault="00093C3C" w:rsidP="00093C3C">
      <w:pPr>
        <w:pStyle w:val="a3"/>
        <w:shd w:val="clear" w:color="auto" w:fill="auto"/>
        <w:spacing w:before="0" w:line="240" w:lineRule="auto"/>
        <w:ind w:left="60" w:firstLine="640"/>
        <w:rPr>
          <w:rFonts w:eastAsia="Times New Roman"/>
          <w:color w:val="FF0000"/>
          <w:sz w:val="28"/>
          <w:szCs w:val="28"/>
        </w:rPr>
      </w:pPr>
      <w:r>
        <w:rPr>
          <w:rFonts w:eastAsia="Times New Roman"/>
          <w:sz w:val="28"/>
          <w:szCs w:val="28"/>
        </w:rPr>
        <w:lastRenderedPageBreak/>
        <w:t>Вместе с тем,</w:t>
      </w:r>
      <w:r w:rsidR="00662F8A">
        <w:rPr>
          <w:rFonts w:eastAsia="Times New Roman"/>
          <w:sz w:val="28"/>
          <w:szCs w:val="28"/>
        </w:rPr>
        <w:t xml:space="preserve"> в</w:t>
      </w:r>
      <w:r w:rsidR="009C33C9">
        <w:rPr>
          <w:rFonts w:eastAsia="Times New Roman"/>
          <w:sz w:val="28"/>
          <w:szCs w:val="28"/>
        </w:rPr>
        <w:t xml:space="preserve"> </w:t>
      </w:r>
      <w:r w:rsidR="00EA0C58" w:rsidRPr="004A7E51">
        <w:rPr>
          <w:rFonts w:eastAsia="Times New Roman"/>
          <w:sz w:val="28"/>
          <w:szCs w:val="28"/>
        </w:rPr>
        <w:t xml:space="preserve">статье 68 </w:t>
      </w:r>
      <w:r w:rsidR="000E33D9">
        <w:rPr>
          <w:rFonts w:eastAsia="Times New Roman"/>
          <w:sz w:val="28"/>
          <w:szCs w:val="28"/>
        </w:rPr>
        <w:t xml:space="preserve">этого же </w:t>
      </w:r>
      <w:r w:rsidR="00EA0C58" w:rsidRPr="004A7E51">
        <w:rPr>
          <w:rFonts w:eastAsia="Times New Roman"/>
          <w:sz w:val="28"/>
          <w:szCs w:val="28"/>
        </w:rPr>
        <w:t>Федерального закона № 323-ФЗ</w:t>
      </w:r>
      <w:r w:rsidR="004A7E51" w:rsidRPr="004A7E51">
        <w:rPr>
          <w:rFonts w:eastAsia="Times New Roman"/>
          <w:sz w:val="28"/>
          <w:szCs w:val="28"/>
        </w:rPr>
        <w:t xml:space="preserve">  изъятие</w:t>
      </w:r>
      <w:r w:rsidR="00BB2895" w:rsidRPr="004A7E51">
        <w:rPr>
          <w:rFonts w:eastAsia="Times New Roman"/>
          <w:sz w:val="28"/>
          <w:szCs w:val="28"/>
        </w:rPr>
        <w:t xml:space="preserve"> органов и (или) тканей у </w:t>
      </w:r>
      <w:r w:rsidR="00A104F2">
        <w:rPr>
          <w:rFonts w:eastAsia="Times New Roman"/>
          <w:sz w:val="28"/>
          <w:szCs w:val="28"/>
        </w:rPr>
        <w:t>трупа</w:t>
      </w:r>
      <w:r w:rsidR="00B72128">
        <w:rPr>
          <w:rFonts w:eastAsia="Times New Roman"/>
          <w:sz w:val="28"/>
          <w:szCs w:val="28"/>
        </w:rPr>
        <w:t xml:space="preserve"> </w:t>
      </w:r>
      <w:r w:rsidR="00BB2895" w:rsidRPr="004A7E51">
        <w:rPr>
          <w:rFonts w:eastAsia="Times New Roman"/>
          <w:sz w:val="28"/>
          <w:szCs w:val="28"/>
        </w:rPr>
        <w:t>с целью их последующего использовани</w:t>
      </w:r>
      <w:r w:rsidR="001F0B7A">
        <w:rPr>
          <w:rFonts w:eastAsia="Times New Roman"/>
          <w:sz w:val="28"/>
          <w:szCs w:val="28"/>
        </w:rPr>
        <w:t>я</w:t>
      </w:r>
      <w:r w:rsidR="002409C9">
        <w:rPr>
          <w:rFonts w:eastAsia="Times New Roman"/>
          <w:sz w:val="28"/>
          <w:szCs w:val="28"/>
        </w:rPr>
        <w:t xml:space="preserve"> </w:t>
      </w:r>
      <w:r w:rsidR="002D6386">
        <w:rPr>
          <w:rFonts w:eastAsia="Times New Roman"/>
          <w:sz w:val="28"/>
          <w:szCs w:val="28"/>
        </w:rPr>
        <w:t>в медицинских целях</w:t>
      </w:r>
      <w:r w:rsidR="000E33D9">
        <w:rPr>
          <w:rFonts w:eastAsia="Times New Roman"/>
          <w:sz w:val="28"/>
          <w:szCs w:val="28"/>
        </w:rPr>
        <w:t xml:space="preserve"> </w:t>
      </w:r>
      <w:r w:rsidR="004B6490">
        <w:rPr>
          <w:rFonts w:eastAsia="Times New Roman"/>
          <w:sz w:val="28"/>
          <w:szCs w:val="28"/>
        </w:rPr>
        <w:t>или научных</w:t>
      </w:r>
      <w:r w:rsidR="009D2C1B">
        <w:rPr>
          <w:rFonts w:eastAsia="Times New Roman"/>
          <w:sz w:val="28"/>
          <w:szCs w:val="28"/>
        </w:rPr>
        <w:t>,</w:t>
      </w:r>
      <w:r w:rsidR="004B6490">
        <w:rPr>
          <w:rFonts w:eastAsia="Times New Roman"/>
          <w:sz w:val="28"/>
          <w:szCs w:val="28"/>
        </w:rPr>
        <w:t xml:space="preserve"> и</w:t>
      </w:r>
      <w:r w:rsidR="009D2C1B">
        <w:rPr>
          <w:rFonts w:eastAsia="Times New Roman"/>
          <w:sz w:val="28"/>
          <w:szCs w:val="28"/>
        </w:rPr>
        <w:t>ли</w:t>
      </w:r>
      <w:r w:rsidR="004B6490">
        <w:rPr>
          <w:rFonts w:eastAsia="Times New Roman"/>
          <w:sz w:val="28"/>
          <w:szCs w:val="28"/>
        </w:rPr>
        <w:t xml:space="preserve"> учебных целях</w:t>
      </w:r>
      <w:r w:rsidR="00C46F11">
        <w:rPr>
          <w:rFonts w:eastAsia="Times New Roman"/>
          <w:sz w:val="28"/>
          <w:szCs w:val="28"/>
        </w:rPr>
        <w:t xml:space="preserve"> </w:t>
      </w:r>
      <w:r w:rsidR="00C46F11" w:rsidRPr="004A7E51">
        <w:rPr>
          <w:rFonts w:eastAsia="Times New Roman"/>
          <w:sz w:val="28"/>
          <w:szCs w:val="28"/>
        </w:rPr>
        <w:t xml:space="preserve"> </w:t>
      </w:r>
      <w:r w:rsidR="004B6490">
        <w:rPr>
          <w:rFonts w:eastAsia="Times New Roman"/>
          <w:sz w:val="28"/>
          <w:szCs w:val="28"/>
        </w:rPr>
        <w:t xml:space="preserve"> </w:t>
      </w:r>
      <w:r w:rsidR="007B2833" w:rsidRPr="007B2833">
        <w:rPr>
          <w:rFonts w:eastAsia="Times New Roman"/>
          <w:sz w:val="28"/>
          <w:szCs w:val="28"/>
        </w:rPr>
        <w:t>право родственников умершего, на выражение после смерти человека его прижизненной воли</w:t>
      </w:r>
      <w:r w:rsidR="00196FE9">
        <w:rPr>
          <w:rFonts w:eastAsia="Times New Roman"/>
          <w:sz w:val="28"/>
          <w:szCs w:val="28"/>
        </w:rPr>
        <w:t xml:space="preserve"> не учтены.</w:t>
      </w:r>
      <w:r w:rsidR="001321C4" w:rsidRPr="001321C4">
        <w:rPr>
          <w:rFonts w:eastAsia="Times New Roman"/>
          <w:color w:val="FF0000"/>
          <w:sz w:val="28"/>
          <w:szCs w:val="28"/>
        </w:rPr>
        <w:t xml:space="preserve"> </w:t>
      </w:r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60" w:firstLine="640"/>
        <w:rPr>
          <w:rFonts w:eastAsia="Times New Roman"/>
          <w:sz w:val="28"/>
          <w:szCs w:val="28"/>
        </w:rPr>
      </w:pPr>
      <w:r w:rsidRPr="004A7E51">
        <w:rPr>
          <w:rFonts w:eastAsia="Times New Roman"/>
          <w:sz w:val="28"/>
          <w:szCs w:val="28"/>
        </w:rPr>
        <w:t>Важно отметить, что выбор в пользу нотариальной формы прижизненного выражения воли человеком относительно возможности изъятия его органов и (или) тканей после его смерти с целью их последующего использования</w:t>
      </w:r>
      <w:r w:rsidR="00E67014">
        <w:rPr>
          <w:rFonts w:eastAsia="Times New Roman"/>
          <w:sz w:val="28"/>
          <w:szCs w:val="28"/>
        </w:rPr>
        <w:t xml:space="preserve"> в медицинских целях (не для использования </w:t>
      </w:r>
      <w:r w:rsidR="001321C4">
        <w:rPr>
          <w:rFonts w:eastAsia="Times New Roman"/>
          <w:sz w:val="28"/>
          <w:szCs w:val="28"/>
        </w:rPr>
        <w:t xml:space="preserve">в целях </w:t>
      </w:r>
      <w:r w:rsidR="00A37048">
        <w:rPr>
          <w:rFonts w:eastAsia="Times New Roman"/>
          <w:sz w:val="28"/>
          <w:szCs w:val="28"/>
        </w:rPr>
        <w:t xml:space="preserve">трансплантации) </w:t>
      </w:r>
      <w:r w:rsidRPr="004A7E51">
        <w:rPr>
          <w:rFonts w:eastAsia="Times New Roman"/>
          <w:sz w:val="28"/>
          <w:szCs w:val="28"/>
        </w:rPr>
        <w:t xml:space="preserve"> представл</w:t>
      </w:r>
      <w:r>
        <w:rPr>
          <w:rFonts w:eastAsia="Times New Roman"/>
          <w:sz w:val="28"/>
          <w:szCs w:val="28"/>
        </w:rPr>
        <w:t>ен</w:t>
      </w:r>
      <w:r w:rsidRPr="004A7E51">
        <w:rPr>
          <w:rFonts w:eastAsia="Times New Roman"/>
          <w:sz w:val="28"/>
          <w:szCs w:val="28"/>
        </w:rPr>
        <w:t xml:space="preserve"> в действующей практик</w:t>
      </w:r>
      <w:r>
        <w:rPr>
          <w:rFonts w:eastAsia="Times New Roman"/>
          <w:sz w:val="28"/>
          <w:szCs w:val="28"/>
        </w:rPr>
        <w:t>е</w:t>
      </w:r>
      <w:r w:rsidRPr="004A7E51">
        <w:rPr>
          <w:rFonts w:eastAsia="Times New Roman"/>
          <w:sz w:val="28"/>
          <w:szCs w:val="28"/>
        </w:rPr>
        <w:t xml:space="preserve"> </w:t>
      </w:r>
      <w:r w:rsidR="00B7479F">
        <w:rPr>
          <w:rFonts w:eastAsia="Times New Roman"/>
          <w:sz w:val="28"/>
          <w:szCs w:val="28"/>
        </w:rPr>
        <w:t xml:space="preserve">крайне редко. </w:t>
      </w:r>
      <w:r w:rsidR="00916A82">
        <w:rPr>
          <w:rFonts w:eastAsia="Times New Roman"/>
          <w:sz w:val="28"/>
          <w:szCs w:val="28"/>
        </w:rPr>
        <w:t>Трудно представить себе человека, который при жизни будет нотариально</w:t>
      </w:r>
      <w:r w:rsidR="007D532D">
        <w:rPr>
          <w:rFonts w:eastAsia="Times New Roman"/>
          <w:sz w:val="28"/>
          <w:szCs w:val="28"/>
        </w:rPr>
        <w:t xml:space="preserve"> </w:t>
      </w:r>
      <w:proofErr w:type="gramStart"/>
      <w:r w:rsidR="007D532D">
        <w:rPr>
          <w:rFonts w:eastAsia="Times New Roman"/>
          <w:sz w:val="28"/>
          <w:szCs w:val="28"/>
        </w:rPr>
        <w:t>конкретизировать</w:t>
      </w:r>
      <w:proofErr w:type="gramEnd"/>
      <w:r w:rsidR="007D532D">
        <w:rPr>
          <w:rFonts w:eastAsia="Times New Roman"/>
          <w:sz w:val="28"/>
          <w:szCs w:val="28"/>
        </w:rPr>
        <w:t xml:space="preserve"> и</w:t>
      </w:r>
      <w:r w:rsidR="00916A82">
        <w:rPr>
          <w:rFonts w:eastAsia="Times New Roman"/>
          <w:sz w:val="28"/>
          <w:szCs w:val="28"/>
        </w:rPr>
        <w:t xml:space="preserve"> </w:t>
      </w:r>
      <w:r w:rsidR="002D4573">
        <w:rPr>
          <w:rFonts w:eastAsia="Times New Roman"/>
          <w:sz w:val="28"/>
          <w:szCs w:val="28"/>
        </w:rPr>
        <w:t>заверять согласие или не согласие об изъятии  у него тканей</w:t>
      </w:r>
      <w:r w:rsidR="00CC5159">
        <w:rPr>
          <w:rFonts w:eastAsia="Times New Roman"/>
          <w:sz w:val="28"/>
          <w:szCs w:val="28"/>
        </w:rPr>
        <w:t xml:space="preserve"> и органов</w:t>
      </w:r>
      <w:r w:rsidR="002D4573">
        <w:rPr>
          <w:rFonts w:eastAsia="Times New Roman"/>
          <w:sz w:val="28"/>
          <w:szCs w:val="28"/>
        </w:rPr>
        <w:t xml:space="preserve"> в медицинских</w:t>
      </w:r>
      <w:r w:rsidR="00C4120C">
        <w:rPr>
          <w:rFonts w:eastAsia="Times New Roman"/>
          <w:sz w:val="28"/>
          <w:szCs w:val="28"/>
        </w:rPr>
        <w:t xml:space="preserve"> или научных</w:t>
      </w:r>
      <w:r w:rsidR="002D4573">
        <w:rPr>
          <w:rFonts w:eastAsia="Times New Roman"/>
          <w:sz w:val="28"/>
          <w:szCs w:val="28"/>
        </w:rPr>
        <w:t xml:space="preserve"> целях</w:t>
      </w:r>
      <w:r w:rsidR="004A5EA9">
        <w:rPr>
          <w:rFonts w:eastAsia="Times New Roman"/>
          <w:sz w:val="28"/>
          <w:szCs w:val="28"/>
        </w:rPr>
        <w:t>, а не для</w:t>
      </w:r>
      <w:r w:rsidR="004A7C90">
        <w:rPr>
          <w:rFonts w:eastAsia="Times New Roman"/>
          <w:sz w:val="28"/>
          <w:szCs w:val="28"/>
        </w:rPr>
        <w:t xml:space="preserve"> донорства.</w:t>
      </w:r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40" w:firstLine="640"/>
        <w:rPr>
          <w:rFonts w:eastAsia="Times New Roman"/>
          <w:sz w:val="28"/>
          <w:szCs w:val="28"/>
        </w:rPr>
      </w:pPr>
      <w:r w:rsidRPr="004A7E51">
        <w:rPr>
          <w:rFonts w:eastAsia="Times New Roman"/>
          <w:sz w:val="28"/>
          <w:szCs w:val="28"/>
        </w:rPr>
        <w:t xml:space="preserve">Анализ фактически складывающихся в данной области правоотношений позволяет мотивированно утверждать, что избранный законодателем способ нормативного регулирования изъятия органов и (или) тканей для их последующего использования в медицинских, научных и образовательных целях, а также отсутствие </w:t>
      </w:r>
      <w:r>
        <w:rPr>
          <w:rFonts w:eastAsia="Times New Roman"/>
          <w:sz w:val="28"/>
          <w:szCs w:val="28"/>
        </w:rPr>
        <w:t xml:space="preserve">у </w:t>
      </w:r>
      <w:r w:rsidRPr="004A7E51">
        <w:rPr>
          <w:rFonts w:eastAsia="Times New Roman"/>
          <w:sz w:val="28"/>
          <w:szCs w:val="28"/>
        </w:rPr>
        <w:t>родственников прав на выражение воли умершего человека, препятствует спасению жизни больных людей, нуждающихся в ней.</w:t>
      </w:r>
    </w:p>
    <w:p w:rsidR="004A7E51" w:rsidRDefault="004A7E51" w:rsidP="00093C3C">
      <w:pPr>
        <w:pStyle w:val="a3"/>
        <w:shd w:val="clear" w:color="auto" w:fill="auto"/>
        <w:spacing w:before="0" w:line="240" w:lineRule="auto"/>
        <w:ind w:left="40" w:firstLine="641"/>
        <w:rPr>
          <w:rFonts w:eastAsia="Times New Roman"/>
          <w:sz w:val="28"/>
          <w:szCs w:val="28"/>
        </w:rPr>
      </w:pPr>
      <w:proofErr w:type="gramStart"/>
      <w:r w:rsidRPr="004A7E51">
        <w:rPr>
          <w:rFonts w:eastAsia="Times New Roman"/>
          <w:sz w:val="28"/>
          <w:szCs w:val="28"/>
        </w:rPr>
        <w:t>Отсутствие в статье 68 Федерального закона № 323-ФЗ права родственников умершего на выражение его прижизненной воли, в том числе связанной с возможностью изъятия органов и (или) тканей с целью их последующего использования для медицинских научных и учебных целей ведет к снижению качества оказания медицинской помощи из-за ухудшения подготовки врачебных кадров и невозможности проведения научных исследований.</w:t>
      </w:r>
      <w:proofErr w:type="gramEnd"/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40" w:firstLine="641"/>
        <w:rPr>
          <w:rFonts w:eastAsia="Times New Roman"/>
          <w:sz w:val="28"/>
          <w:szCs w:val="28"/>
        </w:rPr>
      </w:pPr>
      <w:r w:rsidRPr="004A7E51">
        <w:rPr>
          <w:rFonts w:eastAsia="Times New Roman"/>
          <w:sz w:val="28"/>
          <w:szCs w:val="28"/>
        </w:rPr>
        <w:t>Одним из основных процессов, преследующих медицинские цели, является изготовление медицинских изделий. Ткани умершего человека являются уникальным материалом для изготовления сосудистых, клапанных, соединительнотканных, костных, и других имплантатов, являясь примером активно развивающегося в России направления «Биомедицина».</w:t>
      </w:r>
      <w:r w:rsidR="007373C6">
        <w:rPr>
          <w:rFonts w:eastAsia="Times New Roman"/>
          <w:sz w:val="28"/>
          <w:szCs w:val="28"/>
        </w:rPr>
        <w:t xml:space="preserve"> </w:t>
      </w:r>
      <w:r w:rsidR="00464EA4" w:rsidRPr="00464EA4">
        <w:rPr>
          <w:rFonts w:eastAsia="Times New Roman"/>
          <w:sz w:val="28"/>
          <w:szCs w:val="28"/>
        </w:rPr>
        <w:t xml:space="preserve">Изъятие фрагментов органов и тканей после судебно-медицинских вскрытий для последующего изготовления этих </w:t>
      </w:r>
      <w:proofErr w:type="spellStart"/>
      <w:r w:rsidR="00464EA4" w:rsidRPr="00464EA4">
        <w:rPr>
          <w:rFonts w:eastAsia="Times New Roman"/>
          <w:sz w:val="28"/>
          <w:szCs w:val="28"/>
        </w:rPr>
        <w:t>имп</w:t>
      </w:r>
      <w:r w:rsidR="00464EA4">
        <w:rPr>
          <w:rFonts w:eastAsia="Times New Roman"/>
          <w:sz w:val="28"/>
          <w:szCs w:val="28"/>
        </w:rPr>
        <w:t>лантов</w:t>
      </w:r>
      <w:proofErr w:type="spellEnd"/>
      <w:r w:rsidR="00464EA4">
        <w:rPr>
          <w:rFonts w:eastAsia="Times New Roman"/>
          <w:sz w:val="28"/>
          <w:szCs w:val="28"/>
        </w:rPr>
        <w:t xml:space="preserve">, </w:t>
      </w:r>
      <w:proofErr w:type="gramStart"/>
      <w:r w:rsidR="00464EA4">
        <w:rPr>
          <w:rFonts w:eastAsia="Times New Roman"/>
          <w:sz w:val="28"/>
          <w:szCs w:val="28"/>
        </w:rPr>
        <w:t>размерами</w:t>
      </w:r>
      <w:proofErr w:type="gramEnd"/>
      <w:r w:rsidR="00464EA4">
        <w:rPr>
          <w:rFonts w:eastAsia="Times New Roman"/>
          <w:sz w:val="28"/>
          <w:szCs w:val="28"/>
        </w:rPr>
        <w:t xml:space="preserve"> не превышающими</w:t>
      </w:r>
      <w:r w:rsidR="00464EA4" w:rsidRPr="00464EA4">
        <w:rPr>
          <w:rFonts w:eastAsia="Times New Roman"/>
          <w:sz w:val="28"/>
          <w:szCs w:val="28"/>
        </w:rPr>
        <w:t xml:space="preserve"> размеры биологических объектов, изымаемых для судебно-медицинских целей, осуществляется с соблюдением достойного отношения к телу умершего</w:t>
      </w:r>
      <w:r w:rsidR="00464EA4">
        <w:rPr>
          <w:rFonts w:eastAsia="Times New Roman"/>
          <w:sz w:val="28"/>
          <w:szCs w:val="28"/>
        </w:rPr>
        <w:t>.</w:t>
      </w:r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40" w:firstLine="620"/>
        <w:rPr>
          <w:rFonts w:eastAsia="Times New Roman"/>
          <w:sz w:val="28"/>
          <w:szCs w:val="28"/>
        </w:rPr>
      </w:pPr>
      <w:r w:rsidRPr="004A7E51">
        <w:rPr>
          <w:rFonts w:eastAsia="Times New Roman"/>
          <w:sz w:val="28"/>
          <w:szCs w:val="28"/>
        </w:rPr>
        <w:t>По общей оценке отечественных и зарубежных врачей-хирургов именно медицинские изделия из тканей умершего человека являются «имплантатами выбора». Потребность в данных изделиях продиктована сравнительно лучшими отдаленными результатами, высоким качеством жизни прооперированных пациентов, а в некоторых случаях – отсутствием альтернативы.</w:t>
      </w:r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40" w:firstLine="620"/>
        <w:rPr>
          <w:rFonts w:eastAsia="Times New Roman"/>
          <w:sz w:val="28"/>
          <w:szCs w:val="28"/>
        </w:rPr>
      </w:pPr>
      <w:r w:rsidRPr="004A7E51">
        <w:rPr>
          <w:rFonts w:eastAsia="Times New Roman"/>
          <w:sz w:val="28"/>
          <w:szCs w:val="28"/>
        </w:rPr>
        <w:t xml:space="preserve">Для </w:t>
      </w:r>
      <w:proofErr w:type="gramStart"/>
      <w:r w:rsidRPr="004A7E51">
        <w:rPr>
          <w:rFonts w:eastAsia="Times New Roman"/>
          <w:sz w:val="28"/>
          <w:szCs w:val="28"/>
        </w:rPr>
        <w:t>сердечно-сосудистой</w:t>
      </w:r>
      <w:proofErr w:type="gramEnd"/>
      <w:r w:rsidRPr="004A7E51">
        <w:rPr>
          <w:rFonts w:eastAsia="Times New Roman"/>
          <w:sz w:val="28"/>
          <w:szCs w:val="28"/>
        </w:rPr>
        <w:t xml:space="preserve"> хирургии потребность в медицинских изделиях из тканей умершего человека составляет более 15 тыс. изделий в </w:t>
      </w:r>
      <w:r w:rsidRPr="004A7E51">
        <w:rPr>
          <w:rFonts w:eastAsia="Times New Roman"/>
          <w:sz w:val="28"/>
          <w:szCs w:val="28"/>
        </w:rPr>
        <w:lastRenderedPageBreak/>
        <w:t>год. Для офтальмологии около 40 тыс. изделий в год. Для травматологии, отоларингологии, стоматологии около 50 тыс. изделий в год.</w:t>
      </w:r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40" w:firstLine="620"/>
        <w:rPr>
          <w:rFonts w:eastAsia="Times New Roman"/>
          <w:sz w:val="28"/>
          <w:szCs w:val="28"/>
        </w:rPr>
      </w:pPr>
      <w:r w:rsidRPr="004A7E51">
        <w:rPr>
          <w:rFonts w:eastAsia="Times New Roman"/>
          <w:sz w:val="28"/>
          <w:szCs w:val="28"/>
        </w:rPr>
        <w:t>На данный момент потребность покрывается лишь на 5-7%, существуют очереди пациентов на получение таких изделий, которые в ряде случаев имеют единственный шанс на спасение жизни. Конечно, некоторым пациентам, которые по состоянию здоровья не могут больше ждать, предлагают получить помощь с использованием других материалов, показывающих худшие результаты по сравнению с медицинскими изделиями из тканей умершего человека и соответственно в дальнейшем иметь совсем другое качество жизни и возможность излечения от заболеваний.</w:t>
      </w:r>
    </w:p>
    <w:p w:rsidR="004A7E51" w:rsidRPr="004A7E51" w:rsidRDefault="00217618" w:rsidP="00093C3C">
      <w:pPr>
        <w:pStyle w:val="a3"/>
        <w:shd w:val="clear" w:color="auto" w:fill="auto"/>
        <w:spacing w:before="0" w:line="240" w:lineRule="auto"/>
        <w:ind w:left="40" w:firstLine="640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>Костная, хрящевая, соединительная ткань</w:t>
      </w:r>
      <w:r w:rsidR="004A7E51" w:rsidRPr="004A7E51">
        <w:rPr>
          <w:rFonts w:eastAsia="Times New Roman"/>
          <w:sz w:val="28"/>
          <w:szCs w:val="28"/>
        </w:rPr>
        <w:t xml:space="preserve"> умершего человека используется для лечения многих патологий. Так, при реконструкции опорно-двигательного аппарата, челюстно-лицевой области, выполнении операций по восстановлению слуха и зрения широко используются медицинские изделия из тканей умерших людей.</w:t>
      </w:r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40" w:firstLine="640"/>
        <w:rPr>
          <w:rFonts w:eastAsia="Times New Roman"/>
          <w:sz w:val="28"/>
          <w:szCs w:val="28"/>
        </w:rPr>
      </w:pPr>
      <w:r w:rsidRPr="004A7E51">
        <w:rPr>
          <w:rFonts w:eastAsia="Times New Roman"/>
          <w:sz w:val="28"/>
          <w:szCs w:val="28"/>
        </w:rPr>
        <w:t xml:space="preserve">Для восстановления функции суставов используются </w:t>
      </w:r>
      <w:proofErr w:type="spellStart"/>
      <w:r w:rsidRPr="004A7E51">
        <w:rPr>
          <w:rFonts w:eastAsia="Times New Roman"/>
          <w:sz w:val="28"/>
          <w:szCs w:val="28"/>
        </w:rPr>
        <w:t>ахиловы</w:t>
      </w:r>
      <w:proofErr w:type="spellEnd"/>
      <w:r w:rsidRPr="004A7E51">
        <w:rPr>
          <w:rFonts w:eastAsia="Times New Roman"/>
          <w:sz w:val="28"/>
          <w:szCs w:val="28"/>
        </w:rPr>
        <w:t xml:space="preserve"> сухожилия, сухожилия сгибателей пальцев с костным фрагментом и без него. Восстановление крестообразной связки коленного сустава выполняется с применением эндоскопической техники. Использование тканей умершего человека более физиологично и </w:t>
      </w:r>
      <w:proofErr w:type="spellStart"/>
      <w:r w:rsidRPr="004A7E51">
        <w:rPr>
          <w:rFonts w:eastAsia="Times New Roman"/>
          <w:sz w:val="28"/>
          <w:szCs w:val="28"/>
        </w:rPr>
        <w:t>анатомично</w:t>
      </w:r>
      <w:proofErr w:type="spellEnd"/>
      <w:r w:rsidRPr="004A7E51">
        <w:rPr>
          <w:rFonts w:eastAsia="Times New Roman"/>
          <w:sz w:val="28"/>
          <w:szCs w:val="28"/>
        </w:rPr>
        <w:t>, чем применение собственной связки надколенника самого больного.</w:t>
      </w:r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60" w:firstLine="640"/>
        <w:rPr>
          <w:rFonts w:eastAsia="Times New Roman"/>
          <w:sz w:val="28"/>
          <w:szCs w:val="28"/>
        </w:rPr>
      </w:pPr>
      <w:r w:rsidRPr="004A7E51">
        <w:rPr>
          <w:rFonts w:eastAsia="Times New Roman"/>
          <w:sz w:val="28"/>
          <w:szCs w:val="28"/>
        </w:rPr>
        <w:t xml:space="preserve">При проведении </w:t>
      </w:r>
      <w:proofErr w:type="spellStart"/>
      <w:r w:rsidRPr="004A7E51">
        <w:rPr>
          <w:rFonts w:eastAsia="Times New Roman"/>
          <w:sz w:val="28"/>
          <w:szCs w:val="28"/>
        </w:rPr>
        <w:t>тимпан</w:t>
      </w:r>
      <w:proofErr w:type="gramStart"/>
      <w:r w:rsidRPr="004A7E51">
        <w:rPr>
          <w:rFonts w:eastAsia="Times New Roman"/>
          <w:sz w:val="28"/>
          <w:szCs w:val="28"/>
        </w:rPr>
        <w:t>о</w:t>
      </w:r>
      <w:proofErr w:type="spellEnd"/>
      <w:r w:rsidRPr="004A7E51">
        <w:rPr>
          <w:rFonts w:eastAsia="Times New Roman"/>
          <w:sz w:val="28"/>
          <w:szCs w:val="28"/>
        </w:rPr>
        <w:t>-</w:t>
      </w:r>
      <w:proofErr w:type="gramEnd"/>
      <w:r w:rsidRPr="004A7E51">
        <w:rPr>
          <w:rFonts w:eastAsia="Times New Roman"/>
          <w:sz w:val="28"/>
          <w:szCs w:val="28"/>
        </w:rPr>
        <w:t xml:space="preserve"> и </w:t>
      </w:r>
      <w:proofErr w:type="spellStart"/>
      <w:r w:rsidRPr="004A7E51">
        <w:rPr>
          <w:rFonts w:eastAsia="Times New Roman"/>
          <w:sz w:val="28"/>
          <w:szCs w:val="28"/>
        </w:rPr>
        <w:t>мерингопластики</w:t>
      </w:r>
      <w:proofErr w:type="spellEnd"/>
      <w:r w:rsidRPr="004A7E51">
        <w:rPr>
          <w:rFonts w:eastAsia="Times New Roman"/>
          <w:sz w:val="28"/>
          <w:szCs w:val="28"/>
        </w:rPr>
        <w:t xml:space="preserve"> в оториноларингологии применяют фрагменты твердой мозговой оболочки умершего человека.</w:t>
      </w:r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60" w:firstLine="640"/>
        <w:rPr>
          <w:rFonts w:eastAsia="Times New Roman"/>
          <w:sz w:val="28"/>
          <w:szCs w:val="28"/>
        </w:rPr>
      </w:pPr>
      <w:r w:rsidRPr="004A7E51">
        <w:rPr>
          <w:rFonts w:eastAsia="Times New Roman"/>
          <w:sz w:val="28"/>
          <w:szCs w:val="28"/>
        </w:rPr>
        <w:t xml:space="preserve">Разработана и внедрена методика дифференцированного применения </w:t>
      </w:r>
      <w:proofErr w:type="spellStart"/>
      <w:r w:rsidRPr="004A7E51">
        <w:rPr>
          <w:rFonts w:eastAsia="Times New Roman"/>
          <w:sz w:val="28"/>
          <w:szCs w:val="28"/>
        </w:rPr>
        <w:t>лиофилизированных</w:t>
      </w:r>
      <w:proofErr w:type="spellEnd"/>
      <w:r w:rsidRPr="004A7E51">
        <w:rPr>
          <w:rFonts w:eastAsia="Times New Roman"/>
          <w:sz w:val="28"/>
          <w:szCs w:val="28"/>
        </w:rPr>
        <w:t xml:space="preserve"> костных трансплантатов из зрелой и незрелой костной ткани как средство регулирования </w:t>
      </w:r>
      <w:proofErr w:type="spellStart"/>
      <w:r w:rsidRPr="004A7E51">
        <w:rPr>
          <w:rFonts w:eastAsia="Times New Roman"/>
          <w:sz w:val="28"/>
          <w:szCs w:val="28"/>
        </w:rPr>
        <w:t>остеогенеза</w:t>
      </w:r>
      <w:proofErr w:type="spellEnd"/>
      <w:r w:rsidRPr="004A7E51">
        <w:rPr>
          <w:rFonts w:eastAsia="Times New Roman"/>
          <w:sz w:val="28"/>
          <w:szCs w:val="28"/>
        </w:rPr>
        <w:t xml:space="preserve">. </w:t>
      </w:r>
      <w:r w:rsidR="00217618">
        <w:rPr>
          <w:rFonts w:eastAsia="Times New Roman"/>
          <w:sz w:val="28"/>
          <w:szCs w:val="28"/>
        </w:rPr>
        <w:t xml:space="preserve">Клинически </w:t>
      </w:r>
      <w:r w:rsidRPr="004A7E51">
        <w:rPr>
          <w:rFonts w:eastAsia="Times New Roman"/>
          <w:sz w:val="28"/>
          <w:szCs w:val="28"/>
        </w:rPr>
        <w:t xml:space="preserve">подтверждена высокая эффективность </w:t>
      </w:r>
      <w:proofErr w:type="spellStart"/>
      <w:r w:rsidRPr="004A7E51">
        <w:rPr>
          <w:rFonts w:eastAsia="Times New Roman"/>
          <w:sz w:val="28"/>
          <w:szCs w:val="28"/>
        </w:rPr>
        <w:t>алогенной</w:t>
      </w:r>
      <w:proofErr w:type="spellEnd"/>
      <w:r w:rsidRPr="004A7E51">
        <w:rPr>
          <w:rFonts w:eastAsia="Times New Roman"/>
          <w:sz w:val="28"/>
          <w:szCs w:val="28"/>
        </w:rPr>
        <w:t xml:space="preserve"> </w:t>
      </w:r>
      <w:proofErr w:type="spellStart"/>
      <w:r w:rsidRPr="004A7E51">
        <w:rPr>
          <w:rFonts w:eastAsia="Times New Roman"/>
          <w:sz w:val="28"/>
          <w:szCs w:val="28"/>
        </w:rPr>
        <w:t>лиофилизированной</w:t>
      </w:r>
      <w:proofErr w:type="spellEnd"/>
      <w:r w:rsidRPr="004A7E51">
        <w:rPr>
          <w:rFonts w:eastAsia="Times New Roman"/>
          <w:sz w:val="28"/>
          <w:szCs w:val="28"/>
        </w:rPr>
        <w:t xml:space="preserve"> губчатой ткани для заполнения костных дефектов.</w:t>
      </w:r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60" w:firstLine="640"/>
        <w:rPr>
          <w:rFonts w:eastAsia="Times New Roman"/>
          <w:sz w:val="28"/>
          <w:szCs w:val="28"/>
        </w:rPr>
      </w:pPr>
      <w:r w:rsidRPr="004A7E51">
        <w:rPr>
          <w:rFonts w:eastAsia="Times New Roman"/>
          <w:sz w:val="28"/>
          <w:szCs w:val="28"/>
        </w:rPr>
        <w:t>Количество производимых медицинских изделий из тканей умершего человека с учетом имеющихся ограничений, в том числе законодательных, не удовлетворяет имеющегося общественного запроса на них.</w:t>
      </w:r>
    </w:p>
    <w:p w:rsidR="004A7E51" w:rsidRPr="004A7E51" w:rsidRDefault="004A7E51" w:rsidP="00093C3C">
      <w:pPr>
        <w:pStyle w:val="a3"/>
        <w:shd w:val="clear" w:color="auto" w:fill="auto"/>
        <w:tabs>
          <w:tab w:val="left" w:pos="709"/>
        </w:tabs>
        <w:spacing w:before="0" w:line="240" w:lineRule="auto"/>
        <w:rPr>
          <w:rFonts w:eastAsia="Times New Roman"/>
          <w:sz w:val="28"/>
          <w:szCs w:val="28"/>
        </w:rPr>
      </w:pPr>
      <w:r w:rsidRPr="004A7E51">
        <w:rPr>
          <w:rFonts w:eastAsia="Times New Roman"/>
          <w:sz w:val="28"/>
          <w:szCs w:val="28"/>
        </w:rPr>
        <w:tab/>
        <w:t xml:space="preserve">Анатомия является фундаментальной дисциплиной в системе медицинского образования. Нельзя подготовить врача без анатомических знаний только с помощью теории и муляжей. За период изучения анатомии студент должен уметь идентифицировать 20000 различных анатомических образований. </w:t>
      </w:r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60" w:firstLine="640"/>
        <w:rPr>
          <w:rFonts w:eastAsia="Times New Roman"/>
          <w:sz w:val="28"/>
          <w:szCs w:val="28"/>
        </w:rPr>
      </w:pPr>
      <w:r w:rsidRPr="004A7E51">
        <w:rPr>
          <w:rFonts w:eastAsia="Times New Roman"/>
          <w:sz w:val="28"/>
          <w:szCs w:val="28"/>
        </w:rPr>
        <w:t xml:space="preserve">Поэтому необходимым условием для преподавания дисциплины </w:t>
      </w:r>
      <w:r w:rsidR="00217618">
        <w:rPr>
          <w:rFonts w:eastAsia="Times New Roman"/>
          <w:sz w:val="28"/>
          <w:szCs w:val="28"/>
        </w:rPr>
        <w:t>«А</w:t>
      </w:r>
      <w:r w:rsidRPr="004A7E51">
        <w:rPr>
          <w:rFonts w:eastAsia="Times New Roman"/>
          <w:sz w:val="28"/>
          <w:szCs w:val="28"/>
        </w:rPr>
        <w:t>натомия человека</w:t>
      </w:r>
      <w:r w:rsidR="00217618">
        <w:rPr>
          <w:rFonts w:eastAsia="Times New Roman"/>
          <w:sz w:val="28"/>
          <w:szCs w:val="28"/>
        </w:rPr>
        <w:t>»</w:t>
      </w:r>
      <w:r w:rsidRPr="004A7E51">
        <w:rPr>
          <w:rFonts w:eastAsia="Times New Roman"/>
          <w:sz w:val="28"/>
          <w:szCs w:val="28"/>
        </w:rPr>
        <w:t xml:space="preserve"> является обеспечение натуральным анатомическим материалом лекций, практических занятий и самостоятельной подготовки. Также обязательным является препарирование. Наличие </w:t>
      </w:r>
      <w:proofErr w:type="spellStart"/>
      <w:r w:rsidRPr="004A7E51">
        <w:rPr>
          <w:rFonts w:eastAsia="Times New Roman"/>
          <w:sz w:val="28"/>
          <w:szCs w:val="28"/>
        </w:rPr>
        <w:t>трупохранилища</w:t>
      </w:r>
      <w:proofErr w:type="spellEnd"/>
      <w:r w:rsidRPr="004A7E51">
        <w:rPr>
          <w:rFonts w:eastAsia="Times New Roman"/>
          <w:sz w:val="28"/>
          <w:szCs w:val="28"/>
        </w:rPr>
        <w:t xml:space="preserve"> и учебных анатомических музеев является главным требованием государственного образовательного стандарта для анатомических кафедр.</w:t>
      </w:r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60" w:firstLine="640"/>
        <w:rPr>
          <w:rFonts w:eastAsia="Times New Roman"/>
          <w:sz w:val="28"/>
          <w:szCs w:val="28"/>
        </w:rPr>
      </w:pPr>
      <w:r w:rsidRPr="004A7E51">
        <w:rPr>
          <w:rFonts w:eastAsia="Times New Roman"/>
          <w:sz w:val="28"/>
          <w:szCs w:val="28"/>
        </w:rPr>
        <w:t xml:space="preserve">Важное место в современных условиях отводится преподаванию клинической анатомии на </w:t>
      </w:r>
      <w:proofErr w:type="spellStart"/>
      <w:r w:rsidRPr="004A7E51">
        <w:rPr>
          <w:rFonts w:eastAsia="Times New Roman"/>
          <w:sz w:val="28"/>
          <w:szCs w:val="28"/>
        </w:rPr>
        <w:t>постдипломном</w:t>
      </w:r>
      <w:proofErr w:type="spellEnd"/>
      <w:r w:rsidRPr="004A7E51">
        <w:rPr>
          <w:rFonts w:eastAsia="Times New Roman"/>
          <w:sz w:val="28"/>
          <w:szCs w:val="28"/>
        </w:rPr>
        <w:t xml:space="preserve"> уровне. В системе непрерывного </w:t>
      </w:r>
      <w:r w:rsidRPr="004A7E51">
        <w:rPr>
          <w:rFonts w:eastAsia="Times New Roman"/>
          <w:sz w:val="28"/>
          <w:szCs w:val="28"/>
        </w:rPr>
        <w:lastRenderedPageBreak/>
        <w:t xml:space="preserve">медицинского образования проводятся научно-практические конференции, мастер классы, которые позволяют получить глубокие анатомические знания в определенной области, навыки выполнения манипуляций или </w:t>
      </w:r>
      <w:proofErr w:type="spellStart"/>
      <w:r w:rsidRPr="004A7E51">
        <w:rPr>
          <w:rFonts w:eastAsia="Times New Roman"/>
          <w:sz w:val="28"/>
          <w:szCs w:val="28"/>
        </w:rPr>
        <w:t>эндовидеохирургических</w:t>
      </w:r>
      <w:proofErr w:type="spellEnd"/>
      <w:r w:rsidRPr="004A7E51">
        <w:rPr>
          <w:rFonts w:eastAsia="Times New Roman"/>
          <w:sz w:val="28"/>
          <w:szCs w:val="28"/>
        </w:rPr>
        <w:t xml:space="preserve"> операций. Посмертно изъятые патологически измененные или поврежденные органы и ткани необходимы для подготовки многих специалистов, в том числе патологоанатомов и судебно-медицинских экспертов. Анатомический материал крайне необходим при выполнении научных исследо</w:t>
      </w:r>
      <w:r w:rsidR="00217618">
        <w:rPr>
          <w:rFonts w:eastAsia="Times New Roman"/>
          <w:sz w:val="28"/>
          <w:szCs w:val="28"/>
        </w:rPr>
        <w:t xml:space="preserve">ваний, чтобы достоверно оценить </w:t>
      </w:r>
      <w:r w:rsidRPr="004A7E51">
        <w:rPr>
          <w:rFonts w:eastAsia="Times New Roman"/>
          <w:sz w:val="28"/>
          <w:szCs w:val="28"/>
        </w:rPr>
        <w:t>топографо-анатомические и морфометрические характеристики объекта. Эти сведения невозможно получить при выполнении экспериментов на животных.</w:t>
      </w:r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40" w:firstLine="640"/>
        <w:rPr>
          <w:rFonts w:eastAsia="Times New Roman"/>
          <w:sz w:val="28"/>
          <w:szCs w:val="28"/>
        </w:rPr>
      </w:pPr>
      <w:r w:rsidRPr="004A7E51">
        <w:rPr>
          <w:rFonts w:eastAsia="Times New Roman"/>
          <w:sz w:val="28"/>
          <w:szCs w:val="28"/>
        </w:rPr>
        <w:t>Таким образом, на сегодняшний день, несмотря на внедрение в учебный процесс различных инновационных технологий обучений (виртуальные технологии, мультимедийные технологии, муляжи, атласы, др.), альтернативы трупному материалу нет.</w:t>
      </w:r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40" w:firstLine="640"/>
        <w:rPr>
          <w:rFonts w:eastAsia="Times New Roman"/>
          <w:sz w:val="28"/>
          <w:szCs w:val="28"/>
        </w:rPr>
      </w:pPr>
      <w:r w:rsidRPr="004A7E51">
        <w:rPr>
          <w:rFonts w:eastAsia="Times New Roman"/>
          <w:sz w:val="28"/>
          <w:szCs w:val="28"/>
        </w:rPr>
        <w:t xml:space="preserve">На многих кафедрах анатомии сложилась критическая ситуация с обеспечением учебного процесса трупным материалом. В целом ряде кафедр за последнее десятилетие не поступило ни одного трупа. Соответственно, </w:t>
      </w:r>
      <w:r w:rsidR="00217618">
        <w:rPr>
          <w:rFonts w:eastAsia="Times New Roman"/>
          <w:sz w:val="28"/>
          <w:szCs w:val="28"/>
        </w:rPr>
        <w:t xml:space="preserve"> </w:t>
      </w:r>
      <w:r w:rsidRPr="004A7E51">
        <w:rPr>
          <w:rFonts w:eastAsia="Times New Roman"/>
          <w:sz w:val="28"/>
          <w:szCs w:val="28"/>
        </w:rPr>
        <w:t>учебно-материальная база пришла в упадок, новые анатомические музеи не создаются.</w:t>
      </w:r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40" w:firstLine="640"/>
        <w:rPr>
          <w:rFonts w:eastAsia="Times New Roman"/>
          <w:sz w:val="28"/>
          <w:szCs w:val="28"/>
        </w:rPr>
      </w:pPr>
      <w:r w:rsidRPr="004A7E51">
        <w:rPr>
          <w:rFonts w:eastAsia="Times New Roman"/>
          <w:sz w:val="28"/>
          <w:szCs w:val="28"/>
        </w:rPr>
        <w:t xml:space="preserve">Предлагаемое изменение </w:t>
      </w:r>
      <w:r w:rsidR="00217618">
        <w:rPr>
          <w:rFonts w:eastAsia="Times New Roman"/>
          <w:sz w:val="28"/>
          <w:szCs w:val="28"/>
        </w:rPr>
        <w:t xml:space="preserve">в </w:t>
      </w:r>
      <w:r w:rsidR="00217618" w:rsidRPr="004A7E51">
        <w:rPr>
          <w:rFonts w:eastAsia="Times New Roman"/>
          <w:sz w:val="28"/>
          <w:szCs w:val="28"/>
        </w:rPr>
        <w:t xml:space="preserve">Федеральный закон № 323-ФЗ </w:t>
      </w:r>
      <w:r w:rsidRPr="004A7E51">
        <w:rPr>
          <w:rFonts w:eastAsia="Times New Roman"/>
          <w:sz w:val="28"/>
          <w:szCs w:val="28"/>
        </w:rPr>
        <w:t>позволит усовершенствовать  материально-техническую и научную базу медицинских ВУЗов, а также позволит гражданам России получать качественные медицинские услуги.</w:t>
      </w:r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40"/>
        <w:rPr>
          <w:rFonts w:eastAsia="Times New Roman"/>
          <w:sz w:val="28"/>
          <w:szCs w:val="28"/>
        </w:rPr>
      </w:pPr>
    </w:p>
    <w:p w:rsidR="004A7E51" w:rsidRPr="004A7E51" w:rsidRDefault="004A7E51" w:rsidP="00093C3C">
      <w:pPr>
        <w:pStyle w:val="a3"/>
        <w:shd w:val="clear" w:color="auto" w:fill="auto"/>
        <w:spacing w:before="0" w:line="240" w:lineRule="auto"/>
        <w:ind w:left="40"/>
        <w:rPr>
          <w:rFonts w:eastAsia="Times New Roman"/>
          <w:sz w:val="28"/>
          <w:szCs w:val="28"/>
        </w:rPr>
      </w:pPr>
    </w:p>
    <w:p w:rsidR="004A7E51" w:rsidRPr="004A7E51" w:rsidRDefault="004A7E51" w:rsidP="00093C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A7E51" w:rsidRPr="004A7E51" w:rsidRDefault="004A7E51" w:rsidP="00093C3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704F9" w:rsidRPr="004A7E51" w:rsidRDefault="00F704F9" w:rsidP="004A7E51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17618" w:rsidRDefault="00217618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F704F9" w:rsidRDefault="00F704F9" w:rsidP="00CD5FE6">
      <w:pPr>
        <w:spacing w:after="0" w:line="240" w:lineRule="auto"/>
        <w:ind w:left="7080" w:right="-314"/>
        <w:jc w:val="both"/>
        <w:rPr>
          <w:rFonts w:ascii="Times New Roman" w:eastAsia="Times New Roman" w:hAnsi="Times New Roman" w:cs="Times New Roman"/>
          <w:color w:val="000000"/>
          <w:sz w:val="24"/>
          <w:shd w:val="clear" w:color="auto" w:fill="FFFFFF"/>
        </w:rPr>
      </w:pPr>
    </w:p>
    <w:p w:rsidR="00F704F9" w:rsidRDefault="0093426C" w:rsidP="00CD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ПЕРЕЧЕНЬ </w:t>
      </w:r>
    </w:p>
    <w:p w:rsidR="00F704F9" w:rsidRDefault="0093426C" w:rsidP="00CD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законов Российской Федерации и законов РСФСР, </w:t>
      </w:r>
    </w:p>
    <w:p w:rsidR="00F704F9" w:rsidRDefault="0093426C" w:rsidP="00CD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федеральных конституционных законов, федеральных законов </w:t>
      </w:r>
    </w:p>
    <w:p w:rsidR="00F704F9" w:rsidRDefault="0093426C" w:rsidP="00CD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и иных нормативных правовых актов РСФСР и Российской Федерации, </w:t>
      </w:r>
    </w:p>
    <w:p w:rsidR="00F704F9" w:rsidRDefault="0093426C" w:rsidP="00CD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подлежащих признанию </w:t>
      </w:r>
      <w:proofErr w:type="gramStart"/>
      <w:r>
        <w:rPr>
          <w:rFonts w:ascii="Times New Roman" w:eastAsia="Times New Roman" w:hAnsi="Times New Roman" w:cs="Times New Roman"/>
          <w:b/>
          <w:sz w:val="28"/>
        </w:rPr>
        <w:t>утратившими</w:t>
      </w:r>
      <w:proofErr w:type="gramEnd"/>
      <w:r>
        <w:rPr>
          <w:rFonts w:ascii="Times New Roman" w:eastAsia="Times New Roman" w:hAnsi="Times New Roman" w:cs="Times New Roman"/>
          <w:b/>
          <w:sz w:val="28"/>
        </w:rPr>
        <w:t xml:space="preserve"> силу, приостановлению, </w:t>
      </w:r>
    </w:p>
    <w:p w:rsidR="00F704F9" w:rsidRDefault="0093426C" w:rsidP="00CD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изменению или принятию в связи с принятием Федерального закона </w:t>
      </w:r>
    </w:p>
    <w:p w:rsidR="00F704F9" w:rsidRDefault="0093426C" w:rsidP="00CD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"О внесении изменения в статью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68 </w:t>
      </w:r>
      <w:r>
        <w:rPr>
          <w:rFonts w:ascii="Times New Roman" w:eastAsia="Times New Roman" w:hAnsi="Times New Roman" w:cs="Times New Roman"/>
          <w:b/>
          <w:sz w:val="28"/>
        </w:rPr>
        <w:t>Федерального закона "Об основах охраны здоровья граждан в Российской Федерации"</w:t>
      </w:r>
    </w:p>
    <w:p w:rsidR="00F704F9" w:rsidRDefault="00F704F9" w:rsidP="00CD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704F9" w:rsidRDefault="00F704F9" w:rsidP="00CD5FE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</w:rPr>
      </w:pPr>
    </w:p>
    <w:p w:rsidR="00F704F9" w:rsidRDefault="0093426C" w:rsidP="00CD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 xml:space="preserve">Принятие Федерального закона "О внесении изменения в статью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68 </w:t>
      </w:r>
      <w:r>
        <w:rPr>
          <w:rFonts w:ascii="Times New Roman" w:eastAsia="Times New Roman" w:hAnsi="Times New Roman" w:cs="Times New Roman"/>
          <w:sz w:val="28"/>
        </w:rPr>
        <w:t>Федерального закона "Об основах охраны здоровья граждан в Российской Федерации" потребует внесения изменений в постановление Правительства РФ от 21 июля 2012 года № 750 "Об утверждении Правил передачи невостребованного тела, органов и тканей умершего человека для использования в медицинских, научных и учебных целях, а также использования невостребованного тела, органов и тканей умершего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человека в указанных целях". </w:t>
      </w:r>
    </w:p>
    <w:p w:rsidR="00F704F9" w:rsidRDefault="00F704F9" w:rsidP="00CD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704F9" w:rsidRDefault="00F704F9" w:rsidP="00CD5FE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F704F9" w:rsidRDefault="00F704F9" w:rsidP="00CD5FE6">
      <w:pPr>
        <w:spacing w:after="0" w:line="240" w:lineRule="auto"/>
        <w:rPr>
          <w:rFonts w:ascii="Times New Roman" w:eastAsia="Times New Roman" w:hAnsi="Times New Roman" w:cs="Times New Roman"/>
          <w:sz w:val="28"/>
        </w:rPr>
      </w:pPr>
    </w:p>
    <w:p w:rsidR="00F704F9" w:rsidRDefault="00F704F9" w:rsidP="00CD5FE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04F9" w:rsidRDefault="00F704F9" w:rsidP="00CD5FE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04F9" w:rsidRDefault="00F704F9" w:rsidP="00CD5FE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04F9" w:rsidRDefault="00F704F9" w:rsidP="00CD5FE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04F9" w:rsidRDefault="00F704F9" w:rsidP="00CD5FE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04F9" w:rsidRDefault="00F704F9" w:rsidP="00CD5FE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04F9" w:rsidRDefault="00F704F9" w:rsidP="00CD5FE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04F9" w:rsidRDefault="00F704F9" w:rsidP="00CD5FE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04F9" w:rsidRDefault="00F704F9" w:rsidP="00CD5FE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04F9" w:rsidRDefault="00F704F9" w:rsidP="00CD5FE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04F9" w:rsidRDefault="00F704F9" w:rsidP="00CD5FE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04F9" w:rsidRDefault="00F704F9" w:rsidP="00CD5FE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04F9" w:rsidRDefault="00F704F9" w:rsidP="00CD5FE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04F9" w:rsidRDefault="00F704F9" w:rsidP="00CD5FE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F704F9" w:rsidRDefault="00F704F9" w:rsidP="00CD5FE6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4A7E51" w:rsidRDefault="004A7E51">
      <w:pPr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:rsidR="00F704F9" w:rsidRDefault="0093426C" w:rsidP="00CD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lastRenderedPageBreak/>
        <w:t xml:space="preserve">ФИНАНСОВО-ЭКОНОМИЧЕСКОЕ ОБОСНОВАНИЕ </w:t>
      </w:r>
    </w:p>
    <w:p w:rsidR="00F704F9" w:rsidRDefault="0093426C" w:rsidP="00CD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к проекту федерального закона "О внесении изменения в статью </w:t>
      </w:r>
      <w:r>
        <w:rPr>
          <w:rFonts w:ascii="Times New Roman" w:eastAsia="Times New Roman" w:hAnsi="Times New Roman" w:cs="Times New Roman"/>
          <w:b/>
          <w:color w:val="000000"/>
          <w:sz w:val="28"/>
        </w:rPr>
        <w:t xml:space="preserve">68 </w:t>
      </w:r>
      <w:r>
        <w:rPr>
          <w:rFonts w:ascii="Times New Roman" w:eastAsia="Times New Roman" w:hAnsi="Times New Roman" w:cs="Times New Roman"/>
          <w:b/>
          <w:sz w:val="28"/>
        </w:rPr>
        <w:t>Федерального закона "Об основах охраны здоровья граждан в Российской Федерации"</w:t>
      </w:r>
    </w:p>
    <w:p w:rsidR="00F704F9" w:rsidRDefault="00F704F9" w:rsidP="00CD5FE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F704F9" w:rsidRDefault="0093426C" w:rsidP="00CD5FE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Принятие Федерального закона "О внесении изменения в статью 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68 </w:t>
      </w:r>
      <w:r>
        <w:rPr>
          <w:rFonts w:ascii="Times New Roman" w:eastAsia="Times New Roman" w:hAnsi="Times New Roman" w:cs="Times New Roman"/>
          <w:sz w:val="28"/>
        </w:rPr>
        <w:t xml:space="preserve">Федерального закона "Об основах охраны здоровья граждан в Российской Федерации" не потребует дополнительных расходов из средств федерального бюджета. </w:t>
      </w:r>
    </w:p>
    <w:p w:rsidR="00F704F9" w:rsidRDefault="00F704F9" w:rsidP="00CD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p w:rsidR="00F704F9" w:rsidRDefault="00F704F9" w:rsidP="00CD5F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</w:p>
    <w:sectPr w:rsidR="00F704F9" w:rsidSect="005D5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704F9"/>
    <w:rsid w:val="00006F97"/>
    <w:rsid w:val="0006092E"/>
    <w:rsid w:val="00093C3C"/>
    <w:rsid w:val="000E1A22"/>
    <w:rsid w:val="000E33D9"/>
    <w:rsid w:val="0013105D"/>
    <w:rsid w:val="001321C4"/>
    <w:rsid w:val="001531AC"/>
    <w:rsid w:val="00172825"/>
    <w:rsid w:val="00184BD0"/>
    <w:rsid w:val="00196FE9"/>
    <w:rsid w:val="001A5F1B"/>
    <w:rsid w:val="001B46CD"/>
    <w:rsid w:val="001F0B7A"/>
    <w:rsid w:val="00206163"/>
    <w:rsid w:val="00217618"/>
    <w:rsid w:val="00237A7D"/>
    <w:rsid w:val="00240554"/>
    <w:rsid w:val="002409C9"/>
    <w:rsid w:val="00281CFC"/>
    <w:rsid w:val="00282A6B"/>
    <w:rsid w:val="002C16FC"/>
    <w:rsid w:val="002D4573"/>
    <w:rsid w:val="002D6386"/>
    <w:rsid w:val="002E659B"/>
    <w:rsid w:val="003211C1"/>
    <w:rsid w:val="00327A7B"/>
    <w:rsid w:val="00354A0F"/>
    <w:rsid w:val="003C03CF"/>
    <w:rsid w:val="0043130A"/>
    <w:rsid w:val="00464EA4"/>
    <w:rsid w:val="004A37CD"/>
    <w:rsid w:val="004A5EA9"/>
    <w:rsid w:val="004A7C90"/>
    <w:rsid w:val="004A7E51"/>
    <w:rsid w:val="004B5344"/>
    <w:rsid w:val="004B6490"/>
    <w:rsid w:val="005027BD"/>
    <w:rsid w:val="00550A41"/>
    <w:rsid w:val="00572BBE"/>
    <w:rsid w:val="00572E99"/>
    <w:rsid w:val="005962C4"/>
    <w:rsid w:val="005D5D48"/>
    <w:rsid w:val="005E3C55"/>
    <w:rsid w:val="00603A59"/>
    <w:rsid w:val="00612F05"/>
    <w:rsid w:val="006440CE"/>
    <w:rsid w:val="00647EB2"/>
    <w:rsid w:val="00662F8A"/>
    <w:rsid w:val="006A29E6"/>
    <w:rsid w:val="006B12CE"/>
    <w:rsid w:val="006D3648"/>
    <w:rsid w:val="006E7010"/>
    <w:rsid w:val="006F1617"/>
    <w:rsid w:val="006F1954"/>
    <w:rsid w:val="007373C6"/>
    <w:rsid w:val="007501AF"/>
    <w:rsid w:val="007518B3"/>
    <w:rsid w:val="00773555"/>
    <w:rsid w:val="00791245"/>
    <w:rsid w:val="007B2833"/>
    <w:rsid w:val="007D532D"/>
    <w:rsid w:val="00801D1E"/>
    <w:rsid w:val="00805A41"/>
    <w:rsid w:val="00820B48"/>
    <w:rsid w:val="0083741C"/>
    <w:rsid w:val="00860A64"/>
    <w:rsid w:val="00863BF3"/>
    <w:rsid w:val="008A5838"/>
    <w:rsid w:val="008F0811"/>
    <w:rsid w:val="00916A82"/>
    <w:rsid w:val="009241F5"/>
    <w:rsid w:val="0093426C"/>
    <w:rsid w:val="0094457B"/>
    <w:rsid w:val="009B332A"/>
    <w:rsid w:val="009C33C9"/>
    <w:rsid w:val="009D2C1B"/>
    <w:rsid w:val="00A104F2"/>
    <w:rsid w:val="00A251B2"/>
    <w:rsid w:val="00A305EA"/>
    <w:rsid w:val="00A314D8"/>
    <w:rsid w:val="00A352B6"/>
    <w:rsid w:val="00A37048"/>
    <w:rsid w:val="00A50A3A"/>
    <w:rsid w:val="00A730E1"/>
    <w:rsid w:val="00A8016E"/>
    <w:rsid w:val="00A80989"/>
    <w:rsid w:val="00AA0D2C"/>
    <w:rsid w:val="00AB27E0"/>
    <w:rsid w:val="00AC12C3"/>
    <w:rsid w:val="00AD7DEF"/>
    <w:rsid w:val="00AE121A"/>
    <w:rsid w:val="00B35099"/>
    <w:rsid w:val="00B61912"/>
    <w:rsid w:val="00B65444"/>
    <w:rsid w:val="00B72128"/>
    <w:rsid w:val="00B7479F"/>
    <w:rsid w:val="00BB2895"/>
    <w:rsid w:val="00BC4011"/>
    <w:rsid w:val="00BD4877"/>
    <w:rsid w:val="00BF11CD"/>
    <w:rsid w:val="00C30EA7"/>
    <w:rsid w:val="00C34A6A"/>
    <w:rsid w:val="00C4120C"/>
    <w:rsid w:val="00C46F11"/>
    <w:rsid w:val="00C66563"/>
    <w:rsid w:val="00CC07DE"/>
    <w:rsid w:val="00CC5159"/>
    <w:rsid w:val="00CD5FE6"/>
    <w:rsid w:val="00CE24BA"/>
    <w:rsid w:val="00CE6F62"/>
    <w:rsid w:val="00D01873"/>
    <w:rsid w:val="00D32DCC"/>
    <w:rsid w:val="00DE54A2"/>
    <w:rsid w:val="00E35E07"/>
    <w:rsid w:val="00E642B5"/>
    <w:rsid w:val="00E67014"/>
    <w:rsid w:val="00E71503"/>
    <w:rsid w:val="00E83AAC"/>
    <w:rsid w:val="00EA0C58"/>
    <w:rsid w:val="00ED2E0A"/>
    <w:rsid w:val="00EE4964"/>
    <w:rsid w:val="00EF0B6F"/>
    <w:rsid w:val="00F704F9"/>
    <w:rsid w:val="00FB6164"/>
    <w:rsid w:val="00FC4E4D"/>
    <w:rsid w:val="00FD5E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B4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Основной текст (2)_"/>
    <w:basedOn w:val="a0"/>
    <w:link w:val="20"/>
    <w:uiPriority w:val="99"/>
    <w:rsid w:val="004A7E51"/>
    <w:rPr>
      <w:rFonts w:ascii="Times New Roman" w:hAnsi="Times New Roman" w:cs="Times New Roman"/>
      <w:b/>
      <w:bCs/>
      <w:shd w:val="clear" w:color="auto" w:fill="FFFFFF"/>
    </w:rPr>
  </w:style>
  <w:style w:type="character" w:customStyle="1" w:styleId="1">
    <w:name w:val="Основной текст Знак1"/>
    <w:basedOn w:val="a0"/>
    <w:link w:val="a3"/>
    <w:uiPriority w:val="99"/>
    <w:rsid w:val="004A7E51"/>
    <w:rPr>
      <w:rFonts w:ascii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uiPriority w:val="99"/>
    <w:rsid w:val="004A7E51"/>
    <w:pPr>
      <w:widowControl w:val="0"/>
      <w:shd w:val="clear" w:color="auto" w:fill="FFFFFF"/>
      <w:spacing w:after="0" w:line="240" w:lineRule="atLeast"/>
      <w:jc w:val="center"/>
    </w:pPr>
    <w:rPr>
      <w:rFonts w:ascii="Times New Roman" w:hAnsi="Times New Roman" w:cs="Times New Roman"/>
      <w:b/>
      <w:bCs/>
    </w:rPr>
  </w:style>
  <w:style w:type="paragraph" w:styleId="a3">
    <w:name w:val="Body Text"/>
    <w:basedOn w:val="a"/>
    <w:link w:val="1"/>
    <w:uiPriority w:val="99"/>
    <w:rsid w:val="004A7E51"/>
    <w:pPr>
      <w:widowControl w:val="0"/>
      <w:shd w:val="clear" w:color="auto" w:fill="FFFFFF"/>
      <w:spacing w:before="240" w:after="0" w:line="295" w:lineRule="exact"/>
      <w:jc w:val="both"/>
    </w:pPr>
    <w:rPr>
      <w:rFonts w:ascii="Times New Roman" w:hAnsi="Times New Roman" w:cs="Times New Roman"/>
    </w:rPr>
  </w:style>
  <w:style w:type="character" w:customStyle="1" w:styleId="a4">
    <w:name w:val="Основной текст Знак"/>
    <w:basedOn w:val="a0"/>
    <w:uiPriority w:val="99"/>
    <w:semiHidden/>
    <w:rsid w:val="004A7E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2075</Words>
  <Characters>11829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Петровна Кириленко</dc:creator>
  <cp:lastModifiedBy>Администратор</cp:lastModifiedBy>
  <cp:revision>9</cp:revision>
  <cp:lastPrinted>2020-03-17T09:50:00Z</cp:lastPrinted>
  <dcterms:created xsi:type="dcterms:W3CDTF">2020-03-16T08:10:00Z</dcterms:created>
  <dcterms:modified xsi:type="dcterms:W3CDTF">2020-03-24T13:33:00Z</dcterms:modified>
</cp:coreProperties>
</file>