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9F0" w:rsidRPr="00443630" w:rsidRDefault="00F479F0" w:rsidP="00415B8D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443630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в</w:t>
      </w:r>
      <w:r w:rsidRPr="00443630">
        <w:rPr>
          <w:sz w:val="28"/>
          <w:szCs w:val="28"/>
        </w:rPr>
        <w:t>носит</w:t>
      </w:r>
      <w:r>
        <w:rPr>
          <w:sz w:val="28"/>
          <w:szCs w:val="28"/>
        </w:rPr>
        <w:t>:</w:t>
      </w:r>
    </w:p>
    <w:p w:rsidR="00F479F0" w:rsidRPr="00443630" w:rsidRDefault="00F479F0" w:rsidP="00415B8D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  <w:r w:rsidRPr="00443630">
        <w:rPr>
          <w:sz w:val="28"/>
          <w:szCs w:val="28"/>
        </w:rPr>
        <w:t xml:space="preserve">Прокурор Ленинградской  области  </w:t>
      </w:r>
    </w:p>
    <w:p w:rsidR="00F479F0" w:rsidRDefault="00F479F0" w:rsidP="00415B8D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479F0" w:rsidRDefault="00F479F0" w:rsidP="00362394">
      <w:pPr>
        <w:jc w:val="center"/>
        <w:rPr>
          <w:b/>
          <w:sz w:val="28"/>
          <w:szCs w:val="28"/>
        </w:rPr>
      </w:pPr>
    </w:p>
    <w:p w:rsidR="00F479F0" w:rsidRDefault="00F479F0" w:rsidP="00362394">
      <w:pPr>
        <w:jc w:val="center"/>
        <w:rPr>
          <w:b/>
          <w:sz w:val="28"/>
          <w:szCs w:val="28"/>
        </w:rPr>
      </w:pPr>
    </w:p>
    <w:p w:rsidR="00F479F0" w:rsidRPr="005205C0" w:rsidRDefault="00F479F0" w:rsidP="000B15E5">
      <w:pPr>
        <w:jc w:val="center"/>
        <w:outlineLvl w:val="0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ЛЕНИНГРАДСКАЯ ОБЛАСТЬ</w:t>
      </w:r>
    </w:p>
    <w:p w:rsidR="00F479F0" w:rsidRPr="005205C0" w:rsidRDefault="00F479F0" w:rsidP="00362394">
      <w:pPr>
        <w:jc w:val="center"/>
        <w:rPr>
          <w:b/>
          <w:sz w:val="28"/>
          <w:szCs w:val="28"/>
        </w:rPr>
      </w:pPr>
    </w:p>
    <w:p w:rsidR="00F479F0" w:rsidRDefault="00F479F0" w:rsidP="000B15E5">
      <w:pPr>
        <w:jc w:val="center"/>
        <w:outlineLvl w:val="0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ОБЛАСТНОЙ ЗАКОН</w:t>
      </w:r>
    </w:p>
    <w:p w:rsidR="00F479F0" w:rsidRPr="00FE0053" w:rsidRDefault="00F479F0" w:rsidP="00362394">
      <w:pPr>
        <w:jc w:val="center"/>
        <w:rPr>
          <w:b/>
          <w:sz w:val="28"/>
          <w:szCs w:val="28"/>
        </w:rPr>
      </w:pPr>
    </w:p>
    <w:p w:rsidR="00F479F0" w:rsidRPr="00FE0053" w:rsidRDefault="00F479F0" w:rsidP="00FE0053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FE0053">
        <w:rPr>
          <w:b/>
          <w:sz w:val="28"/>
          <w:szCs w:val="28"/>
        </w:rPr>
        <w:t>О ВНЕСЕНИИ ИЗМЕНЕНИЙ В СТАТЬ</w:t>
      </w:r>
      <w:r>
        <w:rPr>
          <w:b/>
          <w:sz w:val="28"/>
          <w:szCs w:val="28"/>
        </w:rPr>
        <w:t>Ю</w:t>
      </w:r>
      <w:r w:rsidRPr="00FE005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8 ОБЛАСТНОГО ЗАКОНА «О ПОРЯДКЕ ОСУЩЕСТВЛЕНИЯ МУНИЦИПАЛЬНОГО ЗЕМЕЛЬНОГО КОНТРОЛЯ НА ТЕРРИТОРИИ</w:t>
      </w:r>
      <w:r w:rsidRPr="00FE0053">
        <w:rPr>
          <w:b/>
          <w:sz w:val="28"/>
          <w:szCs w:val="28"/>
        </w:rPr>
        <w:t xml:space="preserve"> ЛЕНИНГРАДСКОЙ ОБЛАСТИ»</w:t>
      </w:r>
    </w:p>
    <w:p w:rsidR="00F479F0" w:rsidRPr="00FE0053" w:rsidRDefault="00F479F0" w:rsidP="00FE0053">
      <w:pPr>
        <w:jc w:val="center"/>
        <w:rPr>
          <w:b/>
          <w:bCs/>
          <w:sz w:val="28"/>
          <w:szCs w:val="28"/>
        </w:rPr>
      </w:pPr>
    </w:p>
    <w:p w:rsidR="00F479F0" w:rsidRPr="00FE0053" w:rsidRDefault="00F479F0" w:rsidP="00FE0053">
      <w:pPr>
        <w:autoSpaceDE w:val="0"/>
        <w:autoSpaceDN w:val="0"/>
        <w:adjustRightInd w:val="0"/>
        <w:rPr>
          <w:sz w:val="28"/>
          <w:szCs w:val="28"/>
        </w:rPr>
      </w:pPr>
      <w:r w:rsidRPr="00FE0053">
        <w:rPr>
          <w:sz w:val="28"/>
          <w:szCs w:val="28"/>
        </w:rPr>
        <w:tab/>
        <w:t>(Принят Законодательным собранием Ленинградской области</w:t>
      </w:r>
    </w:p>
    <w:p w:rsidR="00F479F0" w:rsidRPr="00FE0053" w:rsidRDefault="00F479F0" w:rsidP="00FE005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E0053">
        <w:rPr>
          <w:sz w:val="28"/>
          <w:szCs w:val="28"/>
        </w:rPr>
        <w:t>________________)</w:t>
      </w:r>
    </w:p>
    <w:p w:rsidR="00F479F0" w:rsidRPr="00FE0053" w:rsidRDefault="00F479F0" w:rsidP="00FE005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479F0" w:rsidRPr="003E4EC6" w:rsidRDefault="00F479F0" w:rsidP="000B15E5">
      <w:pPr>
        <w:ind w:firstLine="539"/>
        <w:jc w:val="both"/>
        <w:outlineLvl w:val="0"/>
        <w:rPr>
          <w:b/>
          <w:sz w:val="28"/>
          <w:szCs w:val="28"/>
        </w:rPr>
      </w:pPr>
      <w:r w:rsidRPr="003E4EC6">
        <w:rPr>
          <w:b/>
          <w:sz w:val="28"/>
          <w:szCs w:val="28"/>
        </w:rPr>
        <w:t>Статья 1</w:t>
      </w:r>
    </w:p>
    <w:p w:rsidR="00F479F0" w:rsidRPr="00FE0053" w:rsidRDefault="00F479F0" w:rsidP="00FE0053">
      <w:pPr>
        <w:ind w:firstLine="539"/>
        <w:jc w:val="both"/>
        <w:rPr>
          <w:sz w:val="28"/>
          <w:szCs w:val="28"/>
        </w:rPr>
      </w:pPr>
    </w:p>
    <w:p w:rsidR="00F479F0" w:rsidRPr="004C3A49" w:rsidRDefault="00F479F0" w:rsidP="00FE0053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en-US"/>
        </w:rPr>
      </w:pPr>
      <w:r w:rsidRPr="004C3A49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статью 8 </w:t>
      </w:r>
      <w:r w:rsidRPr="004C3A49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4C3A49">
        <w:rPr>
          <w:sz w:val="28"/>
          <w:szCs w:val="28"/>
        </w:rPr>
        <w:t xml:space="preserve"> </w:t>
      </w:r>
      <w:r w:rsidRPr="00EB41E5">
        <w:rPr>
          <w:sz w:val="28"/>
          <w:szCs w:val="28"/>
        </w:rPr>
        <w:t xml:space="preserve">закона </w:t>
      </w:r>
      <w:r w:rsidRPr="00EB41E5">
        <w:rPr>
          <w:bCs/>
          <w:sz w:val="28"/>
          <w:szCs w:val="28"/>
        </w:rPr>
        <w:t>от 1 августа 2017 года № 60-оз</w:t>
      </w:r>
      <w:r w:rsidRPr="004C3A49">
        <w:rPr>
          <w:bCs/>
          <w:sz w:val="28"/>
          <w:szCs w:val="28"/>
        </w:rPr>
        <w:t xml:space="preserve"> «О порядке осуществления муниципального земельного контроля на территории Ленинградской области» </w:t>
      </w:r>
      <w:r w:rsidRPr="004C3A49">
        <w:rPr>
          <w:sz w:val="28"/>
          <w:szCs w:val="28"/>
          <w:lang w:eastAsia="en-US"/>
        </w:rPr>
        <w:t>(с изменением</w:t>
      </w:r>
      <w:r>
        <w:rPr>
          <w:sz w:val="28"/>
          <w:szCs w:val="28"/>
          <w:lang w:eastAsia="en-US"/>
        </w:rPr>
        <w:t>,</w:t>
      </w:r>
      <w:r w:rsidRPr="004C3A49">
        <w:rPr>
          <w:sz w:val="28"/>
          <w:szCs w:val="28"/>
          <w:lang w:eastAsia="en-US"/>
        </w:rPr>
        <w:t xml:space="preserve"> внесенным областным законом </w:t>
      </w:r>
      <w:r>
        <w:rPr>
          <w:bCs/>
          <w:sz w:val="28"/>
          <w:szCs w:val="28"/>
        </w:rPr>
        <w:t xml:space="preserve">от 31 июля </w:t>
      </w:r>
      <w:r w:rsidRPr="004C3A49">
        <w:rPr>
          <w:bCs/>
          <w:sz w:val="28"/>
          <w:szCs w:val="28"/>
        </w:rPr>
        <w:t xml:space="preserve">2018 </w:t>
      </w:r>
      <w:r>
        <w:rPr>
          <w:bCs/>
          <w:sz w:val="28"/>
          <w:szCs w:val="28"/>
        </w:rPr>
        <w:t xml:space="preserve">года </w:t>
      </w:r>
      <w:r w:rsidRPr="004C3A49">
        <w:rPr>
          <w:bCs/>
          <w:sz w:val="28"/>
          <w:szCs w:val="28"/>
        </w:rPr>
        <w:t>№ 84-оз</w:t>
      </w:r>
      <w:r w:rsidRPr="004C3A49">
        <w:rPr>
          <w:sz w:val="28"/>
          <w:szCs w:val="28"/>
          <w:lang w:eastAsia="en-US"/>
        </w:rPr>
        <w:t>) изм</w:t>
      </w:r>
      <w:r>
        <w:rPr>
          <w:sz w:val="28"/>
          <w:szCs w:val="28"/>
          <w:lang w:eastAsia="en-US"/>
        </w:rPr>
        <w:t>енения, дополнив ее частями</w:t>
      </w:r>
      <w:r w:rsidRPr="004C3A49">
        <w:rPr>
          <w:sz w:val="28"/>
          <w:szCs w:val="28"/>
          <w:lang w:eastAsia="en-US"/>
        </w:rPr>
        <w:t xml:space="preserve"> 4 </w:t>
      </w:r>
      <w:r>
        <w:rPr>
          <w:sz w:val="28"/>
          <w:szCs w:val="28"/>
          <w:lang w:eastAsia="en-US"/>
        </w:rPr>
        <w:t xml:space="preserve">и 5 </w:t>
      </w:r>
      <w:r w:rsidRPr="004C3A49">
        <w:rPr>
          <w:sz w:val="28"/>
          <w:szCs w:val="28"/>
          <w:lang w:eastAsia="en-US"/>
        </w:rPr>
        <w:t>следующего содержания:</w:t>
      </w:r>
    </w:p>
    <w:p w:rsidR="00F479F0" w:rsidRPr="00D84A6D" w:rsidRDefault="00F479F0" w:rsidP="00D84A6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«4. </w:t>
      </w:r>
      <w:r>
        <w:rPr>
          <w:sz w:val="28"/>
          <w:szCs w:val="28"/>
        </w:rPr>
        <w:t xml:space="preserve">В случае выявления в ходе проведения проверки в рамках осуществления муниципального земельного контроля нарушений требований земельного законодательства, за которые законодательством Российской Федерации </w:t>
      </w:r>
      <w:r w:rsidRPr="00D84A6D">
        <w:rPr>
          <w:sz w:val="28"/>
          <w:szCs w:val="28"/>
        </w:rPr>
        <w:t xml:space="preserve">и (или) законодательством Ленинградской области </w:t>
      </w:r>
      <w:r>
        <w:rPr>
          <w:sz w:val="28"/>
          <w:szCs w:val="28"/>
        </w:rPr>
        <w:t xml:space="preserve">предусмотрена </w:t>
      </w:r>
      <w:r w:rsidRPr="00D84A6D">
        <w:rPr>
          <w:sz w:val="28"/>
          <w:szCs w:val="28"/>
        </w:rPr>
        <w:t>административная и иная ответственность, должностные лица органов муниципального земельного контроля выдают проверяемым лицам предписание об устранении</w:t>
      </w:r>
      <w:r>
        <w:rPr>
          <w:sz w:val="28"/>
          <w:szCs w:val="28"/>
        </w:rPr>
        <w:t xml:space="preserve"> выявленных в результате провер</w:t>
      </w:r>
      <w:r w:rsidRPr="00D84A6D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Pr="00D84A6D">
        <w:rPr>
          <w:sz w:val="28"/>
          <w:szCs w:val="28"/>
        </w:rPr>
        <w:t xml:space="preserve"> нарушений земельного законодательства.</w:t>
      </w:r>
    </w:p>
    <w:p w:rsidR="00F479F0" w:rsidRPr="0017549D" w:rsidRDefault="00F479F0" w:rsidP="004C3A49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en-US"/>
        </w:rPr>
      </w:pPr>
      <w:r w:rsidRPr="00D84A6D">
        <w:rPr>
          <w:sz w:val="28"/>
          <w:szCs w:val="28"/>
        </w:rPr>
        <w:t>5. В случае выявления по результатам проверки в рамках осуществления муниципального земельного контроля факта размещения объекта капитального строительства на земельном участке,</w:t>
      </w:r>
      <w:r w:rsidRPr="0017549D">
        <w:rPr>
          <w:sz w:val="28"/>
          <w:szCs w:val="28"/>
        </w:rPr>
        <w:t xml:space="preserve"> на котором не допускается размещение такого объекта в соответствии с разрешенным использованием земельного участка и (или) установленными ограничениями использования земельных участков, должностные лица органов муниципального земельного контроля направляют в орган местного самоуправления поселения, городского округа по месту нахождения данного земельного участка уведомление о выявлении самовольной постройки</w:t>
      </w:r>
      <w:r>
        <w:rPr>
          <w:sz w:val="28"/>
          <w:szCs w:val="28"/>
        </w:rPr>
        <w:t xml:space="preserve"> </w:t>
      </w:r>
      <w:r w:rsidRPr="0017549D">
        <w:rPr>
          <w:sz w:val="28"/>
          <w:szCs w:val="28"/>
        </w:rPr>
        <w:t>в срок и в порядке, установленные ста</w:t>
      </w:r>
      <w:r>
        <w:rPr>
          <w:sz w:val="28"/>
          <w:szCs w:val="28"/>
        </w:rPr>
        <w:t>тьей 72 Земельного кодекса Росс</w:t>
      </w:r>
      <w:r w:rsidRPr="0017549D">
        <w:rPr>
          <w:sz w:val="28"/>
          <w:szCs w:val="28"/>
        </w:rPr>
        <w:t>и</w:t>
      </w:r>
      <w:r>
        <w:rPr>
          <w:sz w:val="28"/>
          <w:szCs w:val="28"/>
        </w:rPr>
        <w:t>й</w:t>
      </w:r>
      <w:r w:rsidRPr="0017549D">
        <w:rPr>
          <w:sz w:val="28"/>
          <w:szCs w:val="28"/>
        </w:rPr>
        <w:t>ско</w:t>
      </w:r>
      <w:r>
        <w:rPr>
          <w:sz w:val="28"/>
          <w:szCs w:val="28"/>
        </w:rPr>
        <w:t>й</w:t>
      </w:r>
      <w:r w:rsidRPr="0017549D">
        <w:rPr>
          <w:sz w:val="28"/>
          <w:szCs w:val="28"/>
        </w:rPr>
        <w:t xml:space="preserve"> Федерации.</w:t>
      </w:r>
      <w:r w:rsidRPr="0017549D">
        <w:rPr>
          <w:sz w:val="28"/>
          <w:szCs w:val="28"/>
          <w:lang w:eastAsia="en-US"/>
        </w:rPr>
        <w:t>».</w:t>
      </w:r>
    </w:p>
    <w:p w:rsidR="00F479F0" w:rsidRPr="00FE0053" w:rsidRDefault="00F479F0" w:rsidP="00FE005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79F0" w:rsidRPr="00FE0053" w:rsidRDefault="00F479F0" w:rsidP="000B15E5">
      <w:pPr>
        <w:pStyle w:val="ConsPlusNormal"/>
        <w:ind w:firstLine="539"/>
        <w:jc w:val="both"/>
        <w:outlineLvl w:val="0"/>
        <w:rPr>
          <w:b/>
          <w:bCs/>
          <w:sz w:val="28"/>
          <w:szCs w:val="28"/>
        </w:rPr>
      </w:pPr>
      <w:r w:rsidRPr="00FE0053">
        <w:rPr>
          <w:b/>
          <w:bCs/>
          <w:sz w:val="28"/>
          <w:szCs w:val="28"/>
        </w:rPr>
        <w:t>Статья 2</w:t>
      </w:r>
    </w:p>
    <w:p w:rsidR="00F479F0" w:rsidRPr="00FE0053" w:rsidRDefault="00F479F0" w:rsidP="00FE0053">
      <w:pPr>
        <w:pStyle w:val="ConsPlusNormal"/>
        <w:jc w:val="both"/>
        <w:rPr>
          <w:b/>
          <w:bCs/>
          <w:sz w:val="28"/>
          <w:szCs w:val="28"/>
        </w:rPr>
      </w:pPr>
    </w:p>
    <w:p w:rsidR="00F479F0" w:rsidRPr="00FE0053" w:rsidRDefault="00F479F0" w:rsidP="00FE0053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en-US"/>
        </w:rPr>
      </w:pPr>
      <w:r w:rsidRPr="00FE0053">
        <w:rPr>
          <w:sz w:val="28"/>
          <w:szCs w:val="28"/>
          <w:lang w:eastAsia="en-US"/>
        </w:rPr>
        <w:t>Настоящий областной закон вступает в силу через 10 дней после его официального опубликования.</w:t>
      </w:r>
    </w:p>
    <w:p w:rsidR="00F479F0" w:rsidRDefault="00F479F0" w:rsidP="003623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79F0" w:rsidRDefault="00F479F0" w:rsidP="003623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79F0" w:rsidRPr="00FE0053" w:rsidRDefault="00F479F0" w:rsidP="000B15E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FE0053">
        <w:rPr>
          <w:sz w:val="28"/>
          <w:szCs w:val="28"/>
        </w:rPr>
        <w:t>Губернатор</w:t>
      </w:r>
    </w:p>
    <w:p w:rsidR="00F479F0" w:rsidRPr="00FE0053" w:rsidRDefault="00F479F0" w:rsidP="003623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E0053">
        <w:rPr>
          <w:sz w:val="28"/>
          <w:szCs w:val="28"/>
        </w:rPr>
        <w:t>Ленинградской области                                                                    А. Дрозденко</w:t>
      </w:r>
    </w:p>
    <w:sectPr w:rsidR="00F479F0" w:rsidRPr="00FE0053" w:rsidSect="0017549D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9F0" w:rsidRDefault="00F479F0">
      <w:r>
        <w:separator/>
      </w:r>
    </w:p>
  </w:endnote>
  <w:endnote w:type="continuationSeparator" w:id="0">
    <w:p w:rsidR="00F479F0" w:rsidRDefault="00F479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9F0" w:rsidRDefault="00F479F0">
      <w:r>
        <w:separator/>
      </w:r>
    </w:p>
  </w:footnote>
  <w:footnote w:type="continuationSeparator" w:id="0">
    <w:p w:rsidR="00F479F0" w:rsidRDefault="00F479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F0" w:rsidRDefault="00F479F0" w:rsidP="00BE2AD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479F0" w:rsidRDefault="00F479F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F0" w:rsidRDefault="00F479F0" w:rsidP="00BE2AD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F479F0" w:rsidRDefault="00F479F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2394"/>
    <w:rsid w:val="000004F5"/>
    <w:rsid w:val="000262FE"/>
    <w:rsid w:val="000346C7"/>
    <w:rsid w:val="000469A3"/>
    <w:rsid w:val="000B15E5"/>
    <w:rsid w:val="000B738A"/>
    <w:rsid w:val="000F7263"/>
    <w:rsid w:val="00102A4B"/>
    <w:rsid w:val="00114FAE"/>
    <w:rsid w:val="0017549D"/>
    <w:rsid w:val="00185C5B"/>
    <w:rsid w:val="00192482"/>
    <w:rsid w:val="001D2EE3"/>
    <w:rsid w:val="001E3E4B"/>
    <w:rsid w:val="00201B02"/>
    <w:rsid w:val="00246C15"/>
    <w:rsid w:val="00254D0D"/>
    <w:rsid w:val="0027666D"/>
    <w:rsid w:val="002C697D"/>
    <w:rsid w:val="0033107C"/>
    <w:rsid w:val="00346483"/>
    <w:rsid w:val="00362394"/>
    <w:rsid w:val="0036588E"/>
    <w:rsid w:val="003E4EC6"/>
    <w:rsid w:val="00415B8D"/>
    <w:rsid w:val="00420DE6"/>
    <w:rsid w:val="00443630"/>
    <w:rsid w:val="0045007A"/>
    <w:rsid w:val="00450AF5"/>
    <w:rsid w:val="004605A0"/>
    <w:rsid w:val="00462FC3"/>
    <w:rsid w:val="00465682"/>
    <w:rsid w:val="00487F0A"/>
    <w:rsid w:val="00495EF8"/>
    <w:rsid w:val="004A387E"/>
    <w:rsid w:val="004C3A49"/>
    <w:rsid w:val="005133E5"/>
    <w:rsid w:val="005205C0"/>
    <w:rsid w:val="005247C8"/>
    <w:rsid w:val="00536372"/>
    <w:rsid w:val="00545CC1"/>
    <w:rsid w:val="00546FC2"/>
    <w:rsid w:val="00562A28"/>
    <w:rsid w:val="0058185D"/>
    <w:rsid w:val="0059250A"/>
    <w:rsid w:val="005C5059"/>
    <w:rsid w:val="006353CD"/>
    <w:rsid w:val="006959C4"/>
    <w:rsid w:val="006D1083"/>
    <w:rsid w:val="006F47A2"/>
    <w:rsid w:val="007417DA"/>
    <w:rsid w:val="00764CEF"/>
    <w:rsid w:val="00777B36"/>
    <w:rsid w:val="007B73D7"/>
    <w:rsid w:val="007C4761"/>
    <w:rsid w:val="007D27C3"/>
    <w:rsid w:val="008410BA"/>
    <w:rsid w:val="00845C69"/>
    <w:rsid w:val="0085376C"/>
    <w:rsid w:val="00873603"/>
    <w:rsid w:val="0089349F"/>
    <w:rsid w:val="00894356"/>
    <w:rsid w:val="008C5116"/>
    <w:rsid w:val="00901E90"/>
    <w:rsid w:val="00931ECE"/>
    <w:rsid w:val="00970E49"/>
    <w:rsid w:val="009D3EE4"/>
    <w:rsid w:val="00A73C2A"/>
    <w:rsid w:val="00A77118"/>
    <w:rsid w:val="00B248D3"/>
    <w:rsid w:val="00B976D5"/>
    <w:rsid w:val="00BD62A5"/>
    <w:rsid w:val="00BE2AD9"/>
    <w:rsid w:val="00C86DF9"/>
    <w:rsid w:val="00CA3FCD"/>
    <w:rsid w:val="00CB6719"/>
    <w:rsid w:val="00CE0D6F"/>
    <w:rsid w:val="00CE22D0"/>
    <w:rsid w:val="00D01FB1"/>
    <w:rsid w:val="00D4415E"/>
    <w:rsid w:val="00D610FC"/>
    <w:rsid w:val="00D84A6D"/>
    <w:rsid w:val="00DA7FA4"/>
    <w:rsid w:val="00DB05AE"/>
    <w:rsid w:val="00DB1438"/>
    <w:rsid w:val="00E23929"/>
    <w:rsid w:val="00E9773E"/>
    <w:rsid w:val="00EB41E5"/>
    <w:rsid w:val="00ED72FF"/>
    <w:rsid w:val="00F41FDD"/>
    <w:rsid w:val="00F479F0"/>
    <w:rsid w:val="00F50A0C"/>
    <w:rsid w:val="00F81244"/>
    <w:rsid w:val="00FB2ABB"/>
    <w:rsid w:val="00FC0208"/>
    <w:rsid w:val="00FC5142"/>
    <w:rsid w:val="00FE0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FCD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62394"/>
    <w:rPr>
      <w:rFonts w:ascii="Calibri" w:hAnsi="Calibri"/>
      <w:lang w:eastAsia="en-US"/>
    </w:rPr>
  </w:style>
  <w:style w:type="paragraph" w:customStyle="1" w:styleId="ConsPlusNormal">
    <w:name w:val="ConsPlusNormal"/>
    <w:uiPriority w:val="99"/>
    <w:rsid w:val="00BD62A5"/>
    <w:pPr>
      <w:autoSpaceDE w:val="0"/>
      <w:autoSpaceDN w:val="0"/>
      <w:adjustRightInd w:val="0"/>
    </w:pPr>
    <w:rPr>
      <w:sz w:val="24"/>
      <w:szCs w:val="24"/>
    </w:rPr>
  </w:style>
  <w:style w:type="paragraph" w:styleId="NormalWeb">
    <w:name w:val="Normal (Web)"/>
    <w:basedOn w:val="Normal"/>
    <w:uiPriority w:val="99"/>
    <w:rsid w:val="00415B8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FE00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17549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1FDD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17549D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0B15E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F2CB3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299</TotalTime>
  <Pages>2</Pages>
  <Words>306</Words>
  <Characters>1746</Characters>
  <Application>Microsoft Office Outlook</Application>
  <DocSecurity>0</DocSecurity>
  <Lines>0</Lines>
  <Paragraphs>0</Paragraphs>
  <ScaleCrop>false</ScaleCrop>
  <Company>Garant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Прокурор</cp:lastModifiedBy>
  <cp:revision>53</cp:revision>
  <cp:lastPrinted>2020-02-07T11:38:00Z</cp:lastPrinted>
  <dcterms:created xsi:type="dcterms:W3CDTF">2019-10-17T06:40:00Z</dcterms:created>
  <dcterms:modified xsi:type="dcterms:W3CDTF">2020-02-10T10:43:00Z</dcterms:modified>
</cp:coreProperties>
</file>