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52F" w:rsidRPr="00CE152F" w:rsidRDefault="00CE152F" w:rsidP="00CE152F">
      <w:pPr>
        <w:jc w:val="center"/>
        <w:outlineLvl w:val="0"/>
        <w:rPr>
          <w:b/>
          <w:sz w:val="28"/>
          <w:szCs w:val="28"/>
          <w:u w:val="single"/>
        </w:rPr>
      </w:pPr>
      <w:r w:rsidRPr="00CE152F">
        <w:rPr>
          <w:b/>
          <w:sz w:val="28"/>
          <w:szCs w:val="28"/>
        </w:rPr>
        <w:t>Садоводческое некоммерческое товарищество</w:t>
      </w:r>
    </w:p>
    <w:p w:rsidR="00FB09F7" w:rsidRPr="00CE152F" w:rsidRDefault="00FB09F7" w:rsidP="00FB09F7">
      <w:pPr>
        <w:jc w:val="center"/>
        <w:outlineLvl w:val="0"/>
        <w:rPr>
          <w:b/>
          <w:sz w:val="48"/>
          <w:szCs w:val="48"/>
        </w:rPr>
      </w:pPr>
      <w:r w:rsidRPr="00CE152F">
        <w:rPr>
          <w:b/>
          <w:sz w:val="48"/>
          <w:szCs w:val="48"/>
        </w:rPr>
        <w:t>“Б Е Л О О С Т Р О В”</w:t>
      </w:r>
    </w:p>
    <w:p w:rsidR="00FB09F7" w:rsidRPr="00CE152F" w:rsidRDefault="00FB09F7" w:rsidP="00FB09F7">
      <w:pPr>
        <w:outlineLvl w:val="0"/>
        <w:rPr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8"/>
        <w:gridCol w:w="2132"/>
        <w:gridCol w:w="3191"/>
      </w:tblGrid>
      <w:tr w:rsidR="00FB09F7" w:rsidRPr="0050488D" w:rsidTr="009D62F1">
        <w:tc>
          <w:tcPr>
            <w:tcW w:w="4248" w:type="dxa"/>
          </w:tcPr>
          <w:p w:rsidR="00FB09F7" w:rsidRPr="00CE152F" w:rsidRDefault="00FB09F7" w:rsidP="009D62F1">
            <w:pPr>
              <w:outlineLvl w:val="0"/>
              <w:rPr>
                <w:b/>
                <w:sz w:val="22"/>
                <w:szCs w:val="22"/>
                <w:u w:val="single"/>
              </w:rPr>
            </w:pPr>
            <w:r w:rsidRPr="00CE152F">
              <w:rPr>
                <w:b/>
                <w:sz w:val="22"/>
                <w:szCs w:val="22"/>
              </w:rPr>
              <w:t>Россия, 188652, Ленинградская область, Всеволожский муниципальный район , Юкковское сельское поселение , 41 км Выборгского шоссе.</w:t>
            </w:r>
          </w:p>
        </w:tc>
        <w:tc>
          <w:tcPr>
            <w:tcW w:w="2132" w:type="dxa"/>
          </w:tcPr>
          <w:p w:rsidR="00FB09F7" w:rsidRPr="00CE152F" w:rsidRDefault="00FB09F7" w:rsidP="009D62F1">
            <w:pPr>
              <w:outlineLvl w:val="0"/>
              <w:rPr>
                <w:b/>
                <w:sz w:val="22"/>
                <w:szCs w:val="22"/>
              </w:rPr>
            </w:pPr>
            <w:r w:rsidRPr="00CE152F">
              <w:rPr>
                <w:b/>
                <w:sz w:val="22"/>
                <w:szCs w:val="22"/>
              </w:rPr>
              <w:t>ИНН 4703025091</w:t>
            </w:r>
          </w:p>
          <w:p w:rsidR="00FB09F7" w:rsidRPr="00CE152F" w:rsidRDefault="00FB09F7" w:rsidP="009D62F1">
            <w:pPr>
              <w:outlineLvl w:val="0"/>
              <w:rPr>
                <w:b/>
                <w:sz w:val="22"/>
                <w:szCs w:val="22"/>
                <w:u w:val="single"/>
              </w:rPr>
            </w:pPr>
            <w:r w:rsidRPr="00CE152F">
              <w:rPr>
                <w:b/>
                <w:sz w:val="22"/>
                <w:szCs w:val="22"/>
              </w:rPr>
              <w:t>ОГРН  1034700564360</w:t>
            </w:r>
          </w:p>
        </w:tc>
        <w:tc>
          <w:tcPr>
            <w:tcW w:w="3191" w:type="dxa"/>
          </w:tcPr>
          <w:p w:rsidR="00FB09F7" w:rsidRPr="00CE152F" w:rsidRDefault="00FB09F7" w:rsidP="009D62F1">
            <w:pPr>
              <w:outlineLvl w:val="0"/>
              <w:rPr>
                <w:b/>
                <w:sz w:val="22"/>
                <w:szCs w:val="22"/>
                <w:lang w:val="en-US"/>
              </w:rPr>
            </w:pPr>
            <w:r w:rsidRPr="00CE152F">
              <w:rPr>
                <w:b/>
                <w:sz w:val="22"/>
                <w:szCs w:val="22"/>
              </w:rPr>
              <w:t>Тел</w:t>
            </w:r>
            <w:r w:rsidRPr="007E4F10">
              <w:rPr>
                <w:b/>
                <w:sz w:val="22"/>
                <w:szCs w:val="22"/>
                <w:lang w:val="en-US"/>
              </w:rPr>
              <w:t xml:space="preserve">.: </w:t>
            </w:r>
            <w:r w:rsidRPr="00CE152F">
              <w:rPr>
                <w:b/>
                <w:sz w:val="22"/>
                <w:szCs w:val="22"/>
                <w:lang w:val="en-US"/>
              </w:rPr>
              <w:t xml:space="preserve"> 8</w:t>
            </w:r>
            <w:r w:rsidRPr="007E4F10">
              <w:rPr>
                <w:b/>
                <w:sz w:val="22"/>
                <w:szCs w:val="22"/>
                <w:lang w:val="en-US"/>
              </w:rPr>
              <w:t>(</w:t>
            </w:r>
            <w:r w:rsidRPr="00CE152F">
              <w:rPr>
                <w:b/>
                <w:sz w:val="22"/>
                <w:szCs w:val="22"/>
                <w:lang w:val="en-US"/>
              </w:rPr>
              <w:t>921</w:t>
            </w:r>
            <w:r w:rsidRPr="007E4F10">
              <w:rPr>
                <w:b/>
                <w:sz w:val="22"/>
                <w:szCs w:val="22"/>
                <w:lang w:val="en-US"/>
              </w:rPr>
              <w:t>) 992-90-12</w:t>
            </w:r>
          </w:p>
          <w:p w:rsidR="00FB09F7" w:rsidRPr="007E4F10" w:rsidRDefault="00FB09F7" w:rsidP="009D62F1">
            <w:pPr>
              <w:outlineLvl w:val="0"/>
              <w:rPr>
                <w:b/>
                <w:sz w:val="22"/>
                <w:szCs w:val="22"/>
                <w:lang w:val="en-US"/>
              </w:rPr>
            </w:pPr>
            <w:r w:rsidRPr="00CE152F">
              <w:rPr>
                <w:b/>
                <w:sz w:val="22"/>
                <w:szCs w:val="22"/>
              </w:rPr>
              <w:t>Факс</w:t>
            </w:r>
            <w:r w:rsidRPr="00CE152F">
              <w:rPr>
                <w:b/>
                <w:sz w:val="22"/>
                <w:szCs w:val="22"/>
                <w:lang w:val="en-US"/>
              </w:rPr>
              <w:t xml:space="preserve">: </w:t>
            </w:r>
          </w:p>
          <w:p w:rsidR="00FB09F7" w:rsidRPr="00CE152F" w:rsidRDefault="00FB09F7" w:rsidP="009D62F1">
            <w:pPr>
              <w:outlineLvl w:val="0"/>
              <w:rPr>
                <w:b/>
                <w:sz w:val="22"/>
                <w:szCs w:val="22"/>
                <w:lang w:val="en-US"/>
              </w:rPr>
            </w:pPr>
            <w:r w:rsidRPr="00CE152F">
              <w:rPr>
                <w:b/>
                <w:sz w:val="22"/>
                <w:szCs w:val="22"/>
                <w:lang w:val="en-US"/>
              </w:rPr>
              <w:t xml:space="preserve">E-mail: </w:t>
            </w:r>
            <w:r w:rsidR="007E4F10">
              <w:rPr>
                <w:b/>
                <w:sz w:val="22"/>
                <w:szCs w:val="22"/>
                <w:lang w:val="en-US"/>
              </w:rPr>
              <w:t>sntbeloostrov/40@ yandex.ru</w:t>
            </w:r>
          </w:p>
        </w:tc>
      </w:tr>
    </w:tbl>
    <w:p w:rsidR="005307CD" w:rsidRPr="00FB09F7" w:rsidRDefault="00950E8E" w:rsidP="00B72E07">
      <w:pPr>
        <w:rPr>
          <w:b/>
          <w:color w:val="333399"/>
          <w:u w:val="single"/>
        </w:rPr>
      </w:pPr>
      <w:r w:rsidRPr="00CE152F">
        <w:rPr>
          <w:b/>
          <w:color w:val="333399"/>
          <w:u w:val="single"/>
        </w:rPr>
        <w:t>___________________________________________________________________________</w:t>
      </w:r>
      <w:r w:rsidR="00C525EF" w:rsidRPr="00FB09F7">
        <w:rPr>
          <w:b/>
          <w:color w:val="333399"/>
          <w:u w:val="single"/>
        </w:rPr>
        <w:t xml:space="preserve">  </w:t>
      </w:r>
    </w:p>
    <w:tbl>
      <w:tblPr>
        <w:tblStyle w:val="a3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568"/>
        <w:gridCol w:w="4678"/>
        <w:gridCol w:w="108"/>
      </w:tblGrid>
      <w:tr w:rsidR="00EC0EC5" w:rsidRPr="00C10F98" w:rsidTr="002E3A69">
        <w:trPr>
          <w:trHeight w:val="653"/>
        </w:trPr>
        <w:tc>
          <w:tcPr>
            <w:tcW w:w="5353" w:type="dxa"/>
            <w:gridSpan w:val="2"/>
          </w:tcPr>
          <w:p w:rsidR="00EC0EC5" w:rsidRPr="00C10F98" w:rsidRDefault="00C525EF" w:rsidP="00B72E07">
            <w:r w:rsidRPr="00B34F56">
              <w:rPr>
                <w:b/>
                <w:color w:val="333399"/>
                <w:u w:val="single"/>
              </w:rPr>
              <w:t xml:space="preserve"> </w:t>
            </w:r>
          </w:p>
        </w:tc>
        <w:tc>
          <w:tcPr>
            <w:tcW w:w="4786" w:type="dxa"/>
            <w:gridSpan w:val="2"/>
          </w:tcPr>
          <w:p w:rsidR="006E1291" w:rsidRPr="004D7EA6" w:rsidRDefault="006E1291" w:rsidP="001F34FB">
            <w:pPr>
              <w:ind w:left="602" w:hanging="1"/>
              <w:rPr>
                <w:sz w:val="28"/>
                <w:szCs w:val="28"/>
              </w:rPr>
            </w:pPr>
          </w:p>
        </w:tc>
      </w:tr>
      <w:tr w:rsidR="00EC0EC5" w:rsidRPr="00C10F98" w:rsidTr="002E3A69">
        <w:tc>
          <w:tcPr>
            <w:tcW w:w="5353" w:type="dxa"/>
            <w:gridSpan w:val="2"/>
          </w:tcPr>
          <w:p w:rsidR="00C75B81" w:rsidRPr="00C10F98" w:rsidRDefault="00C75B81" w:rsidP="00601448"/>
        </w:tc>
        <w:tc>
          <w:tcPr>
            <w:tcW w:w="4786" w:type="dxa"/>
            <w:gridSpan w:val="2"/>
          </w:tcPr>
          <w:p w:rsidR="00362557" w:rsidRPr="004D7EA6" w:rsidRDefault="00362557" w:rsidP="00310583">
            <w:pPr>
              <w:ind w:left="602" w:firstLine="424"/>
              <w:rPr>
                <w:sz w:val="28"/>
                <w:szCs w:val="28"/>
              </w:rPr>
            </w:pPr>
          </w:p>
        </w:tc>
      </w:tr>
      <w:tr w:rsidR="00EC0EC5" w:rsidRPr="00C10F98" w:rsidTr="00771FF4">
        <w:trPr>
          <w:gridAfter w:val="1"/>
          <w:wAfter w:w="108" w:type="dxa"/>
        </w:trPr>
        <w:tc>
          <w:tcPr>
            <w:tcW w:w="4785" w:type="dxa"/>
          </w:tcPr>
          <w:p w:rsidR="00EC0EC5" w:rsidRPr="002C4E6C" w:rsidRDefault="00EC0EC5" w:rsidP="00C61FDF">
            <w:pPr>
              <w:rPr>
                <w:sz w:val="28"/>
                <w:szCs w:val="28"/>
              </w:rPr>
            </w:pPr>
            <w:r w:rsidRPr="002C4E6C">
              <w:rPr>
                <w:sz w:val="28"/>
                <w:szCs w:val="28"/>
              </w:rPr>
              <w:t xml:space="preserve">Исх. </w:t>
            </w:r>
            <w:r w:rsidR="0087380B" w:rsidRPr="002C4E6C">
              <w:rPr>
                <w:sz w:val="28"/>
                <w:szCs w:val="28"/>
              </w:rPr>
              <w:t xml:space="preserve">№ </w:t>
            </w:r>
            <w:r w:rsidR="0050488D">
              <w:rPr>
                <w:sz w:val="28"/>
                <w:szCs w:val="28"/>
              </w:rPr>
              <w:t xml:space="preserve"> 03/20 </w:t>
            </w:r>
            <w:r w:rsidR="007159FF">
              <w:rPr>
                <w:sz w:val="28"/>
                <w:szCs w:val="28"/>
              </w:rPr>
              <w:t xml:space="preserve">от </w:t>
            </w:r>
            <w:r w:rsidR="0050488D">
              <w:rPr>
                <w:sz w:val="28"/>
                <w:szCs w:val="28"/>
              </w:rPr>
              <w:t xml:space="preserve">27января </w:t>
            </w:r>
            <w:bookmarkStart w:id="0" w:name="_GoBack"/>
            <w:bookmarkEnd w:id="0"/>
            <w:r w:rsidR="007159FF">
              <w:rPr>
                <w:sz w:val="28"/>
                <w:szCs w:val="28"/>
              </w:rPr>
              <w:t>20</w:t>
            </w:r>
            <w:r w:rsidR="007E4F10">
              <w:rPr>
                <w:sz w:val="28"/>
                <w:szCs w:val="28"/>
                <w:lang w:val="en-US"/>
              </w:rPr>
              <w:t>20</w:t>
            </w:r>
            <w:r w:rsidR="007159FF">
              <w:rPr>
                <w:sz w:val="28"/>
                <w:szCs w:val="28"/>
              </w:rPr>
              <w:t>г</w:t>
            </w:r>
            <w:r w:rsidRPr="002C4E6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246" w:type="dxa"/>
            <w:gridSpan w:val="2"/>
          </w:tcPr>
          <w:p w:rsidR="007E4F10" w:rsidRDefault="007E4F10" w:rsidP="00C504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Ленинградской области</w:t>
            </w:r>
          </w:p>
          <w:p w:rsidR="007E4F10" w:rsidRPr="00C50463" w:rsidRDefault="007E4F10" w:rsidP="00C504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Бебенину С.М.</w:t>
            </w:r>
          </w:p>
        </w:tc>
      </w:tr>
    </w:tbl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F65535" w:rsidRDefault="00F65535" w:rsidP="00F6553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F65535" w:rsidRDefault="00F65535" w:rsidP="00F65535">
      <w:pPr>
        <w:rPr>
          <w:sz w:val="28"/>
          <w:szCs w:val="28"/>
        </w:rPr>
      </w:pP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 Вам обращаются председатели и садоводы садоводческих</w:t>
      </w:r>
      <w:r w:rsidRPr="00F458AE">
        <w:rPr>
          <w:sz w:val="28"/>
          <w:szCs w:val="28"/>
        </w:rPr>
        <w:t xml:space="preserve"> некоммер</w:t>
      </w:r>
      <w:r>
        <w:rPr>
          <w:sz w:val="28"/>
          <w:szCs w:val="28"/>
        </w:rPr>
        <w:t xml:space="preserve">ческих </w:t>
      </w:r>
      <w:r w:rsidR="00B74FDF">
        <w:rPr>
          <w:sz w:val="28"/>
          <w:szCs w:val="28"/>
        </w:rPr>
        <w:t>товариществ МО</w:t>
      </w:r>
      <w:r w:rsidR="003B6C89">
        <w:rPr>
          <w:sz w:val="28"/>
          <w:szCs w:val="28"/>
        </w:rPr>
        <w:t xml:space="preserve"> </w:t>
      </w:r>
      <w:r w:rsidR="00B74FDF">
        <w:rPr>
          <w:sz w:val="28"/>
          <w:szCs w:val="28"/>
        </w:rPr>
        <w:t>«Юкковское</w:t>
      </w:r>
      <w:r w:rsidR="003B6C89">
        <w:rPr>
          <w:sz w:val="28"/>
          <w:szCs w:val="28"/>
        </w:rPr>
        <w:t xml:space="preserve"> сельское поселение» Всеволожского района </w:t>
      </w:r>
      <w:r w:rsidRPr="00F458AE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.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территории </w:t>
      </w:r>
      <w:r w:rsidR="003B6C89">
        <w:rPr>
          <w:sz w:val="28"/>
          <w:szCs w:val="28"/>
        </w:rPr>
        <w:t>МО «Юкковское сельское поселение»</w:t>
      </w:r>
      <w:r>
        <w:rPr>
          <w:sz w:val="28"/>
          <w:szCs w:val="28"/>
        </w:rPr>
        <w:t xml:space="preserve"> расположено около </w:t>
      </w:r>
      <w:r w:rsidR="003B6C89">
        <w:rPr>
          <w:sz w:val="28"/>
          <w:szCs w:val="28"/>
        </w:rPr>
        <w:t>80</w:t>
      </w:r>
      <w:r>
        <w:rPr>
          <w:sz w:val="28"/>
          <w:szCs w:val="28"/>
        </w:rPr>
        <w:t xml:space="preserve"> садоводческих </w:t>
      </w:r>
      <w:r w:rsidR="00B74FDF">
        <w:rPr>
          <w:sz w:val="28"/>
          <w:szCs w:val="28"/>
        </w:rPr>
        <w:t>товариществ</w:t>
      </w:r>
      <w:r>
        <w:rPr>
          <w:sz w:val="28"/>
          <w:szCs w:val="28"/>
        </w:rPr>
        <w:t>.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связи с переходом на новую систему обращения с Т</w:t>
      </w:r>
      <w:r w:rsidR="003B6C89">
        <w:rPr>
          <w:sz w:val="28"/>
          <w:szCs w:val="28"/>
        </w:rPr>
        <w:t>Б</w:t>
      </w:r>
      <w:r>
        <w:rPr>
          <w:sz w:val="28"/>
          <w:szCs w:val="28"/>
        </w:rPr>
        <w:t>О в</w:t>
      </w:r>
      <w:r w:rsidR="00B74FD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3B6C89">
        <w:rPr>
          <w:sz w:val="28"/>
          <w:szCs w:val="28"/>
        </w:rPr>
        <w:t>Всеволожском</w:t>
      </w:r>
      <w:r>
        <w:rPr>
          <w:sz w:val="28"/>
          <w:szCs w:val="28"/>
        </w:rPr>
        <w:t xml:space="preserve"> районе Ленинградской области, произошедшем с 1-го </w:t>
      </w:r>
      <w:r w:rsidR="00B74FDF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2019 года, стоимость </w:t>
      </w:r>
      <w:smartTag w:uri="urn:schemas-microsoft-com:office:smarttags" w:element="metricconverter">
        <w:smartTagPr>
          <w:attr w:name="ProductID" w:val="1 метра"/>
        </w:smartTagPr>
        <w:r>
          <w:rPr>
            <w:sz w:val="28"/>
            <w:szCs w:val="28"/>
          </w:rPr>
          <w:t>1 метра</w:t>
        </w:r>
      </w:smartTag>
      <w:r>
        <w:rPr>
          <w:sz w:val="28"/>
          <w:szCs w:val="28"/>
        </w:rPr>
        <w:t xml:space="preserve"> кубического составляет 1050 рублей.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Мы считаем, данный тариф не приемлемым для садоводческих товариществ, где 5</w:t>
      </w:r>
      <w:r w:rsidR="00B74FDF">
        <w:rPr>
          <w:sz w:val="28"/>
          <w:szCs w:val="28"/>
        </w:rPr>
        <w:t>0</w:t>
      </w:r>
      <w:r>
        <w:rPr>
          <w:sz w:val="28"/>
          <w:szCs w:val="28"/>
        </w:rPr>
        <w:t>% составляют пенсионеры. Повышение тарифа в два раза по сравнению с 2018 годом ведёт к увеличению не санкционированных свалок в лесных массивах вокруг СНТ, к социальной нестабильности и недовольства большинства садоводов из-за значительного повышения членских взносов, так как содержание и обслуживание инфраструктуры в садоводческих товариществах происходит за счет личных средств садоводов.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Так же, учитывая особенности хозяйственной деятельности СНТ (сезонность, принятия решений общим собранием)</w:t>
      </w:r>
      <w:r w:rsidR="00B74FDF">
        <w:rPr>
          <w:sz w:val="28"/>
          <w:szCs w:val="28"/>
        </w:rPr>
        <w:t>просим</w:t>
      </w:r>
      <w:r>
        <w:rPr>
          <w:sz w:val="28"/>
          <w:szCs w:val="28"/>
        </w:rPr>
        <w:t xml:space="preserve"> рассмотреть вопрос о возможности разрешения работы сигнальным методом, т.к. во многих СНТ отсутствуют контейнерные площадки из-за невозможности их размещения согласно норм СП 53.13330.2011. 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Мы, председатели и садоводы СНТ</w:t>
      </w:r>
      <w:r w:rsidR="00B74FDF">
        <w:rPr>
          <w:sz w:val="28"/>
          <w:szCs w:val="28"/>
        </w:rPr>
        <w:t xml:space="preserve"> МО «Юкковское поселение»</w:t>
      </w:r>
      <w:r>
        <w:rPr>
          <w:sz w:val="28"/>
          <w:szCs w:val="28"/>
        </w:rPr>
        <w:t xml:space="preserve"> Всеволожского района Ленинградской области, просим Вас рассмотреть вопрос о признании садоводов льготной категорией граждан и уменьшить тариф на вывоз Т</w:t>
      </w:r>
      <w:r w:rsidR="00B74FDF">
        <w:rPr>
          <w:sz w:val="28"/>
          <w:szCs w:val="28"/>
        </w:rPr>
        <w:t>Б</w:t>
      </w:r>
      <w:r>
        <w:rPr>
          <w:sz w:val="28"/>
          <w:szCs w:val="28"/>
        </w:rPr>
        <w:t>О до 700 рублей за метр кубический.</w:t>
      </w:r>
    </w:p>
    <w:p w:rsidR="00F65535" w:rsidRDefault="00F65535" w:rsidP="00F655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Законодательное закрепление этих предложений явиться конкретным шагом в устойчивом развитии сельских территории Ленинградской области.</w:t>
      </w:r>
    </w:p>
    <w:p w:rsidR="00EB2C19" w:rsidRDefault="00EB2C19" w:rsidP="00F65535">
      <w:pPr>
        <w:jc w:val="both"/>
        <w:rPr>
          <w:sz w:val="28"/>
          <w:szCs w:val="28"/>
        </w:rPr>
      </w:pPr>
    </w:p>
    <w:p w:rsidR="00EB2C19" w:rsidRDefault="00B74FDF" w:rsidP="00EB2C19">
      <w:pPr>
        <w:pStyle w:val="a7"/>
        <w:spacing w:after="12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садоводческих</w:t>
      </w:r>
      <w:r w:rsidR="00EB2C19">
        <w:rPr>
          <w:rFonts w:ascii="Times New Roman" w:hAnsi="Times New Roman"/>
          <w:sz w:val="28"/>
          <w:szCs w:val="28"/>
        </w:rPr>
        <w:t xml:space="preserve">     </w:t>
      </w:r>
    </w:p>
    <w:p w:rsidR="007E4F10" w:rsidRPr="00EB2C19" w:rsidRDefault="00EB2C19" w:rsidP="00EB2C19">
      <w:pPr>
        <w:pStyle w:val="a7"/>
        <w:spacing w:after="12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B74FDF">
        <w:rPr>
          <w:rFonts w:ascii="Times New Roman" w:hAnsi="Times New Roman"/>
          <w:sz w:val="28"/>
          <w:szCs w:val="28"/>
        </w:rPr>
        <w:t>овариществ в</w:t>
      </w:r>
      <w:r>
        <w:rPr>
          <w:rFonts w:ascii="Times New Roman" w:hAnsi="Times New Roman"/>
          <w:sz w:val="28"/>
          <w:szCs w:val="28"/>
        </w:rPr>
        <w:t xml:space="preserve"> МО»</w:t>
      </w:r>
      <w:r w:rsidR="00B74FDF">
        <w:rPr>
          <w:sz w:val="28"/>
          <w:szCs w:val="28"/>
        </w:rPr>
        <w:t xml:space="preserve"> </w:t>
      </w:r>
      <w:r>
        <w:rPr>
          <w:sz w:val="28"/>
          <w:szCs w:val="28"/>
        </w:rPr>
        <w:t>Юкковское поселение»                            А.С. Маскалик</w:t>
      </w:r>
    </w:p>
    <w:p w:rsidR="00EB2C19" w:rsidRDefault="00EB2C19" w:rsidP="00B74FDF">
      <w:pPr>
        <w:pStyle w:val="a7"/>
        <w:spacing w:after="120" w:line="276" w:lineRule="auto"/>
        <w:ind w:left="720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7E4F10" w:rsidRDefault="007E4F10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4515A9" w:rsidRDefault="004515A9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4515A9" w:rsidRDefault="004515A9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4515A9" w:rsidRDefault="004515A9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4515A9" w:rsidRDefault="004515A9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4515A9" w:rsidRDefault="004515A9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E1291" w:rsidRDefault="006E1291" w:rsidP="00C50D1E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A91328" w:rsidRDefault="00A91328" w:rsidP="00A91328">
      <w:pPr>
        <w:tabs>
          <w:tab w:val="left" w:pos="0"/>
        </w:tabs>
        <w:ind w:left="567" w:firstLine="851"/>
        <w:jc w:val="both"/>
        <w:rPr>
          <w:sz w:val="28"/>
          <w:szCs w:val="28"/>
        </w:rPr>
      </w:pPr>
    </w:p>
    <w:p w:rsidR="00C50D1E" w:rsidRDefault="00C50D1E" w:rsidP="00A91328">
      <w:pPr>
        <w:tabs>
          <w:tab w:val="left" w:pos="0"/>
        </w:tabs>
        <w:ind w:left="567" w:firstLine="851"/>
        <w:jc w:val="both"/>
        <w:rPr>
          <w:sz w:val="28"/>
          <w:szCs w:val="28"/>
        </w:rPr>
      </w:pPr>
    </w:p>
    <w:p w:rsidR="00C50D1E" w:rsidRDefault="00C50D1E" w:rsidP="00A91328">
      <w:pPr>
        <w:tabs>
          <w:tab w:val="left" w:pos="0"/>
        </w:tabs>
        <w:ind w:left="567" w:firstLine="851"/>
        <w:jc w:val="both"/>
        <w:rPr>
          <w:sz w:val="28"/>
          <w:szCs w:val="28"/>
        </w:rPr>
      </w:pPr>
    </w:p>
    <w:p w:rsidR="00C50D1E" w:rsidRDefault="00C50D1E" w:rsidP="00A91328">
      <w:pPr>
        <w:tabs>
          <w:tab w:val="left" w:pos="0"/>
        </w:tabs>
        <w:ind w:left="567" w:firstLine="851"/>
        <w:jc w:val="both"/>
        <w:rPr>
          <w:sz w:val="28"/>
          <w:szCs w:val="28"/>
        </w:rPr>
      </w:pPr>
    </w:p>
    <w:sectPr w:rsidR="00C50D1E" w:rsidSect="005375A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96A30"/>
    <w:multiLevelType w:val="hybridMultilevel"/>
    <w:tmpl w:val="1D407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B0129"/>
    <w:multiLevelType w:val="hybridMultilevel"/>
    <w:tmpl w:val="2C8A0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203971"/>
    <w:multiLevelType w:val="hybridMultilevel"/>
    <w:tmpl w:val="CEB6A1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2F0619"/>
    <w:multiLevelType w:val="hybridMultilevel"/>
    <w:tmpl w:val="4B9AD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940EF3"/>
    <w:multiLevelType w:val="hybridMultilevel"/>
    <w:tmpl w:val="4044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1B54FA"/>
    <w:multiLevelType w:val="hybridMultilevel"/>
    <w:tmpl w:val="93D27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3D2D7E"/>
    <w:multiLevelType w:val="hybridMultilevel"/>
    <w:tmpl w:val="12083A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FD276B"/>
    <w:multiLevelType w:val="hybridMultilevel"/>
    <w:tmpl w:val="B4268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B4EF7"/>
    <w:multiLevelType w:val="hybridMultilevel"/>
    <w:tmpl w:val="9990D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25235"/>
    <w:multiLevelType w:val="hybridMultilevel"/>
    <w:tmpl w:val="E2FEEA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A344E5"/>
    <w:multiLevelType w:val="hybridMultilevel"/>
    <w:tmpl w:val="B9EAD1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77575"/>
    <w:multiLevelType w:val="hybridMultilevel"/>
    <w:tmpl w:val="BE46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BA1392"/>
    <w:multiLevelType w:val="hybridMultilevel"/>
    <w:tmpl w:val="09962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B55011"/>
    <w:multiLevelType w:val="hybridMultilevel"/>
    <w:tmpl w:val="D6868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8"/>
  </w:num>
  <w:num w:numId="5">
    <w:abstractNumId w:val="3"/>
  </w:num>
  <w:num w:numId="6">
    <w:abstractNumId w:val="9"/>
  </w:num>
  <w:num w:numId="7">
    <w:abstractNumId w:val="12"/>
  </w:num>
  <w:num w:numId="8">
    <w:abstractNumId w:val="0"/>
  </w:num>
  <w:num w:numId="9">
    <w:abstractNumId w:val="11"/>
  </w:num>
  <w:num w:numId="10">
    <w:abstractNumId w:val="10"/>
  </w:num>
  <w:num w:numId="11">
    <w:abstractNumId w:val="5"/>
  </w:num>
  <w:num w:numId="12">
    <w:abstractNumId w:val="6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F6"/>
    <w:rsid w:val="00000A48"/>
    <w:rsid w:val="00004847"/>
    <w:rsid w:val="000157B7"/>
    <w:rsid w:val="00022EEF"/>
    <w:rsid w:val="0003416F"/>
    <w:rsid w:val="00035E59"/>
    <w:rsid w:val="000418AE"/>
    <w:rsid w:val="0005028D"/>
    <w:rsid w:val="00050829"/>
    <w:rsid w:val="0006285E"/>
    <w:rsid w:val="000715A6"/>
    <w:rsid w:val="00076110"/>
    <w:rsid w:val="00090307"/>
    <w:rsid w:val="000A552D"/>
    <w:rsid w:val="000A556C"/>
    <w:rsid w:val="000A710D"/>
    <w:rsid w:val="000A7D65"/>
    <w:rsid w:val="000B3BD5"/>
    <w:rsid w:val="000C2641"/>
    <w:rsid w:val="000C65A2"/>
    <w:rsid w:val="000E3339"/>
    <w:rsid w:val="000E6397"/>
    <w:rsid w:val="000F1C83"/>
    <w:rsid w:val="000F5504"/>
    <w:rsid w:val="000F7EE9"/>
    <w:rsid w:val="00105969"/>
    <w:rsid w:val="0011195B"/>
    <w:rsid w:val="001150EA"/>
    <w:rsid w:val="00117F86"/>
    <w:rsid w:val="00125604"/>
    <w:rsid w:val="00126BFB"/>
    <w:rsid w:val="001347D6"/>
    <w:rsid w:val="001351A7"/>
    <w:rsid w:val="00136A3C"/>
    <w:rsid w:val="0014661B"/>
    <w:rsid w:val="00146AA9"/>
    <w:rsid w:val="001521DC"/>
    <w:rsid w:val="001554AA"/>
    <w:rsid w:val="00163257"/>
    <w:rsid w:val="001632E7"/>
    <w:rsid w:val="00170DBB"/>
    <w:rsid w:val="00175BF6"/>
    <w:rsid w:val="001A2C2A"/>
    <w:rsid w:val="001A767B"/>
    <w:rsid w:val="001B5F34"/>
    <w:rsid w:val="001B680C"/>
    <w:rsid w:val="001C36BA"/>
    <w:rsid w:val="001C3E74"/>
    <w:rsid w:val="001C6FDC"/>
    <w:rsid w:val="001D65EE"/>
    <w:rsid w:val="001D73CC"/>
    <w:rsid w:val="001F34FB"/>
    <w:rsid w:val="001F734B"/>
    <w:rsid w:val="00203A1B"/>
    <w:rsid w:val="00212B74"/>
    <w:rsid w:val="00213C25"/>
    <w:rsid w:val="00215418"/>
    <w:rsid w:val="00220C9F"/>
    <w:rsid w:val="00227D5A"/>
    <w:rsid w:val="00230462"/>
    <w:rsid w:val="0023255B"/>
    <w:rsid w:val="00235FAA"/>
    <w:rsid w:val="00240C4D"/>
    <w:rsid w:val="0024241B"/>
    <w:rsid w:val="00243D38"/>
    <w:rsid w:val="00244D12"/>
    <w:rsid w:val="00250917"/>
    <w:rsid w:val="00254E94"/>
    <w:rsid w:val="0026538F"/>
    <w:rsid w:val="00265E41"/>
    <w:rsid w:val="00266B5F"/>
    <w:rsid w:val="00266ED9"/>
    <w:rsid w:val="002863B6"/>
    <w:rsid w:val="0028756A"/>
    <w:rsid w:val="00292A6B"/>
    <w:rsid w:val="00292F00"/>
    <w:rsid w:val="002A5349"/>
    <w:rsid w:val="002A7A40"/>
    <w:rsid w:val="002C4E6C"/>
    <w:rsid w:val="002C6A89"/>
    <w:rsid w:val="002E3A69"/>
    <w:rsid w:val="002F0A5F"/>
    <w:rsid w:val="002F13DA"/>
    <w:rsid w:val="00301C83"/>
    <w:rsid w:val="00310583"/>
    <w:rsid w:val="00311E6F"/>
    <w:rsid w:val="003142E9"/>
    <w:rsid w:val="00323986"/>
    <w:rsid w:val="00333A05"/>
    <w:rsid w:val="003434FF"/>
    <w:rsid w:val="0035389E"/>
    <w:rsid w:val="00362557"/>
    <w:rsid w:val="003702BF"/>
    <w:rsid w:val="00375942"/>
    <w:rsid w:val="0037636E"/>
    <w:rsid w:val="00383995"/>
    <w:rsid w:val="003871CC"/>
    <w:rsid w:val="00390348"/>
    <w:rsid w:val="003B6C89"/>
    <w:rsid w:val="003C01B6"/>
    <w:rsid w:val="003C2F64"/>
    <w:rsid w:val="003C7E08"/>
    <w:rsid w:val="003D53D4"/>
    <w:rsid w:val="003E5948"/>
    <w:rsid w:val="003E5AF7"/>
    <w:rsid w:val="003F0505"/>
    <w:rsid w:val="003F2920"/>
    <w:rsid w:val="003F2EA6"/>
    <w:rsid w:val="003F42E1"/>
    <w:rsid w:val="00403A92"/>
    <w:rsid w:val="0040540E"/>
    <w:rsid w:val="00414240"/>
    <w:rsid w:val="0043502C"/>
    <w:rsid w:val="00436FC6"/>
    <w:rsid w:val="00443CD3"/>
    <w:rsid w:val="00444BC8"/>
    <w:rsid w:val="00447B5F"/>
    <w:rsid w:val="004515A9"/>
    <w:rsid w:val="004530D9"/>
    <w:rsid w:val="004717BF"/>
    <w:rsid w:val="0047355B"/>
    <w:rsid w:val="00475215"/>
    <w:rsid w:val="00485D74"/>
    <w:rsid w:val="004A1759"/>
    <w:rsid w:val="004A175B"/>
    <w:rsid w:val="004A6DC1"/>
    <w:rsid w:val="004C0A8C"/>
    <w:rsid w:val="004D7EA6"/>
    <w:rsid w:val="004E2B24"/>
    <w:rsid w:val="004F4C1F"/>
    <w:rsid w:val="0050086D"/>
    <w:rsid w:val="00502E13"/>
    <w:rsid w:val="0050488D"/>
    <w:rsid w:val="00511902"/>
    <w:rsid w:val="005135B5"/>
    <w:rsid w:val="00515047"/>
    <w:rsid w:val="005307CD"/>
    <w:rsid w:val="00537034"/>
    <w:rsid w:val="005375AB"/>
    <w:rsid w:val="005458FF"/>
    <w:rsid w:val="00551D89"/>
    <w:rsid w:val="00597860"/>
    <w:rsid w:val="005A1586"/>
    <w:rsid w:val="005A6179"/>
    <w:rsid w:val="005A704B"/>
    <w:rsid w:val="005B12DD"/>
    <w:rsid w:val="005B2136"/>
    <w:rsid w:val="005B796A"/>
    <w:rsid w:val="005D16A0"/>
    <w:rsid w:val="005D1CEB"/>
    <w:rsid w:val="005D28BA"/>
    <w:rsid w:val="005E1C4C"/>
    <w:rsid w:val="005E4BE1"/>
    <w:rsid w:val="005F4E90"/>
    <w:rsid w:val="00601448"/>
    <w:rsid w:val="0061355D"/>
    <w:rsid w:val="006140EE"/>
    <w:rsid w:val="006244B8"/>
    <w:rsid w:val="00632879"/>
    <w:rsid w:val="00640272"/>
    <w:rsid w:val="00642AAD"/>
    <w:rsid w:val="0066578D"/>
    <w:rsid w:val="00677CFC"/>
    <w:rsid w:val="00680720"/>
    <w:rsid w:val="00687D25"/>
    <w:rsid w:val="00694977"/>
    <w:rsid w:val="00696883"/>
    <w:rsid w:val="006A2649"/>
    <w:rsid w:val="006A7539"/>
    <w:rsid w:val="006B4A15"/>
    <w:rsid w:val="006C0EF6"/>
    <w:rsid w:val="006D0A16"/>
    <w:rsid w:val="006D477C"/>
    <w:rsid w:val="006E1291"/>
    <w:rsid w:val="00700A63"/>
    <w:rsid w:val="0070477B"/>
    <w:rsid w:val="00712C73"/>
    <w:rsid w:val="0071414E"/>
    <w:rsid w:val="007159FF"/>
    <w:rsid w:val="00715A2B"/>
    <w:rsid w:val="007212AF"/>
    <w:rsid w:val="00731D42"/>
    <w:rsid w:val="00735553"/>
    <w:rsid w:val="00743E32"/>
    <w:rsid w:val="0075228B"/>
    <w:rsid w:val="0076363C"/>
    <w:rsid w:val="00766448"/>
    <w:rsid w:val="00771AAE"/>
    <w:rsid w:val="00771FF4"/>
    <w:rsid w:val="00790A4B"/>
    <w:rsid w:val="007A2B60"/>
    <w:rsid w:val="007C3AFD"/>
    <w:rsid w:val="007D04F8"/>
    <w:rsid w:val="007D624D"/>
    <w:rsid w:val="007E0B55"/>
    <w:rsid w:val="007E0FDA"/>
    <w:rsid w:val="007E4F10"/>
    <w:rsid w:val="007F22CE"/>
    <w:rsid w:val="00813007"/>
    <w:rsid w:val="00816DB0"/>
    <w:rsid w:val="00822B3C"/>
    <w:rsid w:val="008360B0"/>
    <w:rsid w:val="00845890"/>
    <w:rsid w:val="00845E74"/>
    <w:rsid w:val="00854F81"/>
    <w:rsid w:val="00857C70"/>
    <w:rsid w:val="00864FFC"/>
    <w:rsid w:val="008737DD"/>
    <w:rsid w:val="0087380B"/>
    <w:rsid w:val="00886345"/>
    <w:rsid w:val="00886E6E"/>
    <w:rsid w:val="00890CBB"/>
    <w:rsid w:val="00891DE1"/>
    <w:rsid w:val="008A3B73"/>
    <w:rsid w:val="008B41DC"/>
    <w:rsid w:val="008B6148"/>
    <w:rsid w:val="008C434A"/>
    <w:rsid w:val="008D60EE"/>
    <w:rsid w:val="008D6670"/>
    <w:rsid w:val="008F1059"/>
    <w:rsid w:val="008F342D"/>
    <w:rsid w:val="0091215D"/>
    <w:rsid w:val="00915012"/>
    <w:rsid w:val="00926417"/>
    <w:rsid w:val="00937721"/>
    <w:rsid w:val="0094160F"/>
    <w:rsid w:val="00945C2F"/>
    <w:rsid w:val="00946A3D"/>
    <w:rsid w:val="00950E8E"/>
    <w:rsid w:val="00973D12"/>
    <w:rsid w:val="00987B14"/>
    <w:rsid w:val="00997540"/>
    <w:rsid w:val="009A0367"/>
    <w:rsid w:val="009B6477"/>
    <w:rsid w:val="009C0DF8"/>
    <w:rsid w:val="009C7158"/>
    <w:rsid w:val="009D0590"/>
    <w:rsid w:val="009D7AC4"/>
    <w:rsid w:val="009E40F9"/>
    <w:rsid w:val="009F0F5A"/>
    <w:rsid w:val="009F1F7D"/>
    <w:rsid w:val="009F4264"/>
    <w:rsid w:val="009F6EEF"/>
    <w:rsid w:val="009F6FC5"/>
    <w:rsid w:val="009F701D"/>
    <w:rsid w:val="00A163C0"/>
    <w:rsid w:val="00A2148D"/>
    <w:rsid w:val="00A2268F"/>
    <w:rsid w:val="00A22DA7"/>
    <w:rsid w:val="00A23E6D"/>
    <w:rsid w:val="00A27F20"/>
    <w:rsid w:val="00A36E01"/>
    <w:rsid w:val="00A36E69"/>
    <w:rsid w:val="00A37BDA"/>
    <w:rsid w:val="00A4102D"/>
    <w:rsid w:val="00A477D2"/>
    <w:rsid w:val="00A507C2"/>
    <w:rsid w:val="00A579F9"/>
    <w:rsid w:val="00A71FD5"/>
    <w:rsid w:val="00A766EC"/>
    <w:rsid w:val="00A909BC"/>
    <w:rsid w:val="00A91328"/>
    <w:rsid w:val="00A93D7D"/>
    <w:rsid w:val="00A93F42"/>
    <w:rsid w:val="00AB09F8"/>
    <w:rsid w:val="00AB433B"/>
    <w:rsid w:val="00AB5D32"/>
    <w:rsid w:val="00AB6933"/>
    <w:rsid w:val="00AB6B87"/>
    <w:rsid w:val="00AC09A3"/>
    <w:rsid w:val="00AC1BEC"/>
    <w:rsid w:val="00AC413C"/>
    <w:rsid w:val="00AC62CA"/>
    <w:rsid w:val="00AE57B7"/>
    <w:rsid w:val="00AF725C"/>
    <w:rsid w:val="00B0053E"/>
    <w:rsid w:val="00B04106"/>
    <w:rsid w:val="00B134B6"/>
    <w:rsid w:val="00B17664"/>
    <w:rsid w:val="00B21D0D"/>
    <w:rsid w:val="00B277BB"/>
    <w:rsid w:val="00B34F56"/>
    <w:rsid w:val="00B36930"/>
    <w:rsid w:val="00B41009"/>
    <w:rsid w:val="00B443CC"/>
    <w:rsid w:val="00B54A28"/>
    <w:rsid w:val="00B60601"/>
    <w:rsid w:val="00B67726"/>
    <w:rsid w:val="00B702B1"/>
    <w:rsid w:val="00B72E07"/>
    <w:rsid w:val="00B74FDF"/>
    <w:rsid w:val="00BA1550"/>
    <w:rsid w:val="00BA2F8E"/>
    <w:rsid w:val="00BA534A"/>
    <w:rsid w:val="00BB0672"/>
    <w:rsid w:val="00BB14ED"/>
    <w:rsid w:val="00BB47A3"/>
    <w:rsid w:val="00BF1ADB"/>
    <w:rsid w:val="00BF490C"/>
    <w:rsid w:val="00BF4C76"/>
    <w:rsid w:val="00C007D2"/>
    <w:rsid w:val="00C10F98"/>
    <w:rsid w:val="00C13775"/>
    <w:rsid w:val="00C20D69"/>
    <w:rsid w:val="00C248F2"/>
    <w:rsid w:val="00C2725B"/>
    <w:rsid w:val="00C304A4"/>
    <w:rsid w:val="00C50463"/>
    <w:rsid w:val="00C50A3D"/>
    <w:rsid w:val="00C50D1E"/>
    <w:rsid w:val="00C525EF"/>
    <w:rsid w:val="00C61FDF"/>
    <w:rsid w:val="00C64F8A"/>
    <w:rsid w:val="00C75B81"/>
    <w:rsid w:val="00C86C53"/>
    <w:rsid w:val="00C90CEA"/>
    <w:rsid w:val="00CA59DC"/>
    <w:rsid w:val="00CB4731"/>
    <w:rsid w:val="00CE152F"/>
    <w:rsid w:val="00D05572"/>
    <w:rsid w:val="00D123F2"/>
    <w:rsid w:val="00D139C6"/>
    <w:rsid w:val="00D23F0D"/>
    <w:rsid w:val="00D24F35"/>
    <w:rsid w:val="00D25ED8"/>
    <w:rsid w:val="00D31B9E"/>
    <w:rsid w:val="00D356CD"/>
    <w:rsid w:val="00D35F26"/>
    <w:rsid w:val="00D528EC"/>
    <w:rsid w:val="00D60A01"/>
    <w:rsid w:val="00D8251B"/>
    <w:rsid w:val="00D87633"/>
    <w:rsid w:val="00D90974"/>
    <w:rsid w:val="00D94617"/>
    <w:rsid w:val="00D94B85"/>
    <w:rsid w:val="00D96A92"/>
    <w:rsid w:val="00DA5F92"/>
    <w:rsid w:val="00DB0877"/>
    <w:rsid w:val="00DB1D4A"/>
    <w:rsid w:val="00DB56A7"/>
    <w:rsid w:val="00DC1B74"/>
    <w:rsid w:val="00DC5CA8"/>
    <w:rsid w:val="00DD4817"/>
    <w:rsid w:val="00DD521F"/>
    <w:rsid w:val="00DE1E85"/>
    <w:rsid w:val="00DE4F96"/>
    <w:rsid w:val="00DE6386"/>
    <w:rsid w:val="00DF7547"/>
    <w:rsid w:val="00E42BCA"/>
    <w:rsid w:val="00E47874"/>
    <w:rsid w:val="00E5119F"/>
    <w:rsid w:val="00E602FC"/>
    <w:rsid w:val="00E636CD"/>
    <w:rsid w:val="00E77001"/>
    <w:rsid w:val="00E90FD9"/>
    <w:rsid w:val="00E9581C"/>
    <w:rsid w:val="00EA25F8"/>
    <w:rsid w:val="00EB10B0"/>
    <w:rsid w:val="00EB2C19"/>
    <w:rsid w:val="00EB3E50"/>
    <w:rsid w:val="00EB6C07"/>
    <w:rsid w:val="00EC0EC5"/>
    <w:rsid w:val="00ED2F2A"/>
    <w:rsid w:val="00EF2156"/>
    <w:rsid w:val="00EF4B70"/>
    <w:rsid w:val="00F0200E"/>
    <w:rsid w:val="00F072F6"/>
    <w:rsid w:val="00F11309"/>
    <w:rsid w:val="00F12AEB"/>
    <w:rsid w:val="00F13F56"/>
    <w:rsid w:val="00F340D0"/>
    <w:rsid w:val="00F37511"/>
    <w:rsid w:val="00F4722E"/>
    <w:rsid w:val="00F56BF9"/>
    <w:rsid w:val="00F606E4"/>
    <w:rsid w:val="00F65535"/>
    <w:rsid w:val="00F8569E"/>
    <w:rsid w:val="00F87A33"/>
    <w:rsid w:val="00F9216F"/>
    <w:rsid w:val="00F94258"/>
    <w:rsid w:val="00FA2FCC"/>
    <w:rsid w:val="00FA464F"/>
    <w:rsid w:val="00FB09F7"/>
    <w:rsid w:val="00FB5A4E"/>
    <w:rsid w:val="00FC0EFE"/>
    <w:rsid w:val="00FD71FF"/>
    <w:rsid w:val="00FE7125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449C28"/>
  <w15:docId w15:val="{A194CE80-3DF2-4715-9184-FF33781C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B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4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8458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alloon Text"/>
    <w:basedOn w:val="a"/>
    <w:semiHidden/>
    <w:rsid w:val="00A507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11902"/>
    <w:pPr>
      <w:ind w:left="720"/>
      <w:contextualSpacing/>
    </w:pPr>
  </w:style>
  <w:style w:type="paragraph" w:styleId="a7">
    <w:name w:val="No Spacing"/>
    <w:uiPriority w:val="1"/>
    <w:qFormat/>
    <w:rsid w:val="00F655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4FC9A-8A33-46A2-AB9B-A27B774B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Санкт-Петербургский филиал ЗАО «ИНТЕКО»</vt:lpstr>
    </vt:vector>
  </TitlesOfParts>
  <Company>Inteko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Санкт-Петербургский филиал ЗАО «ИНТЕКО»</dc:title>
  <dc:creator>Секретарь</dc:creator>
  <cp:lastModifiedBy>Admin</cp:lastModifiedBy>
  <cp:revision>6</cp:revision>
  <cp:lastPrinted>2018-02-04T16:58:00Z</cp:lastPrinted>
  <dcterms:created xsi:type="dcterms:W3CDTF">2020-01-27T05:54:00Z</dcterms:created>
  <dcterms:modified xsi:type="dcterms:W3CDTF">2020-01-27T06:38:00Z</dcterms:modified>
</cp:coreProperties>
</file>