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76" w:rsidRDefault="00E76776" w:rsidP="00F90379">
      <w:pPr>
        <w:pStyle w:val="ConsPlusTitle"/>
        <w:widowControl/>
        <w:jc w:val="center"/>
        <w:rPr>
          <w:rFonts w:ascii="Times New Roman" w:eastAsia="Calibri" w:hAnsi="Times New Roman"/>
          <w:b w:val="0"/>
          <w:sz w:val="28"/>
          <w:szCs w:val="28"/>
        </w:rPr>
      </w:pPr>
    </w:p>
    <w:p w:rsidR="00F90379" w:rsidRPr="0083743A" w:rsidRDefault="00F90379" w:rsidP="00F90379">
      <w:pPr>
        <w:pStyle w:val="ConsPlusTitle"/>
        <w:widowControl/>
        <w:jc w:val="center"/>
        <w:rPr>
          <w:rFonts w:ascii="Times New Roman" w:eastAsia="Calibri" w:hAnsi="Times New Roman"/>
          <w:b w:val="0"/>
          <w:sz w:val="27"/>
          <w:szCs w:val="27"/>
        </w:rPr>
      </w:pPr>
      <w:r w:rsidRPr="0083743A">
        <w:rPr>
          <w:rFonts w:ascii="Times New Roman" w:eastAsia="Calibri" w:hAnsi="Times New Roman"/>
          <w:b w:val="0"/>
          <w:sz w:val="27"/>
          <w:szCs w:val="27"/>
        </w:rPr>
        <w:t>Справка о состоянии законодательства</w:t>
      </w:r>
    </w:p>
    <w:p w:rsidR="00F90379" w:rsidRPr="0083743A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eastAsia="Calibri" w:hAnsi="Times New Roman"/>
          <w:b w:val="0"/>
          <w:sz w:val="27"/>
          <w:szCs w:val="27"/>
        </w:rPr>
        <w:t>в сфере правового регулирования</w:t>
      </w:r>
      <w:r w:rsidRPr="0083743A">
        <w:rPr>
          <w:rFonts w:ascii="Times New Roman" w:eastAsia="Calibri" w:hAnsi="Times New Roman"/>
          <w:sz w:val="27"/>
          <w:szCs w:val="27"/>
        </w:rPr>
        <w:t xml:space="preserve"> </w:t>
      </w:r>
      <w:r w:rsidRPr="0083743A">
        <w:rPr>
          <w:rFonts w:ascii="Times New Roman" w:hAnsi="Times New Roman" w:cs="Times New Roman"/>
          <w:b w:val="0"/>
          <w:sz w:val="27"/>
          <w:szCs w:val="27"/>
        </w:rPr>
        <w:t>областного закона</w:t>
      </w:r>
    </w:p>
    <w:p w:rsidR="00E76776" w:rsidRPr="00EC22A4" w:rsidRDefault="00E76776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EC22A4">
        <w:rPr>
          <w:rFonts w:ascii="Times New Roman" w:hAnsi="Times New Roman" w:cs="Times New Roman"/>
          <w:b w:val="0"/>
          <w:sz w:val="27"/>
          <w:szCs w:val="27"/>
        </w:rPr>
        <w:t>«</w:t>
      </w:r>
      <w:r w:rsidR="00EC22A4" w:rsidRPr="00EC22A4">
        <w:rPr>
          <w:rFonts w:ascii="Times New Roman" w:eastAsia="Calibri" w:hAnsi="Times New Roman"/>
          <w:b w:val="0"/>
          <w:sz w:val="27"/>
          <w:szCs w:val="27"/>
        </w:rPr>
        <w:t>Об установлении налоговой ставки  налога на прибыль организаций для организаций, которым присвоен статус регионального оператора по обращению с твердыми коммунальными отходами на территории Ленинградской области</w:t>
      </w:r>
      <w:r w:rsidR="004F34B8" w:rsidRPr="00EC22A4">
        <w:rPr>
          <w:rFonts w:ascii="Times New Roman" w:hAnsi="Times New Roman" w:cs="Times New Roman"/>
          <w:b w:val="0"/>
          <w:sz w:val="27"/>
          <w:szCs w:val="27"/>
        </w:rPr>
        <w:t>»</w:t>
      </w:r>
    </w:p>
    <w:p w:rsidR="00F90379" w:rsidRPr="00EC22A4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F90379" w:rsidRPr="0083743A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eastAsia="Calibri" w:hAnsi="Times New Roman"/>
          <w:b w:val="0"/>
          <w:sz w:val="27"/>
          <w:szCs w:val="27"/>
        </w:rPr>
        <w:t>Сферу правового регулирования</w:t>
      </w:r>
      <w:r w:rsidRPr="0083743A">
        <w:rPr>
          <w:rFonts w:ascii="Times New Roman" w:eastAsia="Calibri" w:hAnsi="Times New Roman"/>
          <w:sz w:val="27"/>
          <w:szCs w:val="27"/>
        </w:rPr>
        <w:t xml:space="preserve"> </w:t>
      </w:r>
      <w:r w:rsidRPr="0083743A">
        <w:rPr>
          <w:rFonts w:ascii="Times New Roman" w:hAnsi="Times New Roman" w:cs="Times New Roman"/>
          <w:b w:val="0"/>
          <w:sz w:val="27"/>
          <w:szCs w:val="27"/>
        </w:rPr>
        <w:t xml:space="preserve">областного закона </w:t>
      </w:r>
      <w:r w:rsidRPr="00EC22A4">
        <w:rPr>
          <w:rFonts w:ascii="Times New Roman" w:hAnsi="Times New Roman" w:cs="Times New Roman"/>
          <w:b w:val="0"/>
          <w:sz w:val="27"/>
          <w:szCs w:val="27"/>
        </w:rPr>
        <w:t>«</w:t>
      </w:r>
      <w:r w:rsidR="00EC22A4" w:rsidRPr="00EC22A4">
        <w:rPr>
          <w:rFonts w:ascii="Times New Roman" w:eastAsia="Calibri" w:hAnsi="Times New Roman"/>
          <w:b w:val="0"/>
          <w:sz w:val="27"/>
          <w:szCs w:val="27"/>
        </w:rPr>
        <w:t>Об установлении налоговой ставки  налога на прибыль организаций для организаций, которым присвоен статус регионального оператора по обращению с твердыми коммунальными отходами на территории Ленинградской области</w:t>
      </w:r>
      <w:r w:rsidR="00EC22A4" w:rsidRPr="00EC22A4">
        <w:rPr>
          <w:rFonts w:ascii="Times New Roman" w:hAnsi="Times New Roman"/>
          <w:b w:val="0"/>
          <w:sz w:val="27"/>
          <w:szCs w:val="27"/>
        </w:rPr>
        <w:t>»</w:t>
      </w:r>
      <w:r w:rsidR="006B053F" w:rsidRPr="0083743A">
        <w:rPr>
          <w:rFonts w:ascii="Times New Roman" w:eastAsia="Calibri" w:hAnsi="Times New Roman"/>
          <w:b w:val="0"/>
          <w:sz w:val="27"/>
          <w:szCs w:val="27"/>
        </w:rPr>
        <w:t xml:space="preserve"> </w:t>
      </w:r>
      <w:r w:rsidRPr="0083743A">
        <w:rPr>
          <w:rFonts w:ascii="Times New Roman" w:hAnsi="Times New Roman" w:cs="Times New Roman"/>
          <w:b w:val="0"/>
          <w:sz w:val="27"/>
          <w:szCs w:val="27"/>
        </w:rPr>
        <w:t>составляют</w:t>
      </w:r>
      <w:r w:rsidR="002A5D96" w:rsidRPr="0083743A">
        <w:rPr>
          <w:rFonts w:ascii="Times New Roman" w:hAnsi="Times New Roman" w:cs="Times New Roman"/>
          <w:b w:val="0"/>
          <w:sz w:val="27"/>
          <w:szCs w:val="27"/>
        </w:rPr>
        <w:t>:</w:t>
      </w:r>
      <w:r w:rsidR="0030486F" w:rsidRPr="0083743A">
        <w:rPr>
          <w:rFonts w:ascii="Times New Roman" w:hAnsi="Times New Roman" w:cs="Times New Roman"/>
          <w:b w:val="0"/>
          <w:sz w:val="27"/>
          <w:szCs w:val="27"/>
        </w:rPr>
        <w:t xml:space="preserve">  </w:t>
      </w:r>
      <w:r w:rsidRPr="0083743A">
        <w:rPr>
          <w:rFonts w:ascii="Times New Roman" w:hAnsi="Times New Roman" w:cs="Times New Roman"/>
          <w:b w:val="0"/>
          <w:sz w:val="27"/>
          <w:szCs w:val="27"/>
        </w:rPr>
        <w:t xml:space="preserve"> </w:t>
      </w:r>
    </w:p>
    <w:p w:rsidR="00F90379" w:rsidRPr="0083743A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hAnsi="Times New Roman" w:cs="Times New Roman"/>
          <w:b w:val="0"/>
          <w:sz w:val="27"/>
          <w:szCs w:val="27"/>
        </w:rPr>
        <w:t>1. Конституция Российской Федерации.</w:t>
      </w:r>
    </w:p>
    <w:p w:rsidR="00F90379" w:rsidRPr="0083743A" w:rsidRDefault="0030486F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hAnsi="Times New Roman" w:cs="Times New Roman"/>
          <w:b w:val="0"/>
          <w:sz w:val="27"/>
          <w:szCs w:val="27"/>
        </w:rPr>
        <w:t>2</w:t>
      </w:r>
      <w:r w:rsidR="00F90379" w:rsidRPr="0083743A">
        <w:rPr>
          <w:rFonts w:ascii="Times New Roman" w:hAnsi="Times New Roman" w:cs="Times New Roman"/>
          <w:b w:val="0"/>
          <w:sz w:val="27"/>
          <w:szCs w:val="27"/>
        </w:rPr>
        <w:t xml:space="preserve">. </w:t>
      </w:r>
      <w:r w:rsidR="007F2A66" w:rsidRPr="0083743A">
        <w:rPr>
          <w:rFonts w:ascii="Times New Roman" w:hAnsi="Times New Roman" w:cs="Times New Roman"/>
          <w:b w:val="0"/>
          <w:sz w:val="27"/>
          <w:szCs w:val="27"/>
        </w:rPr>
        <w:t>Федеральный закон от 24.06.1998 № 89-ФЗ «Об отходах производства и потребления».</w:t>
      </w:r>
    </w:p>
    <w:p w:rsidR="007F2A66" w:rsidRPr="0083743A" w:rsidRDefault="001E6BED" w:rsidP="002A5D9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hAnsi="Times New Roman" w:cs="Times New Roman"/>
          <w:b w:val="0"/>
          <w:sz w:val="27"/>
          <w:szCs w:val="27"/>
        </w:rPr>
        <w:t xml:space="preserve">3. </w:t>
      </w:r>
      <w:r w:rsidR="002A5D96" w:rsidRPr="0083743A">
        <w:rPr>
          <w:rFonts w:ascii="Times New Roman" w:hAnsi="Times New Roman" w:cs="Times New Roman"/>
          <w:b w:val="0"/>
          <w:sz w:val="27"/>
          <w:szCs w:val="27"/>
        </w:rPr>
        <w:t>«Налоговый кодекс Российской Федерации (часть вторая)» от 05.08.2000 № 117-ФЗ (ред. от 30.07.2019) (с изм. и доп., вступ. в силу с 01.08.2019)</w:t>
      </w:r>
    </w:p>
    <w:p w:rsidR="00F90379" w:rsidRPr="0083743A" w:rsidRDefault="002A5D96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3743A">
        <w:rPr>
          <w:rFonts w:ascii="Times New Roman" w:hAnsi="Times New Roman" w:cs="Times New Roman"/>
          <w:b w:val="0"/>
          <w:sz w:val="27"/>
          <w:szCs w:val="27"/>
        </w:rPr>
        <w:t>4</w:t>
      </w:r>
      <w:r w:rsidR="00F90379" w:rsidRPr="0083743A">
        <w:rPr>
          <w:rFonts w:ascii="Times New Roman" w:hAnsi="Times New Roman" w:cs="Times New Roman"/>
          <w:b w:val="0"/>
          <w:sz w:val="27"/>
          <w:szCs w:val="27"/>
        </w:rPr>
        <w:t>. Закон Ленинградской области от 27.10.1994 №</w:t>
      </w:r>
      <w:r w:rsidR="00385ECE" w:rsidRPr="0083743A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F90379" w:rsidRPr="0083743A">
        <w:rPr>
          <w:rFonts w:ascii="Times New Roman" w:hAnsi="Times New Roman" w:cs="Times New Roman"/>
          <w:b w:val="0"/>
          <w:sz w:val="27"/>
          <w:szCs w:val="27"/>
        </w:rPr>
        <w:t>6-оз «Устав Ленинградской области».</w:t>
      </w:r>
    </w:p>
    <w:p w:rsidR="00F90379" w:rsidRPr="0083743A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E6BED" w:rsidRDefault="001E6BED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Pr="009141F3" w:rsidRDefault="009141F3" w:rsidP="009141F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proofErr w:type="spellStart"/>
      <w:r w:rsidRPr="009141F3">
        <w:rPr>
          <w:rFonts w:ascii="Times New Roman" w:eastAsia="Calibri" w:hAnsi="Times New Roman"/>
          <w:sz w:val="28"/>
          <w:szCs w:val="28"/>
          <w:lang w:eastAsia="en-US"/>
        </w:rPr>
        <w:t>И.о</w:t>
      </w:r>
      <w:proofErr w:type="spellEnd"/>
      <w:r w:rsidRPr="009141F3">
        <w:rPr>
          <w:rFonts w:ascii="Times New Roman" w:eastAsia="Calibri" w:hAnsi="Times New Roman"/>
          <w:sz w:val="28"/>
          <w:szCs w:val="28"/>
          <w:lang w:eastAsia="en-US"/>
        </w:rPr>
        <w:t>. начальника управления</w:t>
      </w:r>
    </w:p>
    <w:p w:rsidR="009141F3" w:rsidRPr="009141F3" w:rsidRDefault="009141F3" w:rsidP="009141F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>Ленинградской области</w:t>
      </w:r>
    </w:p>
    <w:p w:rsidR="009141F3" w:rsidRPr="009141F3" w:rsidRDefault="009141F3" w:rsidP="009141F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>по организации и контролю</w:t>
      </w:r>
    </w:p>
    <w:p w:rsidR="009141F3" w:rsidRPr="009141F3" w:rsidRDefault="009141F3" w:rsidP="009141F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деятельности по обращению с отходами </w:t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 xml:space="preserve">     А.А. Пименов</w:t>
      </w:r>
    </w:p>
    <w:p w:rsidR="00F90379" w:rsidRPr="0083743A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41F3" w:rsidRPr="009141F3" w:rsidRDefault="009141F3" w:rsidP="009141F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141F3">
        <w:rPr>
          <w:rFonts w:ascii="Times New Roman" w:hAnsi="Times New Roman"/>
          <w:sz w:val="20"/>
          <w:szCs w:val="20"/>
        </w:rPr>
        <w:t xml:space="preserve">Степанец Н.Ф.. </w:t>
      </w:r>
    </w:p>
    <w:p w:rsidR="009141F3" w:rsidRDefault="009141F3" w:rsidP="009141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41F3">
        <w:rPr>
          <w:rFonts w:ascii="Times New Roman" w:hAnsi="Times New Roman"/>
          <w:sz w:val="20"/>
          <w:szCs w:val="20"/>
        </w:rPr>
        <w:t>(812) 611-44-21</w:t>
      </w:r>
    </w:p>
    <w:bookmarkEnd w:id="0"/>
    <w:p w:rsidR="009141F3" w:rsidRDefault="009141F3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9141F3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020C4"/>
    <w:multiLevelType w:val="hybridMultilevel"/>
    <w:tmpl w:val="929AAE52"/>
    <w:lvl w:ilvl="0" w:tplc="04E8BA4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660CF"/>
    <w:rsid w:val="00082E91"/>
    <w:rsid w:val="000C1C83"/>
    <w:rsid w:val="00106393"/>
    <w:rsid w:val="00107FE3"/>
    <w:rsid w:val="00141F7D"/>
    <w:rsid w:val="00161A51"/>
    <w:rsid w:val="001C1CDE"/>
    <w:rsid w:val="001C473F"/>
    <w:rsid w:val="001D159D"/>
    <w:rsid w:val="001E2B54"/>
    <w:rsid w:val="001E6BED"/>
    <w:rsid w:val="00244D89"/>
    <w:rsid w:val="002631A3"/>
    <w:rsid w:val="0029340B"/>
    <w:rsid w:val="002945C3"/>
    <w:rsid w:val="002A5D96"/>
    <w:rsid w:val="002A60A3"/>
    <w:rsid w:val="0030486F"/>
    <w:rsid w:val="0032647C"/>
    <w:rsid w:val="00347929"/>
    <w:rsid w:val="00370C3E"/>
    <w:rsid w:val="00376BDF"/>
    <w:rsid w:val="00385ECE"/>
    <w:rsid w:val="003945C5"/>
    <w:rsid w:val="003D3F36"/>
    <w:rsid w:val="004175FB"/>
    <w:rsid w:val="00423126"/>
    <w:rsid w:val="00471AE8"/>
    <w:rsid w:val="00481291"/>
    <w:rsid w:val="004A12A1"/>
    <w:rsid w:val="004A6AE1"/>
    <w:rsid w:val="004F34B8"/>
    <w:rsid w:val="0050634D"/>
    <w:rsid w:val="00511A48"/>
    <w:rsid w:val="005121DB"/>
    <w:rsid w:val="00533943"/>
    <w:rsid w:val="0055350F"/>
    <w:rsid w:val="0056210A"/>
    <w:rsid w:val="0058556C"/>
    <w:rsid w:val="005C26C3"/>
    <w:rsid w:val="005D6667"/>
    <w:rsid w:val="00611C3D"/>
    <w:rsid w:val="00683165"/>
    <w:rsid w:val="006B053F"/>
    <w:rsid w:val="006B2CA6"/>
    <w:rsid w:val="00717FE5"/>
    <w:rsid w:val="00721D58"/>
    <w:rsid w:val="00742530"/>
    <w:rsid w:val="0074644D"/>
    <w:rsid w:val="00790C88"/>
    <w:rsid w:val="007917D3"/>
    <w:rsid w:val="007A23AD"/>
    <w:rsid w:val="007A71F8"/>
    <w:rsid w:val="007F2A66"/>
    <w:rsid w:val="008332C6"/>
    <w:rsid w:val="0083505A"/>
    <w:rsid w:val="0083743A"/>
    <w:rsid w:val="00860983"/>
    <w:rsid w:val="00882C04"/>
    <w:rsid w:val="008A3FA3"/>
    <w:rsid w:val="008B63FD"/>
    <w:rsid w:val="008C6BA3"/>
    <w:rsid w:val="008D5996"/>
    <w:rsid w:val="009141F3"/>
    <w:rsid w:val="009175EF"/>
    <w:rsid w:val="00920A71"/>
    <w:rsid w:val="0095691F"/>
    <w:rsid w:val="00977666"/>
    <w:rsid w:val="00980B38"/>
    <w:rsid w:val="009B100E"/>
    <w:rsid w:val="009B79C7"/>
    <w:rsid w:val="009C0C35"/>
    <w:rsid w:val="009C24E8"/>
    <w:rsid w:val="009E7761"/>
    <w:rsid w:val="00A758BD"/>
    <w:rsid w:val="00AB5996"/>
    <w:rsid w:val="00AC045D"/>
    <w:rsid w:val="00B31078"/>
    <w:rsid w:val="00B515D3"/>
    <w:rsid w:val="00B86EBD"/>
    <w:rsid w:val="00BE2062"/>
    <w:rsid w:val="00C3459E"/>
    <w:rsid w:val="00C52858"/>
    <w:rsid w:val="00C82C81"/>
    <w:rsid w:val="00CB44C1"/>
    <w:rsid w:val="00D1046B"/>
    <w:rsid w:val="00D3786A"/>
    <w:rsid w:val="00D462B2"/>
    <w:rsid w:val="00D53F5D"/>
    <w:rsid w:val="00D650BE"/>
    <w:rsid w:val="00D7023E"/>
    <w:rsid w:val="00DB08FD"/>
    <w:rsid w:val="00DE04AF"/>
    <w:rsid w:val="00DE06FF"/>
    <w:rsid w:val="00E02F0F"/>
    <w:rsid w:val="00E31177"/>
    <w:rsid w:val="00E51EEA"/>
    <w:rsid w:val="00E55511"/>
    <w:rsid w:val="00E57BFB"/>
    <w:rsid w:val="00E7407B"/>
    <w:rsid w:val="00E76776"/>
    <w:rsid w:val="00E87513"/>
    <w:rsid w:val="00E97E50"/>
    <w:rsid w:val="00EA3E5F"/>
    <w:rsid w:val="00EC22A4"/>
    <w:rsid w:val="00ED4270"/>
    <w:rsid w:val="00F01845"/>
    <w:rsid w:val="00F26F99"/>
    <w:rsid w:val="00F50429"/>
    <w:rsid w:val="00F50F4E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02C08-B918-4FF2-816A-14697381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2019-08-07T07:50:00Z</cp:lastPrinted>
  <dcterms:created xsi:type="dcterms:W3CDTF">2019-11-29T10:35:00Z</dcterms:created>
  <dcterms:modified xsi:type="dcterms:W3CDTF">2019-11-29T10:35:00Z</dcterms:modified>
</cp:coreProperties>
</file>