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 xml:space="preserve">Председателю </w:t>
      </w:r>
    </w:p>
    <w:p w:rsidR="00635512" w:rsidRP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 xml:space="preserve">Законодательного собрания </w:t>
      </w:r>
    </w:p>
    <w:p w:rsidR="00D030A9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>Ленинградской  области</w:t>
      </w:r>
    </w:p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</w:p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8"/>
        </w:rPr>
      </w:pPr>
      <w:r w:rsidRPr="00635512">
        <w:rPr>
          <w:rFonts w:ascii="Times New Roman" w:hAnsi="Times New Roman" w:cs="Times New Roman"/>
          <w:b/>
          <w:sz w:val="28"/>
        </w:rPr>
        <w:t xml:space="preserve">С.М. </w:t>
      </w:r>
      <w:proofErr w:type="spellStart"/>
      <w:r w:rsidRPr="00635512">
        <w:rPr>
          <w:rFonts w:ascii="Times New Roman" w:hAnsi="Times New Roman" w:cs="Times New Roman"/>
          <w:b/>
          <w:sz w:val="28"/>
        </w:rPr>
        <w:t>Бебенину</w:t>
      </w:r>
      <w:proofErr w:type="spellEnd"/>
    </w:p>
    <w:p w:rsidR="00635512" w:rsidRPr="00635512" w:rsidRDefault="00635512" w:rsidP="00635512">
      <w:pPr>
        <w:rPr>
          <w:rFonts w:ascii="Times New Roman" w:hAnsi="Times New Roman" w:cs="Times New Roman"/>
          <w:sz w:val="28"/>
        </w:rPr>
      </w:pPr>
    </w:p>
    <w:p w:rsidR="00635512" w:rsidRPr="00635512" w:rsidRDefault="00635512" w:rsidP="00635512">
      <w:pPr>
        <w:tabs>
          <w:tab w:val="left" w:pos="4007"/>
        </w:tabs>
        <w:rPr>
          <w:rFonts w:ascii="Times New Roman" w:hAnsi="Times New Roman" w:cs="Times New Roman"/>
          <w:b/>
          <w:sz w:val="28"/>
        </w:rPr>
      </w:pPr>
    </w:p>
    <w:p w:rsidR="00635512" w:rsidRDefault="00635512" w:rsidP="00635512">
      <w:pPr>
        <w:tabs>
          <w:tab w:val="left" w:pos="4007"/>
        </w:tabs>
        <w:jc w:val="center"/>
        <w:rPr>
          <w:rFonts w:ascii="Times New Roman" w:hAnsi="Times New Roman" w:cs="Times New Roman"/>
          <w:b/>
          <w:sz w:val="28"/>
        </w:rPr>
      </w:pPr>
      <w:r w:rsidRPr="00635512">
        <w:rPr>
          <w:rFonts w:ascii="Times New Roman" w:hAnsi="Times New Roman" w:cs="Times New Roman"/>
          <w:b/>
          <w:sz w:val="28"/>
        </w:rPr>
        <w:t>Уважаемый Сергей Михайлович!</w:t>
      </w:r>
    </w:p>
    <w:p w:rsidR="00635512" w:rsidRDefault="00635512" w:rsidP="00635512">
      <w:pPr>
        <w:tabs>
          <w:tab w:val="left" w:pos="4007"/>
        </w:tabs>
        <w:jc w:val="center"/>
        <w:rPr>
          <w:rFonts w:ascii="Times New Roman" w:hAnsi="Times New Roman" w:cs="Times New Roman"/>
          <w:b/>
          <w:sz w:val="28"/>
        </w:rPr>
      </w:pP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3203D4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D33D35" w:rsidRPr="001F122B">
        <w:rPr>
          <w:rFonts w:ascii="Times New Roman" w:hAnsi="Times New Roman" w:cs="Times New Roman"/>
          <w:bCs/>
          <w:sz w:val="28"/>
          <w:szCs w:val="28"/>
        </w:rPr>
        <w:t>«</w:t>
      </w:r>
      <w:r w:rsidR="001F122B" w:rsidRPr="001F122B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статью 2 областного закона «О регулировании отдельных </w:t>
      </w:r>
      <w:proofErr w:type="gramStart"/>
      <w:r w:rsidR="001F122B" w:rsidRPr="001F122B">
        <w:rPr>
          <w:rFonts w:ascii="Times New Roman" w:hAnsi="Times New Roman" w:cs="Times New Roman"/>
          <w:bCs/>
          <w:sz w:val="28"/>
          <w:szCs w:val="28"/>
        </w:rPr>
        <w:t>вопросов розничной продажи электронных систем доставки никотина</w:t>
      </w:r>
      <w:proofErr w:type="gramEnd"/>
      <w:r w:rsidR="001F122B" w:rsidRPr="001F122B">
        <w:rPr>
          <w:rFonts w:ascii="Times New Roman" w:hAnsi="Times New Roman" w:cs="Times New Roman"/>
          <w:bCs/>
          <w:sz w:val="28"/>
          <w:szCs w:val="28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D33D35" w:rsidRPr="001F122B">
        <w:rPr>
          <w:rFonts w:ascii="Times New Roman" w:hAnsi="Times New Roman" w:cs="Times New Roman"/>
          <w:bCs/>
          <w:sz w:val="28"/>
          <w:szCs w:val="28"/>
        </w:rPr>
        <w:t>»</w:t>
      </w:r>
      <w:r w:rsidRPr="001F122B">
        <w:rPr>
          <w:rFonts w:ascii="Times New Roman" w:hAnsi="Times New Roman" w:cs="Times New Roman"/>
          <w:bCs/>
          <w:sz w:val="28"/>
          <w:szCs w:val="28"/>
        </w:rPr>
        <w:t>.</w:t>
      </w:r>
    </w:p>
    <w:p w:rsidR="003203D4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:rsidR="00635512" w:rsidRDefault="003203D4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35512">
        <w:rPr>
          <w:rFonts w:ascii="Times New Roman" w:hAnsi="Times New Roman" w:cs="Times New Roman"/>
          <w:sz w:val="28"/>
        </w:rPr>
        <w:t>Приложения:</w:t>
      </w:r>
    </w:p>
    <w:p w:rsidR="00635512" w:rsidRDefault="00D33D35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1. Проект областного закона</w:t>
      </w:r>
      <w:r w:rsidR="001F122B">
        <w:rPr>
          <w:rFonts w:ascii="Times New Roman" w:hAnsi="Times New Roman" w:cs="Times New Roman"/>
          <w:sz w:val="28"/>
        </w:rPr>
        <w:t xml:space="preserve"> на 1</w:t>
      </w:r>
      <w:r w:rsidR="00635512">
        <w:rPr>
          <w:rFonts w:ascii="Times New Roman" w:hAnsi="Times New Roman" w:cs="Times New Roman"/>
          <w:sz w:val="28"/>
        </w:rPr>
        <w:t xml:space="preserve"> л.</w:t>
      </w:r>
      <w:r w:rsidR="00212453">
        <w:rPr>
          <w:rFonts w:ascii="Times New Roman" w:hAnsi="Times New Roman" w:cs="Times New Roman"/>
          <w:sz w:val="28"/>
        </w:rPr>
        <w:t>;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2. Обоснование необходимости принятия областного закона на </w:t>
      </w:r>
      <w:r w:rsidR="001F122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л.</w:t>
      </w:r>
      <w:r w:rsidR="00212453">
        <w:rPr>
          <w:rFonts w:ascii="Times New Roman" w:hAnsi="Times New Roman" w:cs="Times New Roman"/>
          <w:sz w:val="28"/>
        </w:rPr>
        <w:t>;</w:t>
      </w:r>
    </w:p>
    <w:p w:rsidR="00635512" w:rsidRDefault="00635512" w:rsidP="003203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635512">
        <w:rPr>
          <w:rFonts w:ascii="Times New Roman" w:hAnsi="Times New Roman" w:cs="Times New Roman"/>
          <w:sz w:val="28"/>
        </w:rPr>
        <w:t>Справка о состоянии законодательства в сфере правового регулирования областного закона</w:t>
      </w:r>
      <w:r w:rsidR="001F122B">
        <w:rPr>
          <w:rFonts w:ascii="Times New Roman" w:hAnsi="Times New Roman" w:cs="Times New Roman"/>
          <w:sz w:val="28"/>
        </w:rPr>
        <w:t xml:space="preserve"> на 1</w:t>
      </w:r>
      <w:r>
        <w:rPr>
          <w:rFonts w:ascii="Times New Roman" w:hAnsi="Times New Roman" w:cs="Times New Roman"/>
          <w:sz w:val="28"/>
        </w:rPr>
        <w:t xml:space="preserve"> л.</w:t>
      </w:r>
      <w:r w:rsidR="00212453">
        <w:rPr>
          <w:rFonts w:ascii="Times New Roman" w:hAnsi="Times New Roman" w:cs="Times New Roman"/>
          <w:sz w:val="28"/>
        </w:rPr>
        <w:t>;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35512">
        <w:rPr>
          <w:rFonts w:ascii="Times New Roman" w:hAnsi="Times New Roman" w:cs="Times New Roman"/>
          <w:sz w:val="28"/>
        </w:rPr>
        <w:t>4. Перечень областных законов</w:t>
      </w:r>
      <w:r>
        <w:rPr>
          <w:rFonts w:ascii="Times New Roman" w:hAnsi="Times New Roman" w:cs="Times New Roman"/>
          <w:sz w:val="28"/>
        </w:rPr>
        <w:t xml:space="preserve"> </w:t>
      </w:r>
      <w:r w:rsidRPr="00635512">
        <w:rPr>
          <w:rFonts w:ascii="Times New Roman" w:hAnsi="Times New Roman" w:cs="Times New Roman"/>
          <w:sz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  <w:r w:rsidR="00212453">
        <w:rPr>
          <w:rFonts w:ascii="Times New Roman" w:hAnsi="Times New Roman" w:cs="Times New Roman"/>
          <w:sz w:val="28"/>
        </w:rPr>
        <w:t>;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5. </w:t>
      </w:r>
      <w:r w:rsidRPr="00635512">
        <w:rPr>
          <w:rFonts w:ascii="Times New Roman" w:hAnsi="Times New Roman" w:cs="Times New Roman"/>
          <w:sz w:val="28"/>
        </w:rPr>
        <w:t>Предложения</w:t>
      </w:r>
      <w:r>
        <w:rPr>
          <w:rFonts w:ascii="Times New Roman" w:hAnsi="Times New Roman" w:cs="Times New Roman"/>
          <w:sz w:val="28"/>
        </w:rPr>
        <w:t xml:space="preserve"> </w:t>
      </w:r>
      <w:r w:rsidRPr="00635512">
        <w:rPr>
          <w:rFonts w:ascii="Times New Roman" w:hAnsi="Times New Roman" w:cs="Times New Roman"/>
          <w:sz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  <w:r w:rsidR="00212453">
        <w:rPr>
          <w:rFonts w:ascii="Times New Roman" w:hAnsi="Times New Roman" w:cs="Times New Roman"/>
          <w:sz w:val="28"/>
        </w:rPr>
        <w:t>;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6. Финансов</w:t>
      </w:r>
      <w:r w:rsidR="003B6E3C">
        <w:rPr>
          <w:rFonts w:ascii="Times New Roman" w:hAnsi="Times New Roman" w:cs="Times New Roman"/>
          <w:sz w:val="28"/>
        </w:rPr>
        <w:t>о-экономическое обоснование на 1</w:t>
      </w:r>
      <w:r>
        <w:rPr>
          <w:rFonts w:ascii="Times New Roman" w:hAnsi="Times New Roman" w:cs="Times New Roman"/>
          <w:sz w:val="28"/>
        </w:rPr>
        <w:t xml:space="preserve"> л.</w:t>
      </w:r>
    </w:p>
    <w:p w:rsidR="003203D4" w:rsidRDefault="003203D4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35512" w:rsidRDefault="00635512" w:rsidP="003203D4">
      <w:pPr>
        <w:tabs>
          <w:tab w:val="left" w:pos="567"/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Губернатор </w:t>
      </w:r>
      <w:r>
        <w:rPr>
          <w:rFonts w:ascii="Times New Roman" w:hAnsi="Times New Roman" w:cs="Times New Roman"/>
          <w:sz w:val="28"/>
        </w:rPr>
        <w:tab/>
      </w:r>
      <w:r w:rsidR="003203D4">
        <w:rPr>
          <w:rFonts w:ascii="Times New Roman" w:hAnsi="Times New Roman" w:cs="Times New Roman"/>
          <w:sz w:val="28"/>
        </w:rPr>
        <w:t xml:space="preserve">         </w:t>
      </w:r>
    </w:p>
    <w:p w:rsidR="00635512" w:rsidRP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Ленинградской области</w:t>
      </w:r>
      <w:r w:rsidRPr="00635512">
        <w:rPr>
          <w:rFonts w:ascii="Times New Roman" w:hAnsi="Times New Roman" w:cs="Times New Roman"/>
          <w:sz w:val="28"/>
        </w:rPr>
        <w:t xml:space="preserve">    </w:t>
      </w:r>
      <w:r w:rsidR="003203D4">
        <w:rPr>
          <w:rFonts w:ascii="Times New Roman" w:hAnsi="Times New Roman" w:cs="Times New Roman"/>
          <w:sz w:val="28"/>
        </w:rPr>
        <w:t xml:space="preserve">                                                                 А. Дрозденко</w:t>
      </w:r>
    </w:p>
    <w:sectPr w:rsidR="00635512" w:rsidRPr="00635512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35512"/>
    <w:rsid w:val="00017754"/>
    <w:rsid w:val="0004325A"/>
    <w:rsid w:val="000D24B1"/>
    <w:rsid w:val="000D5007"/>
    <w:rsid w:val="000F0AC2"/>
    <w:rsid w:val="001F122B"/>
    <w:rsid w:val="001F7B5E"/>
    <w:rsid w:val="00212453"/>
    <w:rsid w:val="002F724E"/>
    <w:rsid w:val="003203D4"/>
    <w:rsid w:val="00367A30"/>
    <w:rsid w:val="00386E86"/>
    <w:rsid w:val="003A6973"/>
    <w:rsid w:val="003B6E3C"/>
    <w:rsid w:val="004A36EF"/>
    <w:rsid w:val="004B06AD"/>
    <w:rsid w:val="004C30E9"/>
    <w:rsid w:val="00506AAD"/>
    <w:rsid w:val="00635512"/>
    <w:rsid w:val="00784EBD"/>
    <w:rsid w:val="00895456"/>
    <w:rsid w:val="00915B37"/>
    <w:rsid w:val="009461A6"/>
    <w:rsid w:val="00C165FD"/>
    <w:rsid w:val="00D030A9"/>
    <w:rsid w:val="00D33D35"/>
    <w:rsid w:val="00DB0B37"/>
    <w:rsid w:val="00E45C36"/>
    <w:rsid w:val="00F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5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10</cp:revision>
  <dcterms:created xsi:type="dcterms:W3CDTF">2017-04-18T12:23:00Z</dcterms:created>
  <dcterms:modified xsi:type="dcterms:W3CDTF">2019-11-28T07:14:00Z</dcterms:modified>
</cp:coreProperties>
</file>