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F6E" w:rsidRPr="00B61E0E" w:rsidRDefault="004A1F6E" w:rsidP="004A1F6E">
      <w:pPr>
        <w:pStyle w:val="a3"/>
        <w:rPr>
          <w:b w:val="0"/>
          <w:sz w:val="28"/>
          <w:szCs w:val="28"/>
        </w:rPr>
      </w:pPr>
      <w:r w:rsidRPr="00B61E0E">
        <w:rPr>
          <w:b w:val="0"/>
          <w:sz w:val="28"/>
          <w:szCs w:val="28"/>
        </w:rPr>
        <w:t>ФИНАНСОВО-ЭКОНОМИЧЕСКОЕ ОБОСНОВАНИЕ</w:t>
      </w:r>
    </w:p>
    <w:p w:rsidR="004A1F6E" w:rsidRPr="00B61E0E" w:rsidRDefault="004A1F6E" w:rsidP="004A1F6E">
      <w:pPr>
        <w:pStyle w:val="a5"/>
        <w:rPr>
          <w:sz w:val="28"/>
          <w:szCs w:val="28"/>
        </w:rPr>
      </w:pPr>
      <w:r w:rsidRPr="00B61E0E">
        <w:rPr>
          <w:sz w:val="28"/>
          <w:szCs w:val="28"/>
        </w:rPr>
        <w:t>к проекту областного закона «О перераспределении полномочий в сфере погребения и похоронного дела между органами государственной власти и органами местного самоуправления Ленинградской области»</w:t>
      </w:r>
    </w:p>
    <w:p w:rsidR="004A1F6E" w:rsidRDefault="004A1F6E" w:rsidP="004A1F6E">
      <w:pPr>
        <w:pStyle w:val="a5"/>
        <w:rPr>
          <w:bCs/>
          <w:sz w:val="28"/>
          <w:szCs w:val="28"/>
        </w:rPr>
      </w:pPr>
    </w:p>
    <w:p w:rsidR="004A1F6E" w:rsidRDefault="004A1F6E" w:rsidP="004A1F6E">
      <w:pPr>
        <w:rPr>
          <w:sz w:val="26"/>
        </w:rPr>
      </w:pPr>
    </w:p>
    <w:p w:rsidR="004A1F6E" w:rsidRPr="007B6B89" w:rsidRDefault="004A1F6E" w:rsidP="004A1F6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72EDC">
        <w:rPr>
          <w:sz w:val="28"/>
          <w:szCs w:val="28"/>
        </w:rPr>
        <w:t>Принятие областного закона «О перераспределении полномочий в сфере погребения и похоронного дела между органами государственной власти и орган</w:t>
      </w:r>
      <w:bookmarkStart w:id="0" w:name="_GoBack"/>
      <w:bookmarkEnd w:id="0"/>
      <w:r w:rsidRPr="00B72EDC">
        <w:rPr>
          <w:sz w:val="28"/>
          <w:szCs w:val="28"/>
        </w:rPr>
        <w:t>ами местного самоуправления Ленинградской области» не потребует дополнительного расходования средств областного бюджета Ленинградской области.</w:t>
      </w:r>
    </w:p>
    <w:p w:rsidR="00702528" w:rsidRDefault="00F200B3"/>
    <w:sectPr w:rsidR="00702528" w:rsidSect="004668B5">
      <w:headerReference w:type="default" r:id="rId6"/>
      <w:pgSz w:w="11906" w:h="16838"/>
      <w:pgMar w:top="1134" w:right="850" w:bottom="1134" w:left="1701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25C6" w:rsidRDefault="007225C6" w:rsidP="007225C6">
      <w:r>
        <w:separator/>
      </w:r>
    </w:p>
  </w:endnote>
  <w:endnote w:type="continuationSeparator" w:id="0">
    <w:p w:rsidR="007225C6" w:rsidRDefault="007225C6" w:rsidP="007225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25C6" w:rsidRDefault="007225C6" w:rsidP="007225C6">
      <w:r>
        <w:separator/>
      </w:r>
    </w:p>
  </w:footnote>
  <w:footnote w:type="continuationSeparator" w:id="0">
    <w:p w:rsidR="007225C6" w:rsidRDefault="007225C6" w:rsidP="007225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8B5" w:rsidRDefault="007225C6">
    <w:pPr>
      <w:pStyle w:val="a7"/>
      <w:jc w:val="center"/>
    </w:pPr>
    <w:r>
      <w:fldChar w:fldCharType="begin"/>
    </w:r>
    <w:r w:rsidR="009F4235">
      <w:instrText>PAGE   \* MERGEFORMAT</w:instrText>
    </w:r>
    <w:r>
      <w:fldChar w:fldCharType="separate"/>
    </w:r>
    <w:r w:rsidR="009F4235">
      <w:rPr>
        <w:noProof/>
      </w:rPr>
      <w:t>2</w:t>
    </w:r>
    <w:r>
      <w:fldChar w:fldCharType="end"/>
    </w:r>
  </w:p>
  <w:p w:rsidR="004668B5" w:rsidRDefault="00F200B3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1F6E"/>
    <w:rsid w:val="00015BF3"/>
    <w:rsid w:val="004A1F6E"/>
    <w:rsid w:val="007225C6"/>
    <w:rsid w:val="009457AA"/>
    <w:rsid w:val="009F4235"/>
    <w:rsid w:val="00B61E0E"/>
    <w:rsid w:val="00EE3BFE"/>
    <w:rsid w:val="00F200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F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A1F6E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4A1F6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"/>
    <w:basedOn w:val="a"/>
    <w:link w:val="a6"/>
    <w:rsid w:val="004A1F6E"/>
    <w:pPr>
      <w:jc w:val="center"/>
    </w:pPr>
  </w:style>
  <w:style w:type="character" w:customStyle="1" w:styleId="a6">
    <w:name w:val="Основной текст Знак"/>
    <w:basedOn w:val="a0"/>
    <w:link w:val="a5"/>
    <w:rsid w:val="004A1F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4A1F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A1F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F423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F423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F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A1F6E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4A1F6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"/>
    <w:basedOn w:val="a"/>
    <w:link w:val="a6"/>
    <w:rsid w:val="004A1F6E"/>
    <w:pPr>
      <w:jc w:val="center"/>
    </w:pPr>
  </w:style>
  <w:style w:type="character" w:customStyle="1" w:styleId="a6">
    <w:name w:val="Основной текст Знак"/>
    <w:basedOn w:val="a0"/>
    <w:link w:val="a5"/>
    <w:rsid w:val="004A1F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4A1F6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A1F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F423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F42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Сергеевна Долгова</dc:creator>
  <cp:lastModifiedBy>v.abdulaeva</cp:lastModifiedBy>
  <cp:revision>2</cp:revision>
  <cp:lastPrinted>2019-11-25T11:10:00Z</cp:lastPrinted>
  <dcterms:created xsi:type="dcterms:W3CDTF">2019-12-02T13:13:00Z</dcterms:created>
  <dcterms:modified xsi:type="dcterms:W3CDTF">2019-12-02T13:13:00Z</dcterms:modified>
</cp:coreProperties>
</file>