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B06FD9" w:rsidRPr="00B87956" w:rsidRDefault="00EF3F2C" w:rsidP="00CC5F28">
      <w:pPr>
        <w:overflowPunct/>
        <w:jc w:val="center"/>
        <w:textAlignment w:val="auto"/>
        <w:rPr>
          <w:b/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</w:t>
      </w:r>
      <w:r w:rsidR="00CC5F28" w:rsidRPr="008678E0">
        <w:rPr>
          <w:sz w:val="28"/>
          <w:szCs w:val="28"/>
        </w:rPr>
        <w:t>областного закона</w:t>
      </w:r>
      <w:r w:rsidR="00CC5F28">
        <w:rPr>
          <w:sz w:val="28"/>
          <w:szCs w:val="28"/>
        </w:rPr>
        <w:t xml:space="preserve"> </w:t>
      </w:r>
      <w:r w:rsidR="00CC5F28" w:rsidRPr="0024780A">
        <w:rPr>
          <w:bCs/>
          <w:sz w:val="28"/>
          <w:szCs w:val="28"/>
        </w:rPr>
        <w:t>«О внесении изменений в областн</w:t>
      </w:r>
      <w:r w:rsidR="00CC5F28">
        <w:rPr>
          <w:bCs/>
          <w:sz w:val="28"/>
          <w:szCs w:val="28"/>
        </w:rPr>
        <w:t>ой</w:t>
      </w:r>
      <w:r w:rsidR="00CC5F28" w:rsidRPr="0024780A">
        <w:rPr>
          <w:bCs/>
          <w:sz w:val="28"/>
          <w:szCs w:val="28"/>
        </w:rPr>
        <w:t xml:space="preserve"> закон</w:t>
      </w:r>
      <w:r w:rsidR="00CC5F28">
        <w:rPr>
          <w:bCs/>
          <w:sz w:val="28"/>
          <w:szCs w:val="28"/>
        </w:rPr>
        <w:t xml:space="preserve"> </w:t>
      </w:r>
      <w:r w:rsidR="00CC5F28" w:rsidRPr="0024780A">
        <w:rPr>
          <w:bCs/>
          <w:sz w:val="28"/>
          <w:szCs w:val="28"/>
        </w:rPr>
        <w:t>«О право</w:t>
      </w:r>
      <w:r w:rsidR="00CC5F28">
        <w:rPr>
          <w:bCs/>
          <w:sz w:val="28"/>
          <w:szCs w:val="28"/>
        </w:rPr>
        <w:t>во</w:t>
      </w:r>
      <w:r w:rsidR="00CC5F28"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 w:rsidR="00CC5F28">
        <w:rPr>
          <w:bCs/>
          <w:sz w:val="28"/>
          <w:szCs w:val="28"/>
        </w:rPr>
        <w:t xml:space="preserve"> </w:t>
      </w:r>
      <w:r w:rsidR="00CC5F28">
        <w:rPr>
          <w:sz w:val="28"/>
          <w:szCs w:val="28"/>
        </w:rPr>
        <w:t xml:space="preserve"> </w:t>
      </w:r>
    </w:p>
    <w:p w:rsidR="00EF3F2C" w:rsidRPr="003A73CE" w:rsidRDefault="00EF3F2C" w:rsidP="00B06FD9">
      <w:pPr>
        <w:jc w:val="center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Default="00EF3F2C" w:rsidP="00517F70">
      <w:pPr>
        <w:tabs>
          <w:tab w:val="left" w:pos="1134"/>
        </w:tabs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620FED">
        <w:rPr>
          <w:bCs/>
          <w:sz w:val="28"/>
          <w:szCs w:val="28"/>
        </w:rPr>
        <w:t xml:space="preserve">проекта </w:t>
      </w:r>
      <w:r w:rsidR="00620FED" w:rsidRPr="008678E0">
        <w:rPr>
          <w:sz w:val="28"/>
          <w:szCs w:val="28"/>
        </w:rPr>
        <w:t>областного закона</w:t>
      </w:r>
      <w:r w:rsidR="00620FED">
        <w:rPr>
          <w:sz w:val="28"/>
          <w:szCs w:val="28"/>
        </w:rPr>
        <w:t xml:space="preserve"> </w:t>
      </w:r>
      <w:r w:rsidR="00620FED" w:rsidRPr="0024780A">
        <w:rPr>
          <w:bCs/>
          <w:sz w:val="28"/>
          <w:szCs w:val="28"/>
        </w:rPr>
        <w:t>«О внесении изменений в областн</w:t>
      </w:r>
      <w:r w:rsidR="00620FED">
        <w:rPr>
          <w:bCs/>
          <w:sz w:val="28"/>
          <w:szCs w:val="28"/>
        </w:rPr>
        <w:t>ой</w:t>
      </w:r>
      <w:r w:rsidR="00620FED" w:rsidRPr="0024780A">
        <w:rPr>
          <w:bCs/>
          <w:sz w:val="28"/>
          <w:szCs w:val="28"/>
        </w:rPr>
        <w:t xml:space="preserve"> закон</w:t>
      </w:r>
      <w:r w:rsidR="00620FED">
        <w:rPr>
          <w:bCs/>
          <w:sz w:val="28"/>
          <w:szCs w:val="28"/>
        </w:rPr>
        <w:t xml:space="preserve"> </w:t>
      </w:r>
      <w:r w:rsidR="00620FED" w:rsidRPr="0024780A">
        <w:rPr>
          <w:bCs/>
          <w:sz w:val="28"/>
          <w:szCs w:val="28"/>
        </w:rPr>
        <w:t>«О право</w:t>
      </w:r>
      <w:r w:rsidR="00620FED">
        <w:rPr>
          <w:bCs/>
          <w:sz w:val="28"/>
          <w:szCs w:val="28"/>
        </w:rPr>
        <w:t>во</w:t>
      </w:r>
      <w:r w:rsidR="00620FED"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>
        <w:rPr>
          <w:sz w:val="28"/>
          <w:szCs w:val="28"/>
        </w:rPr>
        <w:t xml:space="preserve"> составляют:</w:t>
      </w:r>
    </w:p>
    <w:p w:rsidR="00075538" w:rsidRPr="00C14FB0" w:rsidRDefault="005B647F" w:rsidP="00517F70">
      <w:pPr>
        <w:pStyle w:val="a3"/>
        <w:numPr>
          <w:ilvl w:val="0"/>
          <w:numId w:val="1"/>
        </w:numPr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C14FB0">
        <w:rPr>
          <w:sz w:val="28"/>
          <w:szCs w:val="28"/>
        </w:rPr>
        <w:t>Ф</w:t>
      </w:r>
      <w:r w:rsidR="00646660" w:rsidRPr="00C14FB0">
        <w:rPr>
          <w:sz w:val="28"/>
          <w:szCs w:val="28"/>
        </w:rPr>
        <w:t>едеральн</w:t>
      </w:r>
      <w:r w:rsidR="00CC5F28" w:rsidRPr="00C14FB0">
        <w:rPr>
          <w:sz w:val="28"/>
          <w:szCs w:val="28"/>
        </w:rPr>
        <w:t>ый</w:t>
      </w:r>
      <w:r w:rsidR="00646660" w:rsidRPr="00C14FB0">
        <w:rPr>
          <w:sz w:val="28"/>
          <w:szCs w:val="28"/>
        </w:rPr>
        <w:t xml:space="preserve"> закон</w:t>
      </w:r>
      <w:r w:rsidR="00C14FB0">
        <w:rPr>
          <w:sz w:val="28"/>
          <w:szCs w:val="28"/>
        </w:rPr>
        <w:t xml:space="preserve"> </w:t>
      </w:r>
      <w:r w:rsidR="00075538" w:rsidRPr="00C14FB0">
        <w:rPr>
          <w:rFonts w:eastAsiaTheme="minorHAnsi"/>
          <w:sz w:val="28"/>
          <w:szCs w:val="28"/>
          <w:lang w:eastAsia="en-US"/>
        </w:rPr>
        <w:t>от 27 июля 2004</w:t>
      </w:r>
      <w:r w:rsidR="00517F70">
        <w:rPr>
          <w:rFonts w:eastAsiaTheme="minorHAnsi"/>
          <w:sz w:val="28"/>
          <w:szCs w:val="28"/>
          <w:lang w:eastAsia="en-US"/>
        </w:rPr>
        <w:t xml:space="preserve"> года</w:t>
      </w:r>
      <w:r w:rsidR="00075538" w:rsidRPr="00C14FB0">
        <w:rPr>
          <w:rFonts w:eastAsiaTheme="minorHAnsi"/>
          <w:sz w:val="28"/>
          <w:szCs w:val="28"/>
          <w:lang w:eastAsia="en-US"/>
        </w:rPr>
        <w:t xml:space="preserve"> №79-ФЗ «О государственной гражданской службе в Российской Федерации»</w:t>
      </w:r>
      <w:r w:rsidR="007C3689" w:rsidRPr="007C3689">
        <w:rPr>
          <w:sz w:val="28"/>
          <w:szCs w:val="28"/>
        </w:rPr>
        <w:t xml:space="preserve"> </w:t>
      </w:r>
      <w:r w:rsidR="007C3689" w:rsidRPr="00A64A28">
        <w:rPr>
          <w:sz w:val="28"/>
          <w:szCs w:val="28"/>
        </w:rPr>
        <w:t>(</w:t>
      </w:r>
      <w:r w:rsidR="00B10C12" w:rsidRPr="00D66919">
        <w:rPr>
          <w:sz w:val="28"/>
          <w:szCs w:val="28"/>
        </w:rPr>
        <w:t xml:space="preserve">в редакции </w:t>
      </w:r>
      <w:r w:rsidR="00B10C12">
        <w:rPr>
          <w:sz w:val="28"/>
          <w:szCs w:val="28"/>
        </w:rPr>
        <w:t>Ф</w:t>
      </w:r>
      <w:r w:rsidR="00B10C12" w:rsidRPr="00D66919">
        <w:rPr>
          <w:sz w:val="28"/>
          <w:szCs w:val="28"/>
        </w:rPr>
        <w:t xml:space="preserve">едерального </w:t>
      </w:r>
      <w:hyperlink r:id="rId6" w:history="1">
        <w:r w:rsidR="00B10C12" w:rsidRPr="00D66919">
          <w:rPr>
            <w:sz w:val="28"/>
            <w:szCs w:val="28"/>
          </w:rPr>
          <w:t>закон</w:t>
        </w:r>
      </w:hyperlink>
      <w:r w:rsidR="00B10C12" w:rsidRPr="00D66919">
        <w:rPr>
          <w:sz w:val="28"/>
          <w:szCs w:val="28"/>
        </w:rPr>
        <w:t>а от 01.05.2019 № 99-ФЗ</w:t>
      </w:r>
      <w:r w:rsidR="007C3689" w:rsidRPr="00A64A28">
        <w:rPr>
          <w:sz w:val="28"/>
          <w:szCs w:val="28"/>
        </w:rPr>
        <w:t>)</w:t>
      </w:r>
      <w:r w:rsidR="00C14FB0" w:rsidRPr="00C14FB0">
        <w:rPr>
          <w:rFonts w:eastAsiaTheme="minorHAnsi"/>
          <w:sz w:val="28"/>
          <w:szCs w:val="28"/>
          <w:lang w:eastAsia="en-US"/>
        </w:rPr>
        <w:t>;</w:t>
      </w:r>
    </w:p>
    <w:p w:rsidR="00075538" w:rsidRPr="00900D77" w:rsidRDefault="00075538" w:rsidP="00517F70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C14FB0">
        <w:rPr>
          <w:sz w:val="28"/>
          <w:szCs w:val="28"/>
        </w:rPr>
        <w:t>Областн</w:t>
      </w:r>
      <w:r w:rsidR="00900D77">
        <w:rPr>
          <w:sz w:val="28"/>
          <w:szCs w:val="28"/>
        </w:rPr>
        <w:t>ой</w:t>
      </w:r>
      <w:r w:rsidRPr="00C14FB0">
        <w:rPr>
          <w:sz w:val="28"/>
          <w:szCs w:val="28"/>
        </w:rPr>
        <w:t xml:space="preserve"> закон</w:t>
      </w:r>
      <w:r w:rsidR="00900D77">
        <w:rPr>
          <w:sz w:val="28"/>
          <w:szCs w:val="28"/>
        </w:rPr>
        <w:t xml:space="preserve"> </w:t>
      </w:r>
      <w:r w:rsidRPr="00900D77">
        <w:rPr>
          <w:sz w:val="28"/>
          <w:szCs w:val="28"/>
        </w:rPr>
        <w:t>от 25 февраля 2005 года №11-оз «О правовом регулировании государственной гражданской службы Лен</w:t>
      </w:r>
      <w:r w:rsidR="00900D77">
        <w:rPr>
          <w:sz w:val="28"/>
          <w:szCs w:val="28"/>
        </w:rPr>
        <w:t>инградской области».</w:t>
      </w:r>
    </w:p>
    <w:p w:rsidR="00646660" w:rsidRDefault="00646660" w:rsidP="00900D77">
      <w:pPr>
        <w:overflowPunct/>
        <w:jc w:val="both"/>
        <w:textAlignment w:val="auto"/>
        <w:rPr>
          <w:b/>
          <w:bCs/>
          <w:sz w:val="26"/>
          <w:szCs w:val="26"/>
        </w:rPr>
      </w:pPr>
    </w:p>
    <w:p w:rsidR="00B06FD9" w:rsidRDefault="00B06FD9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732734" w:rsidRDefault="00732734" w:rsidP="00732734">
      <w:pPr>
        <w:overflowPunct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Ленинградской области – </w:t>
      </w:r>
    </w:p>
    <w:p w:rsidR="00732734" w:rsidRDefault="00732734" w:rsidP="00732734">
      <w:pPr>
        <w:overflowPunct/>
        <w:rPr>
          <w:sz w:val="28"/>
          <w:szCs w:val="28"/>
        </w:rPr>
      </w:pPr>
      <w:r>
        <w:rPr>
          <w:sz w:val="28"/>
          <w:szCs w:val="28"/>
        </w:rPr>
        <w:t>руководитель аппарата Губернатора и</w:t>
      </w:r>
    </w:p>
    <w:p w:rsidR="00732734" w:rsidRDefault="00732734" w:rsidP="00732734">
      <w:pPr>
        <w:overflowPunct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Правительства 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И.В. Петров </w:t>
      </w:r>
    </w:p>
    <w:p w:rsidR="00732734" w:rsidRDefault="00732734" w:rsidP="00732734">
      <w:pPr>
        <w:overflowPunct/>
        <w:jc w:val="both"/>
        <w:rPr>
          <w:sz w:val="28"/>
          <w:szCs w:val="28"/>
        </w:rPr>
      </w:pPr>
    </w:p>
    <w:p w:rsidR="00A6348F" w:rsidRDefault="00A6348F" w:rsidP="00FE0770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FE0770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Default="00A6348F" w:rsidP="00EB1051">
      <w:pPr>
        <w:overflowPunct/>
        <w:jc w:val="both"/>
        <w:textAlignment w:val="auto"/>
        <w:rPr>
          <w:sz w:val="28"/>
          <w:szCs w:val="28"/>
        </w:rPr>
      </w:pPr>
    </w:p>
    <w:p w:rsidR="00A6348F" w:rsidRPr="00A6348F" w:rsidRDefault="00A6348F" w:rsidP="00EB1051">
      <w:pPr>
        <w:overflowPunct/>
        <w:jc w:val="both"/>
        <w:textAlignment w:val="auto"/>
      </w:pPr>
      <w:bookmarkStart w:id="0" w:name="_GoBack"/>
      <w:bookmarkEnd w:id="0"/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1E03AD"/>
    <w:rsid w:val="002215E0"/>
    <w:rsid w:val="00262C6B"/>
    <w:rsid w:val="003401AE"/>
    <w:rsid w:val="003A30E6"/>
    <w:rsid w:val="00472C87"/>
    <w:rsid w:val="00517F70"/>
    <w:rsid w:val="00576F1E"/>
    <w:rsid w:val="005B647F"/>
    <w:rsid w:val="005E05F9"/>
    <w:rsid w:val="006050FD"/>
    <w:rsid w:val="00620FED"/>
    <w:rsid w:val="00646660"/>
    <w:rsid w:val="00683802"/>
    <w:rsid w:val="00732734"/>
    <w:rsid w:val="007417DB"/>
    <w:rsid w:val="007A2F9E"/>
    <w:rsid w:val="007C3689"/>
    <w:rsid w:val="007E6E11"/>
    <w:rsid w:val="0084385A"/>
    <w:rsid w:val="00897FEA"/>
    <w:rsid w:val="00900D77"/>
    <w:rsid w:val="00A6348F"/>
    <w:rsid w:val="00B06FD9"/>
    <w:rsid w:val="00B10C12"/>
    <w:rsid w:val="00C14FB0"/>
    <w:rsid w:val="00CC5F28"/>
    <w:rsid w:val="00D407F7"/>
    <w:rsid w:val="00D467C8"/>
    <w:rsid w:val="00EB1051"/>
    <w:rsid w:val="00EF3F2C"/>
    <w:rsid w:val="00FE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6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7A9ABC15F06D5D28E87E8234BE81C36C84E7100EC8A491552650005D938C58B03A4FBB5FBDE398D5BBD5230FZE68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Доронина</cp:lastModifiedBy>
  <cp:revision>3</cp:revision>
  <cp:lastPrinted>2018-05-23T12:23:00Z</cp:lastPrinted>
  <dcterms:created xsi:type="dcterms:W3CDTF">2019-11-13T14:42:00Z</dcterms:created>
  <dcterms:modified xsi:type="dcterms:W3CDTF">2019-11-13T15:01:00Z</dcterms:modified>
</cp:coreProperties>
</file>