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68" w:rsidRDefault="002C775D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редложения </w:t>
      </w:r>
    </w:p>
    <w:p w:rsidR="002C7668" w:rsidRDefault="002C775D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о разработке нормативных правовых актов </w:t>
      </w:r>
      <w:r w:rsidR="00CE4FB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Ленинградской области, принятие которых необходимо для реализации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</w:t>
      </w:r>
      <w:r w:rsidR="009A123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Start w:id="0" w:name="_GoBack"/>
      <w:bookmarkEnd w:id="0"/>
      <w:r w:rsidR="00090338">
        <w:rPr>
          <w:rFonts w:ascii="Times New Roman" w:hAnsi="Times New Roman" w:cs="Times New Roman"/>
          <w:b/>
          <w:bCs/>
          <w:sz w:val="28"/>
          <w:szCs w:val="28"/>
        </w:rPr>
        <w:t>областной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 xml:space="preserve"> закон </w:t>
      </w:r>
    </w:p>
    <w:p w:rsidR="003D6A43" w:rsidRDefault="004563D3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563D3">
        <w:rPr>
          <w:rFonts w:ascii="Times New Roman" w:hAnsi="Times New Roman" w:cs="Times New Roman"/>
          <w:b/>
          <w:bCs/>
          <w:sz w:val="28"/>
          <w:szCs w:val="28"/>
        </w:rPr>
        <w:t>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D2199" w:rsidRDefault="007D2199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1C" w:rsidRDefault="00A403A4" w:rsidP="00C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CA101C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областной закон «О мировых судьях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CA101C" w:rsidRPr="00CE4FB2">
        <w:rPr>
          <w:rFonts w:ascii="Times New Roman" w:hAnsi="Times New Roman" w:cs="Times New Roman"/>
          <w:sz w:val="28"/>
          <w:szCs w:val="28"/>
        </w:rPr>
        <w:t>потребует</w:t>
      </w:r>
      <w:r w:rsidR="00CA10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разработки новых нормативных правовых актов Ленинградской области.</w:t>
      </w:r>
    </w:p>
    <w:p w:rsidR="00CA101C" w:rsidRDefault="00CA101C" w:rsidP="00C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Pr="003542D7" w:rsidRDefault="00FC65AB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Default="00FC65AB" w:rsidP="00FC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FC65AB" w:rsidRDefault="00FC65AB" w:rsidP="00FC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FC65AB" w:rsidRDefault="00FC65AB" w:rsidP="00945A59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CE4FB2">
        <w:rPr>
          <w:rFonts w:ascii="Times New Roman" w:hAnsi="Times New Roman" w:cs="Times New Roman"/>
          <w:sz w:val="28"/>
          <w:szCs w:val="28"/>
        </w:rPr>
        <w:t>А.Н.Степин</w:t>
      </w:r>
    </w:p>
    <w:p w:rsidR="00FC65AB" w:rsidRDefault="00FC65AB" w:rsidP="00FC65A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C7668" w:rsidRDefault="002C7668" w:rsidP="00FC65AB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C7668" w:rsidSect="002C7668">
      <w:pgSz w:w="11905" w:h="16838"/>
      <w:pgMar w:top="1134" w:right="851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0338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2476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597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668"/>
    <w:rsid w:val="002C775D"/>
    <w:rsid w:val="002D63F3"/>
    <w:rsid w:val="002E0EB3"/>
    <w:rsid w:val="002F132B"/>
    <w:rsid w:val="002F6E80"/>
    <w:rsid w:val="002F77D2"/>
    <w:rsid w:val="0031431C"/>
    <w:rsid w:val="00326212"/>
    <w:rsid w:val="00335DD3"/>
    <w:rsid w:val="003542D7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647E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A3C11"/>
    <w:rsid w:val="007B5CAF"/>
    <w:rsid w:val="007B7134"/>
    <w:rsid w:val="007C197C"/>
    <w:rsid w:val="007D05B7"/>
    <w:rsid w:val="007D1BF8"/>
    <w:rsid w:val="007D2199"/>
    <w:rsid w:val="007D73E4"/>
    <w:rsid w:val="007E03B4"/>
    <w:rsid w:val="007F3F2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7639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45A59"/>
    <w:rsid w:val="00950A1C"/>
    <w:rsid w:val="009A123A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403A4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227B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101C"/>
    <w:rsid w:val="00CA3718"/>
    <w:rsid w:val="00CA3D25"/>
    <w:rsid w:val="00CD0201"/>
    <w:rsid w:val="00CE4FB2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D79B4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B0E9F"/>
    <w:rsid w:val="00FC2F0A"/>
    <w:rsid w:val="00FC317C"/>
    <w:rsid w:val="00FC65AB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Александровна Севостьянова</cp:lastModifiedBy>
  <cp:revision>7</cp:revision>
  <cp:lastPrinted>2015-03-02T07:24:00Z</cp:lastPrinted>
  <dcterms:created xsi:type="dcterms:W3CDTF">2019-10-08T14:53:00Z</dcterms:created>
  <dcterms:modified xsi:type="dcterms:W3CDTF">2019-11-26T07:15:00Z</dcterms:modified>
</cp:coreProperties>
</file>