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6A6F52" w14:textId="464CF22B" w:rsidR="00126043" w:rsidRDefault="00126043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0F325E1" w14:textId="5B00DC70" w:rsidR="00957D31" w:rsidRDefault="00957D31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B159B44" w14:textId="16F24CBB" w:rsidR="00957D31" w:rsidRDefault="00957D31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8767148" w14:textId="22E4BEB6" w:rsidR="00957D31" w:rsidRDefault="00957D31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C7500A4" w14:textId="77777777" w:rsidR="00957D31" w:rsidRDefault="00957D31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18AB7AB" w14:textId="77777777" w:rsidR="00126043" w:rsidRDefault="00126043" w:rsidP="0012604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B4DE2F" w14:textId="77777777" w:rsidR="00126043" w:rsidRDefault="00126043" w:rsidP="0012604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BC7A5A" w14:textId="77777777" w:rsidR="00126043" w:rsidRDefault="00126043" w:rsidP="0012604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AEC142" w14:textId="77777777" w:rsidR="00126043" w:rsidRDefault="00126043" w:rsidP="0012604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38F6C4" w14:textId="77777777" w:rsidR="00126043" w:rsidRDefault="00126043" w:rsidP="0012604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5F855C" w14:textId="77777777" w:rsidR="00126043" w:rsidRDefault="00126043" w:rsidP="0012604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8BF131" w14:textId="77777777" w:rsidR="00126043" w:rsidRDefault="00126043" w:rsidP="0012604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B0A551" w14:textId="2F84EB5C" w:rsidR="00126043" w:rsidRPr="00344ADA" w:rsidRDefault="00126043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4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Исх. №0470</w:t>
      </w:r>
      <w:r w:rsidR="00F02B9C">
        <w:rPr>
          <w:rFonts w:ascii="Times New Roman" w:eastAsia="Times New Roman" w:hAnsi="Times New Roman" w:cs="Times New Roman"/>
          <w:sz w:val="24"/>
          <w:szCs w:val="24"/>
          <w:lang w:val="ru-RU"/>
        </w:rPr>
        <w:t>-11/19-ОД от «08</w:t>
      </w:r>
      <w:r w:rsidRPr="00344ADA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ноября 2019г                     Председателю</w:t>
      </w:r>
      <w:r w:rsidRPr="00344AD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</w:p>
    <w:p w14:paraId="63C2D6F6" w14:textId="77777777" w:rsidR="00126043" w:rsidRDefault="00126043" w:rsidP="00957D31">
      <w:pPr>
        <w:spacing w:line="240" w:lineRule="auto"/>
        <w:ind w:left="510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ЗакС Ленинградской области</w:t>
      </w:r>
    </w:p>
    <w:p w14:paraId="44BD8098" w14:textId="77777777" w:rsidR="00126043" w:rsidRDefault="00126043" w:rsidP="00957D31">
      <w:pPr>
        <w:spacing w:line="240" w:lineRule="auto"/>
        <w:ind w:left="5102" w:hanging="283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Бебенину С.М._______________________</w:t>
      </w:r>
    </w:p>
    <w:p w14:paraId="34FB3045" w14:textId="77777777" w:rsidR="00126043" w:rsidRPr="007C16C5" w:rsidRDefault="00126043" w:rsidP="00957D31">
      <w:pPr>
        <w:spacing w:line="240" w:lineRule="auto"/>
        <w:ind w:left="5102" w:hanging="283"/>
        <w:jc w:val="both"/>
        <w:rPr>
          <w:rFonts w:ascii="Times New Roman" w:eastAsia="Times New Roman" w:hAnsi="Times New Roman" w:cs="Times New Roman"/>
          <w:i/>
          <w:sz w:val="16"/>
          <w:szCs w:val="16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eastAsia="Times New Roman" w:hAnsi="Times New Roman" w:cs="Times New Roman"/>
          <w:i/>
          <w:sz w:val="16"/>
          <w:szCs w:val="16"/>
          <w:lang w:val="ru-RU"/>
        </w:rPr>
        <w:t>191124, г. Санкт-Петербург, пл. Растрелли, д.2</w:t>
      </w:r>
    </w:p>
    <w:p w14:paraId="237793DF" w14:textId="77777777" w:rsidR="00126043" w:rsidRPr="007C16C5" w:rsidRDefault="00126043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D708C75" w14:textId="77777777" w:rsidR="00126043" w:rsidRPr="00344ADA" w:rsidRDefault="00126043" w:rsidP="00957D31">
      <w:pPr>
        <w:spacing w:line="240" w:lineRule="auto"/>
        <w:ind w:left="283" w:hanging="28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4ADA">
        <w:rPr>
          <w:rFonts w:ascii="Times New Roman" w:eastAsia="Times New Roman" w:hAnsi="Times New Roman" w:cs="Times New Roman"/>
          <w:sz w:val="24"/>
          <w:szCs w:val="24"/>
        </w:rPr>
        <w:t>Уважаемый Сергей Михайлович!</w:t>
      </w:r>
    </w:p>
    <w:p w14:paraId="21C9320F" w14:textId="77777777" w:rsidR="00126043" w:rsidRPr="00344ADA" w:rsidRDefault="00126043" w:rsidP="00957D31">
      <w:pPr>
        <w:spacing w:line="240" w:lineRule="auto"/>
        <w:ind w:firstLine="99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F5A3B0E" w14:textId="5D3092EF" w:rsidR="00AA4F31" w:rsidRDefault="00522C74" w:rsidP="00522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</w:t>
      </w:r>
      <w:r w:rsidR="00126043" w:rsidRPr="00344ADA">
        <w:rPr>
          <w:rFonts w:ascii="Times New Roman" w:eastAsia="Times New Roman" w:hAnsi="Times New Roman" w:cs="Times New Roman"/>
          <w:sz w:val="24"/>
          <w:szCs w:val="24"/>
        </w:rPr>
        <w:t>В соответствии с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>о статьей 40</w:t>
      </w:r>
      <w:r w:rsidR="00126043">
        <w:rPr>
          <w:rFonts w:ascii="Times New Roman" w:eastAsia="Times New Roman" w:hAnsi="Times New Roman" w:cs="Times New Roman"/>
          <w:sz w:val="24"/>
          <w:szCs w:val="24"/>
        </w:rPr>
        <w:t xml:space="preserve"> Регламента</w:t>
      </w:r>
      <w:r w:rsidR="00126043" w:rsidRPr="00344ADA">
        <w:rPr>
          <w:rFonts w:ascii="Times New Roman" w:eastAsia="Times New Roman" w:hAnsi="Times New Roman" w:cs="Times New Roman"/>
          <w:sz w:val="24"/>
          <w:szCs w:val="24"/>
        </w:rPr>
        <w:t xml:space="preserve"> Законодательного собрания Лен</w:t>
      </w:r>
      <w:r w:rsidR="00126043">
        <w:rPr>
          <w:rFonts w:ascii="Times New Roman" w:eastAsia="Times New Roman" w:hAnsi="Times New Roman" w:cs="Times New Roman"/>
          <w:sz w:val="24"/>
          <w:szCs w:val="24"/>
        </w:rPr>
        <w:t>инградской области направляю на рассмотрение Законодательного собрания Ленинградской области в качестве законодательной инициативы для внесения в Государственную Думу Федерального собрания Российской Федерации проекта федерального закона «</w:t>
      </w:r>
      <w:r w:rsidR="00126043" w:rsidRPr="00344ADA">
        <w:rPr>
          <w:rFonts w:ascii="Times New Roman" w:eastAsia="Times New Roman" w:hAnsi="Times New Roman" w:cs="Times New Roman"/>
          <w:sz w:val="24"/>
          <w:szCs w:val="24"/>
        </w:rPr>
        <w:t>О внесении изменений в статью 164 Уголовно-процессуальног</w:t>
      </w:r>
      <w:r w:rsidR="00AA4F31">
        <w:rPr>
          <w:rFonts w:ascii="Times New Roman" w:eastAsia="Times New Roman" w:hAnsi="Times New Roman" w:cs="Times New Roman"/>
          <w:sz w:val="24"/>
          <w:szCs w:val="24"/>
        </w:rPr>
        <w:t>о кодекса Российской Федерации»</w:t>
      </w:r>
      <w:r w:rsidR="00AA4F3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E921CDA" w14:textId="1A3E257B" w:rsidR="00126043" w:rsidRPr="007C16C5" w:rsidRDefault="00522C74" w:rsidP="00522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</w:t>
      </w:r>
      <w:r w:rsidR="001260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4F31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редставление законопроекта мною поручено помощнику депутата Чириковой Екатерине Викторовне. </w:t>
      </w:r>
    </w:p>
    <w:p w14:paraId="0669A1E7" w14:textId="77777777" w:rsidR="00126043" w:rsidRPr="0018235E" w:rsidRDefault="00126043" w:rsidP="00957D3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D74D211" w14:textId="6D02F333" w:rsidR="00126043" w:rsidRPr="00740B3E" w:rsidRDefault="00126043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Приложение:</w:t>
      </w:r>
    </w:p>
    <w:p w14:paraId="25ABA407" w14:textId="1FB2184D" w:rsidR="00126043" w:rsidRPr="00344ADA" w:rsidRDefault="00522C74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26043" w:rsidRPr="00344ADA">
        <w:rPr>
          <w:rFonts w:ascii="Times New Roman" w:eastAsia="Times New Roman" w:hAnsi="Times New Roman" w:cs="Times New Roman"/>
          <w:sz w:val="24"/>
          <w:szCs w:val="24"/>
        </w:rPr>
        <w:t>Прое</w:t>
      </w:r>
      <w:r w:rsidR="00AA4F31">
        <w:rPr>
          <w:rFonts w:ascii="Times New Roman" w:eastAsia="Times New Roman" w:hAnsi="Times New Roman" w:cs="Times New Roman"/>
          <w:sz w:val="24"/>
          <w:szCs w:val="24"/>
        </w:rPr>
        <w:t>кт федерального закона – 1л</w:t>
      </w:r>
      <w:r w:rsidR="0012604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4C06FD1" w14:textId="34F56743" w:rsidR="00126043" w:rsidRPr="000A4DB7" w:rsidRDefault="00522C74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126043" w:rsidRPr="00344ADA">
        <w:rPr>
          <w:rFonts w:ascii="Times New Roman" w:eastAsia="Times New Roman" w:hAnsi="Times New Roman" w:cs="Times New Roman"/>
          <w:sz w:val="24"/>
          <w:szCs w:val="24"/>
        </w:rPr>
        <w:t>Пояснительная записка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 проекту федерального закона </w:t>
      </w:r>
      <w:r w:rsidR="00AA4F31">
        <w:rPr>
          <w:rFonts w:ascii="Times New Roman" w:eastAsia="Times New Roman" w:hAnsi="Times New Roman" w:cs="Times New Roman"/>
          <w:sz w:val="24"/>
          <w:szCs w:val="24"/>
        </w:rPr>
        <w:t>- 2 л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737D0E00" w14:textId="50FCFA6B" w:rsidR="00522C74" w:rsidRDefault="00522C74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Перечень законов Российской Федерации и законов РСФСР, федеральных </w:t>
      </w:r>
    </w:p>
    <w:p w14:paraId="40D86007" w14:textId="4587376D" w:rsidR="00522C74" w:rsidRDefault="00522C74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конституционных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законов, федеральных законов и иных нормативных правовых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актов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4C727FAA" w14:textId="6F663260" w:rsidR="00522C74" w:rsidRDefault="00522C74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>РСФСР и Российской Федерации, п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одлежащих признанию утратившими 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>силу,</w:t>
      </w:r>
    </w:p>
    <w:p w14:paraId="50C5595E" w14:textId="3EA78EA7" w:rsidR="00522C74" w:rsidRDefault="00522C74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>приостановлению, изменению или принятию в связи с принятием проекта федерального</w:t>
      </w:r>
    </w:p>
    <w:p w14:paraId="258E8583" w14:textId="3D186739" w:rsidR="00126043" w:rsidRPr="00A83DD2" w:rsidRDefault="00522C74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>закона – 1л;</w:t>
      </w:r>
    </w:p>
    <w:p w14:paraId="67A4AB3C" w14:textId="374AF099" w:rsidR="00126043" w:rsidRPr="00344ADA" w:rsidRDefault="00522C74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26043" w:rsidRPr="00344ADA">
        <w:rPr>
          <w:rFonts w:ascii="Times New Roman" w:eastAsia="Times New Roman" w:hAnsi="Times New Roman" w:cs="Times New Roman"/>
          <w:sz w:val="24"/>
          <w:szCs w:val="24"/>
        </w:rPr>
        <w:t>Финансово-экономическое обоснование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проекта федерального закона</w:t>
      </w:r>
      <w:r w:rsidR="00AA4F31">
        <w:rPr>
          <w:rFonts w:ascii="Times New Roman" w:eastAsia="Times New Roman" w:hAnsi="Times New Roman" w:cs="Times New Roman"/>
          <w:sz w:val="24"/>
          <w:szCs w:val="24"/>
        </w:rPr>
        <w:t xml:space="preserve"> – 1л</w:t>
      </w:r>
      <w:r w:rsidR="0012604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34A02ED" w14:textId="7EFC7CC1" w:rsidR="00126043" w:rsidRPr="00A83DD2" w:rsidRDefault="00522C74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</w:t>
      </w:r>
      <w:r w:rsidR="00126043">
        <w:rPr>
          <w:rFonts w:ascii="Times New Roman" w:eastAsia="Times New Roman" w:hAnsi="Times New Roman" w:cs="Times New Roman"/>
          <w:sz w:val="24"/>
          <w:szCs w:val="24"/>
          <w:lang w:val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26043">
        <w:rPr>
          <w:rFonts w:ascii="Times New Roman" w:eastAsia="Times New Roman" w:hAnsi="Times New Roman" w:cs="Times New Roman"/>
          <w:sz w:val="24"/>
          <w:szCs w:val="24"/>
        </w:rPr>
        <w:t>Документы в эл. виде.</w:t>
      </w:r>
    </w:p>
    <w:p w14:paraId="395F07AE" w14:textId="77777777" w:rsidR="00126043" w:rsidRPr="00344ADA" w:rsidRDefault="00126043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B65FED" w14:textId="77777777" w:rsidR="00126043" w:rsidRPr="00344ADA" w:rsidRDefault="00126043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8AC60A" w14:textId="77777777" w:rsidR="00126043" w:rsidRPr="00344ADA" w:rsidRDefault="00126043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DC3749" w14:textId="77777777" w:rsidR="00126043" w:rsidRDefault="00126043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44ADA">
        <w:rPr>
          <w:rFonts w:ascii="Times New Roman" w:eastAsia="Times New Roman" w:hAnsi="Times New Roman" w:cs="Times New Roman"/>
          <w:sz w:val="24"/>
          <w:szCs w:val="24"/>
        </w:rPr>
        <w:t>епутат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шестого созыва</w:t>
      </w:r>
    </w:p>
    <w:p w14:paraId="1141DA91" w14:textId="77777777" w:rsidR="00126043" w:rsidRPr="00A83DD2" w:rsidRDefault="00126043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44ADA">
        <w:rPr>
          <w:rFonts w:ascii="Times New Roman" w:eastAsia="Times New Roman" w:hAnsi="Times New Roman" w:cs="Times New Roman"/>
          <w:sz w:val="24"/>
          <w:szCs w:val="24"/>
        </w:rPr>
        <w:t>ЗакС Ленинградской области</w:t>
      </w:r>
      <w:r w:rsidRPr="00344ADA">
        <w:rPr>
          <w:rFonts w:ascii="Times New Roman" w:eastAsia="Times New Roman" w:hAnsi="Times New Roman" w:cs="Times New Roman"/>
          <w:sz w:val="24"/>
          <w:szCs w:val="24"/>
        </w:rPr>
        <w:tab/>
      </w:r>
      <w:r w:rsidRPr="00344ADA">
        <w:rPr>
          <w:rFonts w:ascii="Times New Roman" w:eastAsia="Times New Roman" w:hAnsi="Times New Roman" w:cs="Times New Roman"/>
          <w:sz w:val="24"/>
          <w:szCs w:val="24"/>
        </w:rPr>
        <w:tab/>
      </w:r>
      <w:r w:rsidRPr="00344ADA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       </w:t>
      </w:r>
      <w:r w:rsidRPr="00344ADA">
        <w:rPr>
          <w:rFonts w:ascii="Times New Roman" w:eastAsia="Times New Roman" w:hAnsi="Times New Roman" w:cs="Times New Roman"/>
          <w:sz w:val="24"/>
          <w:szCs w:val="24"/>
        </w:rPr>
        <w:t xml:space="preserve">   /Караваев С.С</w:t>
      </w:r>
      <w:r>
        <w:rPr>
          <w:rFonts w:ascii="Times New Roman" w:eastAsia="Times New Roman" w:hAnsi="Times New Roman" w:cs="Times New Roman"/>
          <w:sz w:val="28"/>
          <w:szCs w:val="28"/>
        </w:rPr>
        <w:t>./</w:t>
      </w:r>
    </w:p>
    <w:p w14:paraId="266AA7A5" w14:textId="77777777" w:rsidR="00126043" w:rsidRDefault="00126043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AE3CE8" w14:textId="77777777" w:rsidR="00126043" w:rsidRPr="00740B3E" w:rsidRDefault="00126043" w:rsidP="00957D31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6"/>
          <w:szCs w:val="16"/>
          <w:lang w:val="ru-RU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val="ru-RU"/>
        </w:rPr>
        <w:t xml:space="preserve"> тел. 8-921-856-08-02</w:t>
      </w:r>
    </w:p>
    <w:p w14:paraId="0B637391" w14:textId="77777777" w:rsidR="00126043" w:rsidRDefault="00126043" w:rsidP="00957D3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5A539D" w14:textId="77777777" w:rsidR="00126043" w:rsidRDefault="00126043" w:rsidP="00957D3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 w:type="page"/>
      </w:r>
    </w:p>
    <w:p w14:paraId="5FE72A95" w14:textId="0E3D3D03" w:rsidR="009A16F7" w:rsidRPr="00EE3412" w:rsidRDefault="00357791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                        </w:t>
      </w:r>
      <w:r w:rsidR="008D7F0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F5B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Проект</w:t>
      </w:r>
      <w:r w:rsidR="00EE3412" w:rsidRPr="00EE34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вносит</w:t>
      </w:r>
    </w:p>
    <w:p w14:paraId="00000002" w14:textId="023E130D" w:rsidR="005A23BC" w:rsidRDefault="00357791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</w:t>
      </w:r>
      <w:r w:rsidR="008D7F0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</w:t>
      </w:r>
      <w:r w:rsidR="000966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D7F0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</w:t>
      </w:r>
      <w:r w:rsidR="00EE3412">
        <w:rPr>
          <w:rFonts w:ascii="Times New Roman" w:eastAsia="Times New Roman" w:hAnsi="Times New Roman" w:cs="Times New Roman"/>
          <w:sz w:val="28"/>
          <w:szCs w:val="28"/>
        </w:rPr>
        <w:t>Законодательное собрание</w:t>
      </w:r>
    </w:p>
    <w:p w14:paraId="53A1CE00" w14:textId="6C26D62D" w:rsidR="00357791" w:rsidRDefault="00357791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</w:t>
      </w:r>
      <w:r w:rsidR="000966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</w:t>
      </w:r>
      <w:r w:rsidR="008D7F0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</w:t>
      </w:r>
      <w:r w:rsidR="000966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F5B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 w:rsidR="000966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A1452" w:rsidRPr="00357791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</w:p>
    <w:p w14:paraId="35F997B0" w14:textId="77777777" w:rsidR="0009669E" w:rsidRPr="00357791" w:rsidRDefault="0009669E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7977EC" w14:textId="3B2278AC" w:rsidR="00EE3412" w:rsidRPr="00BE0F19" w:rsidRDefault="00506925" w:rsidP="00357791">
      <w:pPr>
        <w:spacing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E0F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                              </w:t>
      </w:r>
      <w:r w:rsidR="00BE0F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      </w:t>
      </w:r>
      <w:r w:rsidRPr="00BE0F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="00357791" w:rsidRPr="00BE0F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РОССИЙСКАЯ </w:t>
      </w:r>
      <w:r w:rsidR="00EE3412" w:rsidRPr="00BE0F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ФЕДЕРАЦИЯ</w:t>
      </w:r>
    </w:p>
    <w:p w14:paraId="48EB5420" w14:textId="77777777" w:rsidR="00357791" w:rsidRPr="00BE0F19" w:rsidRDefault="00357791" w:rsidP="00357791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BC4BD43" w14:textId="7060A94A" w:rsidR="00EE3412" w:rsidRPr="00BE0F19" w:rsidRDefault="00357791" w:rsidP="00357791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E0F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                                  </w:t>
      </w:r>
      <w:r w:rsidR="00506925" w:rsidRPr="00BE0F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</w:t>
      </w:r>
      <w:r w:rsidR="00BE0F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     </w:t>
      </w:r>
      <w:bookmarkStart w:id="0" w:name="_GoBack"/>
      <w:bookmarkEnd w:id="0"/>
      <w:r w:rsidR="00EE3412" w:rsidRPr="00BE0F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ФЕДЕРАЛЬНЫЙ ЗАКОН</w:t>
      </w:r>
    </w:p>
    <w:p w14:paraId="30FD728B" w14:textId="77777777" w:rsidR="00357791" w:rsidRPr="00EE3412" w:rsidRDefault="00357791" w:rsidP="00EE3412">
      <w:pPr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</w:p>
    <w:p w14:paraId="00000007" w14:textId="3AC99BCA" w:rsidR="005A23BC" w:rsidRDefault="00357791" w:rsidP="0035779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5779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 w:rsidR="004A1452" w:rsidRPr="00357791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статью 164 Уголовно-процессуального кодекса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="004A1452" w:rsidRPr="00357791"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</w:t>
      </w:r>
      <w:r w:rsidRPr="0035779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</w:p>
    <w:p w14:paraId="636A7AE2" w14:textId="77777777" w:rsidR="00EF5BDB" w:rsidRDefault="00EF5BDB" w:rsidP="0035779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3965090" w14:textId="689DA111" w:rsidR="00357791" w:rsidRDefault="00357791" w:rsidP="0035779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91C453C" w14:textId="2B44B0E0" w:rsidR="00357791" w:rsidRDefault="00EF5BDB" w:rsidP="0035779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</w:t>
      </w:r>
      <w:r w:rsidR="00653C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 w:rsidR="00357791" w:rsidRPr="00357791">
        <w:rPr>
          <w:rFonts w:ascii="Times New Roman" w:eastAsia="Times New Roman" w:hAnsi="Times New Roman" w:cs="Times New Roman"/>
          <w:sz w:val="28"/>
          <w:szCs w:val="28"/>
          <w:lang w:val="ru-RU"/>
        </w:rPr>
        <w:t>Принят</w:t>
      </w:r>
      <w:r w:rsidR="0035779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Государственной Думой</w:t>
      </w:r>
    </w:p>
    <w:p w14:paraId="7DBF0512" w14:textId="77777777" w:rsidR="00760593" w:rsidRDefault="00760593" w:rsidP="0035779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450A837" w14:textId="79095BA4" w:rsidR="00391E05" w:rsidRDefault="00EF5BDB" w:rsidP="0035779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</w:t>
      </w:r>
      <w:r w:rsidR="00653C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57791">
        <w:rPr>
          <w:rFonts w:ascii="Times New Roman" w:eastAsia="Times New Roman" w:hAnsi="Times New Roman" w:cs="Times New Roman"/>
          <w:sz w:val="28"/>
          <w:szCs w:val="28"/>
          <w:lang w:val="ru-RU"/>
        </w:rPr>
        <w:t>Одобрен Советом Федерации</w:t>
      </w:r>
    </w:p>
    <w:p w14:paraId="539CBD88" w14:textId="77777777" w:rsidR="00391E05" w:rsidRDefault="00391E05" w:rsidP="0035779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7BCFBC7" w14:textId="7E0C6A89" w:rsidR="00653CC8" w:rsidRDefault="00653CC8" w:rsidP="00653CC8">
      <w:pPr>
        <w:spacing w:line="240" w:lineRule="auto"/>
        <w:ind w:right="5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>Внести в</w:t>
      </w:r>
      <w:r w:rsidR="00EF5B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статью 164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5BDB">
        <w:rPr>
          <w:rFonts w:ascii="Times New Roman" w:eastAsia="Times New Roman" w:hAnsi="Times New Roman" w:cs="Times New Roman"/>
          <w:sz w:val="28"/>
          <w:szCs w:val="28"/>
        </w:rPr>
        <w:t>Уголовно-процессуального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 xml:space="preserve"> кодекс</w:t>
      </w:r>
      <w:r w:rsidR="00EF5BDB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2001, № 52, ст. 4921; 2002, № 22, ст. 2027, № 30, ст. 3015; 2003, № 27, ст. 2706, № 50, ст. 4847; 2007, № 24, ст. 2830, № 50, ст. 6235;  2008, № 49, ст. 5724; 2010, № 1, ст. 4, № 15, ст. 1756; № 27, ст. 3416, № 30, ст. 3986; 2011, № 1, ст. 16, 45; 2012, № 24, ст. 3070; № 49, ст. 6752; № 53, ст. 7634; 2013, № 48, ст. 6165; № 52, ст. 6997; 2016, № 27, ст. 4258; 2017, № 31, ст. 4799; 2018, № 9, ст. 1284; № 17, ст. 2421; № 53, ст. 8459, 8469; 2019, № 10, ст. 891)</w:t>
      </w:r>
      <w:r w:rsidR="00EF5B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изменение, из</w:t>
      </w:r>
      <w:r w:rsidR="003E3E76">
        <w:rPr>
          <w:rFonts w:ascii="Times New Roman" w:eastAsia="Times New Roman" w:hAnsi="Times New Roman" w:cs="Times New Roman"/>
          <w:sz w:val="28"/>
          <w:szCs w:val="28"/>
          <w:lang w:val="ru-RU"/>
        </w:rPr>
        <w:t>ложив</w:t>
      </w:r>
      <w:r w:rsidR="0050692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часть 4.1</w:t>
      </w:r>
      <w:r w:rsidR="00EF5BDB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/>
        </w:rPr>
        <w:t xml:space="preserve"> </w:t>
      </w:r>
      <w:r w:rsidR="00EF5B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E3E76">
        <w:rPr>
          <w:rFonts w:ascii="Times New Roman" w:eastAsia="Times New Roman" w:hAnsi="Times New Roman" w:cs="Times New Roman"/>
          <w:sz w:val="28"/>
          <w:szCs w:val="28"/>
        </w:rPr>
        <w:t>в следующей редакции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000000C" w14:textId="64D97011" w:rsidR="005A23BC" w:rsidRDefault="00653CC8" w:rsidP="00653CC8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 w:rsidR="00A46C85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09669E">
        <w:rPr>
          <w:rFonts w:ascii="Times New Roman" w:eastAsia="Times New Roman" w:hAnsi="Times New Roman" w:cs="Times New Roman"/>
          <w:sz w:val="28"/>
          <w:szCs w:val="28"/>
        </w:rPr>
        <w:t>4</w:t>
      </w:r>
      <w:r w:rsidR="0009669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506925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5069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 xml:space="preserve">При производстве следственных действий по уголовным делам о преступлениях, предусмотренных статьями 159 частями первой-четвёртой, 159.1-159.3, 159.5, 159.6, 160, 165 Уголовного кодекса Российской Федерации, если эти преступления совершены индивидуальным предпринимателем в связи с осуществлением им предпринимательской деятельности и (или) управлением принадлежащим ему имуществом, используемым в целях предпринимательской деятельности, либо если эти преступления совершены членом органа управления коммерческой организации в связи с осуществлением коммерческой организацией предпринимательской или иной экономической деятельности, а также статьями 159 частями пятой-седьмой, 171, 171.1, </w:t>
      </w:r>
      <w:r w:rsidR="004A1452" w:rsidRPr="008D7F06">
        <w:rPr>
          <w:rFonts w:ascii="Times New Roman" w:eastAsia="Times New Roman" w:hAnsi="Times New Roman" w:cs="Times New Roman"/>
          <w:sz w:val="28"/>
          <w:szCs w:val="28"/>
        </w:rPr>
        <w:t>171.3-172.2, 173.1-174.1, 176-178, 180, 181, 183, 185-185.4 и 190-199.4 Уголовного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не допускается необоснованное применение мер, которые могут привести к приостановлению законной деятельности юридических лиц и индивидуальных предпринимателей, в том числе не допускается необоснованное изъятие электронных носителей информации, за исключением случаев, предусмотренных частью первой статьи 164.1 настоящего Ко</w:t>
      </w:r>
      <w:r w:rsidR="00A46C85">
        <w:rPr>
          <w:rFonts w:ascii="Times New Roman" w:eastAsia="Times New Roman" w:hAnsi="Times New Roman" w:cs="Times New Roman"/>
          <w:sz w:val="28"/>
          <w:szCs w:val="28"/>
        </w:rPr>
        <w:t>декса»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3D02C92" w14:textId="744ABD05" w:rsidR="008D7F06" w:rsidRDefault="008D7F06" w:rsidP="00653CC8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E" w14:textId="0C75C497" w:rsidR="005A23BC" w:rsidRDefault="004A1452" w:rsidP="004D0C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Президент</w:t>
      </w:r>
    </w:p>
    <w:p w14:paraId="0000000F" w14:textId="22A2AB22" w:rsidR="005A23BC" w:rsidRDefault="004A1452" w:rsidP="004D0C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="00A46C85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653C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</w:t>
      </w:r>
      <w:r w:rsidR="00A46C8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В. Путин</w:t>
      </w:r>
    </w:p>
    <w:p w14:paraId="76E3AC6D" w14:textId="77777777" w:rsidR="00EA74D0" w:rsidRDefault="00EA74D0" w:rsidP="009A16F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532FA4" w14:textId="1432AB56" w:rsidR="009A16F7" w:rsidRPr="002D1351" w:rsidRDefault="009A16F7" w:rsidP="004D0C1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135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00000012" w14:textId="77777777" w:rsidR="005A23BC" w:rsidRPr="002D1351" w:rsidRDefault="004A1452" w:rsidP="004D0C1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1351">
        <w:rPr>
          <w:rFonts w:ascii="Times New Roman" w:eastAsia="Times New Roman" w:hAnsi="Times New Roman" w:cs="Times New Roman"/>
          <w:b/>
          <w:sz w:val="28"/>
          <w:szCs w:val="28"/>
        </w:rPr>
        <w:t>к проекту федерального закона</w:t>
      </w:r>
    </w:p>
    <w:p w14:paraId="00000013" w14:textId="33B483F8" w:rsidR="005A23BC" w:rsidRPr="002D1351" w:rsidRDefault="00391E05" w:rsidP="004D0C1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 w:rsidR="004A1452" w:rsidRPr="002D1351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статью 164 Уголовно-процессуально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го кодекса Российской Федерации»</w:t>
      </w:r>
    </w:p>
    <w:p w14:paraId="00000014" w14:textId="77777777" w:rsidR="005A23BC" w:rsidRDefault="005A23BC" w:rsidP="004D0C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5" w14:textId="1D038E7A" w:rsidR="005A23BC" w:rsidRDefault="004A1452" w:rsidP="00CA3368">
      <w:pPr>
        <w:ind w:right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Настоящий законопроект направлен на устранение правовой неопределённости и уточнение формулировки в части </w:t>
      </w:r>
      <w:r w:rsidR="00126043">
        <w:rPr>
          <w:rFonts w:ascii="Times New Roman" w:eastAsia="Times New Roman" w:hAnsi="Times New Roman" w:cs="Times New Roman"/>
          <w:sz w:val="28"/>
          <w:szCs w:val="28"/>
        </w:rPr>
        <w:t>4.</w:t>
      </w:r>
      <w:r w:rsidR="00126043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8D7F06">
        <w:rPr>
          <w:rFonts w:ascii="Times New Roman" w:eastAsia="Times New Roman" w:hAnsi="Times New Roman" w:cs="Times New Roman"/>
          <w:sz w:val="28"/>
          <w:szCs w:val="28"/>
        </w:rPr>
        <w:t xml:space="preserve"> статьи 164 УПК РФ («</w:t>
      </w:r>
      <w:r>
        <w:rPr>
          <w:rFonts w:ascii="Times New Roman" w:eastAsia="Times New Roman" w:hAnsi="Times New Roman" w:cs="Times New Roman"/>
          <w:sz w:val="28"/>
          <w:szCs w:val="28"/>
        </w:rPr>
        <w:t>Общие правила про</w:t>
      </w:r>
      <w:r w:rsidR="008D7F06">
        <w:rPr>
          <w:rFonts w:ascii="Times New Roman" w:eastAsia="Times New Roman" w:hAnsi="Times New Roman" w:cs="Times New Roman"/>
          <w:sz w:val="28"/>
          <w:szCs w:val="28"/>
        </w:rPr>
        <w:t>изводства следственных действий»</w:t>
      </w:r>
      <w:r>
        <w:rPr>
          <w:rFonts w:ascii="Times New Roman" w:eastAsia="Times New Roman" w:hAnsi="Times New Roman" w:cs="Times New Roman"/>
          <w:sz w:val="28"/>
          <w:szCs w:val="28"/>
        </w:rPr>
        <w:t>) в связи с принятием Федерального за</w:t>
      </w:r>
      <w:r w:rsidR="008D7F06">
        <w:rPr>
          <w:rFonts w:ascii="Times New Roman" w:eastAsia="Times New Roman" w:hAnsi="Times New Roman" w:cs="Times New Roman"/>
          <w:sz w:val="28"/>
          <w:szCs w:val="28"/>
        </w:rPr>
        <w:t>кона от 02.08.2019 г. № 315-ФЗ «</w:t>
      </w:r>
      <w:r>
        <w:rPr>
          <w:rFonts w:ascii="Times New Roman" w:eastAsia="Times New Roman" w:hAnsi="Times New Roman" w:cs="Times New Roman"/>
          <w:sz w:val="28"/>
          <w:szCs w:val="28"/>
        </w:rPr>
        <w:t>О внесении изменений в статьи 108 и 109 Уголовно-процессуально</w:t>
      </w:r>
      <w:r w:rsidR="008D7F06">
        <w:rPr>
          <w:rFonts w:ascii="Times New Roman" w:eastAsia="Times New Roman" w:hAnsi="Times New Roman" w:cs="Times New Roman"/>
          <w:sz w:val="28"/>
          <w:szCs w:val="28"/>
        </w:rPr>
        <w:t>го кодекса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16" w14:textId="2C7DABF3" w:rsidR="005A23BC" w:rsidRDefault="004A1452" w:rsidP="00CA3368">
      <w:pPr>
        <w:ind w:right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Вышеуказанным Федеральным законом в том числе было в</w:t>
      </w:r>
      <w:r w:rsidR="00126043">
        <w:rPr>
          <w:rFonts w:ascii="Times New Roman" w:eastAsia="Times New Roman" w:hAnsi="Times New Roman" w:cs="Times New Roman"/>
          <w:sz w:val="28"/>
          <w:szCs w:val="28"/>
        </w:rPr>
        <w:t>несено изменение в часть 1.1</w:t>
      </w:r>
      <w:r w:rsidR="0012604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статьи 108 УПК РФ в ново</w:t>
      </w:r>
      <w:r w:rsidR="008F1D32">
        <w:rPr>
          <w:rFonts w:ascii="Times New Roman" w:eastAsia="Times New Roman" w:hAnsi="Times New Roman" w:cs="Times New Roman"/>
          <w:sz w:val="28"/>
          <w:szCs w:val="28"/>
        </w:rPr>
        <w:t>й редакции которой определение «</w:t>
      </w:r>
      <w:r>
        <w:rPr>
          <w:rFonts w:ascii="Times New Roman" w:eastAsia="Times New Roman" w:hAnsi="Times New Roman" w:cs="Times New Roman"/>
          <w:sz w:val="28"/>
          <w:szCs w:val="28"/>
        </w:rPr>
        <w:t>преступления, совершённые в сфере п</w:t>
      </w:r>
      <w:r w:rsidR="008F1D32">
        <w:rPr>
          <w:rFonts w:ascii="Times New Roman" w:eastAsia="Times New Roman" w:hAnsi="Times New Roman" w:cs="Times New Roman"/>
          <w:sz w:val="28"/>
          <w:szCs w:val="28"/>
        </w:rPr>
        <w:t xml:space="preserve">редпринимательской деятельности» было заменено на формулировку </w:t>
      </w:r>
      <w:r w:rsidR="008F1D32" w:rsidRPr="003E3E7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E3E76">
        <w:rPr>
          <w:rFonts w:ascii="Times New Roman" w:eastAsia="Times New Roman" w:hAnsi="Times New Roman" w:cs="Times New Roman"/>
          <w:sz w:val="28"/>
          <w:szCs w:val="28"/>
        </w:rPr>
        <w:t>преступления, совершённые индивидуальным предпринимателем в связи с осуществлением им предпринимательской деятельности и (или) управлением принадлежащим ему имуществом</w:t>
      </w:r>
      <w:r>
        <w:rPr>
          <w:rFonts w:ascii="Times New Roman" w:eastAsia="Times New Roman" w:hAnsi="Times New Roman" w:cs="Times New Roman"/>
          <w:sz w:val="28"/>
          <w:szCs w:val="28"/>
        </w:rPr>
        <w:t>, используемым в целях предпринимательской деятельности, либо если эти преступления совершены членом органа управления коммерческой организации в связи с осуществлением им полномочий по управлению организацией, либо в связи с осуществлением коммерческой организацией предпринимательской или и</w:t>
      </w:r>
      <w:r w:rsidR="008F1D32">
        <w:rPr>
          <w:rFonts w:ascii="Times New Roman" w:eastAsia="Times New Roman" w:hAnsi="Times New Roman" w:cs="Times New Roman"/>
          <w:sz w:val="28"/>
          <w:szCs w:val="28"/>
        </w:rPr>
        <w:t>ной  экономической деятельности»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4184DA9" w14:textId="6C3A43A5" w:rsidR="003E3E76" w:rsidRDefault="004A1452" w:rsidP="00CA3368">
      <w:pPr>
        <w:ind w:right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Указанный Федеральный закон был инициирован Верховным судом РФ и внесён в Государственную Думу Федерального собрания в октябре 2017 года, очевидно в</w:t>
      </w:r>
      <w:r w:rsidR="009A16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следствии ошибочного толкован</w:t>
      </w:r>
      <w:r w:rsidR="008F1D32">
        <w:rPr>
          <w:rFonts w:ascii="Times New Roman" w:eastAsia="Times New Roman" w:hAnsi="Times New Roman" w:cs="Times New Roman"/>
          <w:sz w:val="28"/>
          <w:szCs w:val="28"/>
        </w:rPr>
        <w:t>ия нижестоящими судами термина «</w:t>
      </w:r>
      <w:r>
        <w:rPr>
          <w:rFonts w:ascii="Times New Roman" w:eastAsia="Times New Roman" w:hAnsi="Times New Roman" w:cs="Times New Roman"/>
          <w:sz w:val="28"/>
          <w:szCs w:val="28"/>
        </w:rPr>
        <w:t>предпри</w:t>
      </w:r>
      <w:r w:rsidR="008F1D32">
        <w:rPr>
          <w:rFonts w:ascii="Times New Roman" w:eastAsia="Times New Roman" w:hAnsi="Times New Roman" w:cs="Times New Roman"/>
          <w:sz w:val="28"/>
          <w:szCs w:val="28"/>
        </w:rPr>
        <w:t>нимательской сферы деятельности»</w:t>
      </w:r>
      <w:r>
        <w:rPr>
          <w:rFonts w:ascii="Times New Roman" w:eastAsia="Times New Roman" w:hAnsi="Times New Roman" w:cs="Times New Roman"/>
          <w:sz w:val="28"/>
          <w:szCs w:val="28"/>
        </w:rPr>
        <w:t>, пренебрежения разъяснениями, данными в Постановлениях Пленума Верховного суда РФ от 19.12.2013 г. № 41</w:t>
      </w:r>
      <w:r w:rsidR="008F1D32">
        <w:rPr>
          <w:rFonts w:ascii="Times New Roman" w:eastAsia="Times New Roman" w:hAnsi="Times New Roman" w:cs="Times New Roman"/>
          <w:sz w:val="28"/>
          <w:szCs w:val="28"/>
        </w:rPr>
        <w:t xml:space="preserve"> (в редакции от 24.05.2016 г.) «</w:t>
      </w:r>
      <w:r>
        <w:rPr>
          <w:rFonts w:ascii="Times New Roman" w:eastAsia="Times New Roman" w:hAnsi="Times New Roman" w:cs="Times New Roman"/>
          <w:sz w:val="28"/>
          <w:szCs w:val="28"/>
        </w:rPr>
        <w:t>О практике применения судами законодательства о мерах пресечения в виде заключения под ст</w:t>
      </w:r>
      <w:r w:rsidR="008F1D32">
        <w:rPr>
          <w:rFonts w:ascii="Times New Roman" w:eastAsia="Times New Roman" w:hAnsi="Times New Roman" w:cs="Times New Roman"/>
          <w:sz w:val="28"/>
          <w:szCs w:val="28"/>
        </w:rPr>
        <w:t>ражу, домашнего ареста и залога», от 15.11.2016 г. № 48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практике применения судами законодательства, регламентирующего особенности уголовной ответственности за преступления в сфере предпринимательской и </w:t>
      </w:r>
      <w:r w:rsidR="008F1D32">
        <w:rPr>
          <w:rFonts w:ascii="Times New Roman" w:eastAsia="Times New Roman" w:hAnsi="Times New Roman" w:cs="Times New Roman"/>
          <w:sz w:val="28"/>
          <w:szCs w:val="28"/>
        </w:rPr>
        <w:t>иной экономической деятельности»</w:t>
      </w:r>
      <w:r w:rsidR="008F1D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соответственно, системным нарушением установленных законом прав и гарантий предпринимателей, подвергшихся уголовному преследованию и привлекаемых к уголовной ответственности по делам о преступлениях в сфере предпринимательской и иной экономической деятельности.</w:t>
      </w:r>
    </w:p>
    <w:p w14:paraId="00000018" w14:textId="1241FDE4" w:rsidR="005A23BC" w:rsidRDefault="004A1452" w:rsidP="00CA3368">
      <w:pPr>
        <w:ind w:right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Гарантии благоприятного делового, предпринимательского и инвестиционного климата и условий для ведения бизнеса неоднократно декларировались первыми лицами руководства страны как способ эффективного решения задач государственной экономической политики в Российской Федерации.</w:t>
      </w:r>
    </w:p>
    <w:p w14:paraId="724A8082" w14:textId="414CC5C4" w:rsidR="009B372F" w:rsidRDefault="004A1452" w:rsidP="00CA3368">
      <w:pPr>
        <w:ind w:right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Нынешняя формулировка, применённая федеральным законодателем </w:t>
      </w:r>
      <w:r w:rsidR="00126043">
        <w:rPr>
          <w:rFonts w:ascii="Times New Roman" w:eastAsia="Times New Roman" w:hAnsi="Times New Roman" w:cs="Times New Roman"/>
          <w:sz w:val="28"/>
          <w:szCs w:val="28"/>
        </w:rPr>
        <w:t>в части 1.</w:t>
      </w:r>
      <w:r w:rsidR="00126043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2D1351">
        <w:rPr>
          <w:rFonts w:ascii="Times New Roman" w:eastAsia="Times New Roman" w:hAnsi="Times New Roman" w:cs="Times New Roman"/>
          <w:sz w:val="28"/>
          <w:szCs w:val="28"/>
        </w:rPr>
        <w:t xml:space="preserve"> статьи 108 </w:t>
      </w:r>
      <w:r w:rsidR="009A16F7">
        <w:rPr>
          <w:rFonts w:ascii="Times New Roman" w:eastAsia="Times New Roman" w:hAnsi="Times New Roman" w:cs="Times New Roman"/>
          <w:sz w:val="28"/>
          <w:szCs w:val="28"/>
        </w:rPr>
        <w:t xml:space="preserve">УПК </w:t>
      </w:r>
      <w:r>
        <w:rPr>
          <w:rFonts w:ascii="Times New Roman" w:eastAsia="Times New Roman" w:hAnsi="Times New Roman" w:cs="Times New Roman"/>
          <w:sz w:val="28"/>
          <w:szCs w:val="28"/>
        </w:rPr>
        <w:t>РФ</w:t>
      </w:r>
      <w:r w:rsidR="00B8028D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носит вполне определённый характер, направлена и должна</w:t>
      </w:r>
    </w:p>
    <w:p w14:paraId="0102EC90" w14:textId="77777777" w:rsidR="009B372F" w:rsidRDefault="009B372F" w:rsidP="00CA3368">
      <w:pPr>
        <w:ind w:right="4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9" w14:textId="2F30DFB5" w:rsidR="005A23BC" w:rsidRDefault="004A1452" w:rsidP="00CA3368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способствовать уменьшению противоправного давления на бизнес, с чем на сегодняшний день сталкиваются предприниматели, попавшие в затруднительные ситуации, зачастую создаваемые недобросовестными силовиками.</w:t>
      </w:r>
    </w:p>
    <w:p w14:paraId="6E6DB1D2" w14:textId="2DE7C0F9" w:rsidR="003E3E76" w:rsidRDefault="003E3E76" w:rsidP="00CA3368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>Вместе с тем, в</w:t>
      </w:r>
      <w:r w:rsidR="008F1D32">
        <w:rPr>
          <w:rFonts w:ascii="Times New Roman" w:eastAsia="Times New Roman" w:hAnsi="Times New Roman" w:cs="Times New Roman"/>
          <w:sz w:val="28"/>
          <w:szCs w:val="28"/>
        </w:rPr>
        <w:t>есьма расплывчатое определение «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>предпри</w:t>
      </w:r>
      <w:r w:rsidR="008F1D32">
        <w:rPr>
          <w:rFonts w:ascii="Times New Roman" w:eastAsia="Times New Roman" w:hAnsi="Times New Roman" w:cs="Times New Roman"/>
          <w:sz w:val="28"/>
          <w:szCs w:val="28"/>
        </w:rPr>
        <w:t>нимательской сферы деятельности»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 xml:space="preserve"> (что подтверждено не только практикой, но и законодательной инициативой высшего судебного органа РФ, принятом на её основании Государственной Думой РФ законом, который был одобрен Советом Федерации и подписан Президентом РФ</w:t>
      </w:r>
      <w:r w:rsidR="00126043">
        <w:rPr>
          <w:rFonts w:ascii="Times New Roman" w:eastAsia="Times New Roman" w:hAnsi="Times New Roman" w:cs="Times New Roman"/>
          <w:sz w:val="28"/>
          <w:szCs w:val="28"/>
        </w:rPr>
        <w:t xml:space="preserve">) продолжает оставаться в части 4.1 </w:t>
      </w:r>
      <w:r w:rsidR="008F1D32">
        <w:rPr>
          <w:rFonts w:ascii="Times New Roman" w:eastAsia="Times New Roman" w:hAnsi="Times New Roman" w:cs="Times New Roman"/>
          <w:sz w:val="28"/>
          <w:szCs w:val="28"/>
        </w:rPr>
        <w:t>статьи 164 УПК РФ («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>Общие правила про</w:t>
      </w:r>
      <w:r w:rsidR="008F1D32">
        <w:rPr>
          <w:rFonts w:ascii="Times New Roman" w:eastAsia="Times New Roman" w:hAnsi="Times New Roman" w:cs="Times New Roman"/>
          <w:sz w:val="28"/>
          <w:szCs w:val="28"/>
        </w:rPr>
        <w:t>изводства следственных действий»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 xml:space="preserve">) непосредственно касающейся основания и порядка проведения следственных действий по уголовным делам, возбуждённым по преступлениям, предусмотренным теми же статьями особенной части Уголовного кодекса РФ, </w:t>
      </w:r>
      <w:r w:rsidR="00126043">
        <w:rPr>
          <w:rFonts w:ascii="Times New Roman" w:eastAsia="Times New Roman" w:hAnsi="Times New Roman" w:cs="Times New Roman"/>
          <w:sz w:val="28"/>
          <w:szCs w:val="28"/>
        </w:rPr>
        <w:t>которые указаны в части 1.</w:t>
      </w:r>
      <w:r w:rsidR="00126043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 xml:space="preserve"> статьи 108 УПК РФ.</w:t>
      </w:r>
    </w:p>
    <w:p w14:paraId="0000001B" w14:textId="23E27CEF" w:rsidR="005A23BC" w:rsidRDefault="003E3E76" w:rsidP="00CA3368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>Именно в связи с этим настоящим законопроектом предлагается изменить в данной п</w:t>
      </w:r>
      <w:r w:rsidR="00126043">
        <w:rPr>
          <w:rFonts w:ascii="Times New Roman" w:eastAsia="Times New Roman" w:hAnsi="Times New Roman" w:cs="Times New Roman"/>
          <w:sz w:val="28"/>
          <w:szCs w:val="28"/>
        </w:rPr>
        <w:t>равовой норме (части 4.</w:t>
      </w:r>
      <w:r w:rsidR="00126043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1D32">
        <w:rPr>
          <w:rFonts w:ascii="Times New Roman" w:eastAsia="Times New Roman" w:hAnsi="Times New Roman" w:cs="Times New Roman"/>
          <w:sz w:val="28"/>
          <w:szCs w:val="28"/>
        </w:rPr>
        <w:t xml:space="preserve">статьи 164 УПК РФ) определение </w:t>
      </w:r>
      <w:r w:rsidR="008F1D32" w:rsidRPr="003E3E7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E3E76">
        <w:rPr>
          <w:rFonts w:ascii="Times New Roman" w:eastAsia="Times New Roman" w:hAnsi="Times New Roman" w:cs="Times New Roman"/>
          <w:sz w:val="28"/>
          <w:szCs w:val="28"/>
        </w:rPr>
        <w:t>предпринимательской сферы деятельности» на уточнённую и однозначную формулировку из д</w:t>
      </w:r>
      <w:r w:rsidR="00126043">
        <w:rPr>
          <w:rFonts w:ascii="Times New Roman" w:eastAsia="Times New Roman" w:hAnsi="Times New Roman" w:cs="Times New Roman"/>
          <w:sz w:val="28"/>
          <w:szCs w:val="28"/>
        </w:rPr>
        <w:t>ействующей редакции части 1.</w:t>
      </w:r>
      <w:r w:rsidR="00126043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Pr="003E3E76">
        <w:rPr>
          <w:rFonts w:ascii="Times New Roman" w:eastAsia="Times New Roman" w:hAnsi="Times New Roman" w:cs="Times New Roman"/>
          <w:sz w:val="28"/>
          <w:szCs w:val="28"/>
        </w:rPr>
        <w:t xml:space="preserve"> статьи 108 УПК РФ, с целью исключения и здесь предпосылок для двоякого толкования данного</w:t>
      </w:r>
      <w:r w:rsidRPr="005953B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A1452" w:rsidRPr="005953B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4A1452">
        <w:rPr>
          <w:rFonts w:ascii="Times New Roman" w:eastAsia="Times New Roman" w:hAnsi="Times New Roman" w:cs="Times New Roman"/>
          <w:sz w:val="28"/>
          <w:szCs w:val="28"/>
        </w:rPr>
        <w:t xml:space="preserve"> соответственно повышения гарантий защиты бизнеса от различного рода злоупотреблений при производстве силовиками следственных действий.</w:t>
      </w:r>
    </w:p>
    <w:p w14:paraId="0000001C" w14:textId="77777777" w:rsidR="005A23BC" w:rsidRDefault="005A23BC" w:rsidP="00CA3368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D" w14:textId="77777777" w:rsidR="005A23BC" w:rsidRDefault="005A23BC" w:rsidP="009B37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E" w14:textId="77777777" w:rsidR="005A23BC" w:rsidRDefault="005A23BC" w:rsidP="009B372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F" w14:textId="77777777" w:rsidR="005A23BC" w:rsidRDefault="005A23B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0" w14:textId="77777777" w:rsidR="005A23BC" w:rsidRDefault="005A23B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1" w14:textId="60DB7025" w:rsidR="005A23BC" w:rsidRDefault="005A23B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6A2C82" w14:textId="4D3A54BD" w:rsidR="005953B6" w:rsidRDefault="005953B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D1A483" w14:textId="72A104DC" w:rsidR="005953B6" w:rsidRDefault="005953B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4472DF" w14:textId="2AF78DBC" w:rsidR="005953B6" w:rsidRDefault="005953B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052C07" w14:textId="3F76F45D" w:rsidR="005953B6" w:rsidRDefault="005953B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897C4F" w14:textId="2272CB73" w:rsidR="005953B6" w:rsidRDefault="005953B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C712A6" w14:textId="175AC10E" w:rsidR="005953B6" w:rsidRDefault="005953B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AD0417" w14:textId="7B829D33" w:rsidR="00EA74D0" w:rsidRDefault="00EA74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D5AC3B" w14:textId="0C3D3345" w:rsidR="00EA74D0" w:rsidRDefault="00EA74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E49DC2" w14:textId="3784DE17" w:rsidR="00EA74D0" w:rsidRDefault="00EA74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48DE2F" w14:textId="2980BC5E" w:rsidR="00EA74D0" w:rsidRDefault="00EA74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C72F66" w14:textId="5672404F" w:rsidR="00EA74D0" w:rsidRDefault="00EA74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19F1E2" w14:textId="16616D7B" w:rsidR="00EA74D0" w:rsidRDefault="00EA74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B1BD42" w14:textId="67B661F1" w:rsidR="00EA74D0" w:rsidRDefault="00EA74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D85A01" w14:textId="2BD3086F" w:rsidR="00EA74D0" w:rsidRDefault="00EA74D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F74A16" w14:textId="7EE21DEE" w:rsidR="00126043" w:rsidRDefault="0012604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6DBC05" w14:textId="0CCABD90" w:rsidR="00A41094" w:rsidRDefault="00A41094" w:rsidP="00A4109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8D70132" w14:textId="1291DFC1" w:rsidR="00A41094" w:rsidRPr="00A41094" w:rsidRDefault="00A41094" w:rsidP="00CA3368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</w:t>
      </w:r>
      <w:r w:rsidR="00CA33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Приложение</w:t>
      </w:r>
    </w:p>
    <w:p w14:paraId="6D493222" w14:textId="47749001" w:rsidR="00A41094" w:rsidRDefault="00A41094" w:rsidP="00CA3368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   </w:t>
      </w:r>
      <w:r w:rsidR="00CA33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 проекту Федерального закона</w:t>
      </w:r>
    </w:p>
    <w:p w14:paraId="2C153930" w14:textId="68B27E99" w:rsidR="00A41094" w:rsidRDefault="00A41094" w:rsidP="00CA3368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</w:t>
      </w:r>
      <w:r w:rsidR="00CA33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«О внесении изменений в статью 164 </w:t>
      </w:r>
    </w:p>
    <w:p w14:paraId="453FC393" w14:textId="03CD7CAD" w:rsidR="00A41094" w:rsidRDefault="00A41094" w:rsidP="00CA3368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</w:t>
      </w:r>
      <w:r w:rsidR="00CA33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Уголовно-процессуального кодекса </w:t>
      </w:r>
    </w:p>
    <w:p w14:paraId="3A3EAFC6" w14:textId="032099C2" w:rsidR="00A41094" w:rsidRDefault="00A41094" w:rsidP="00CA3368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</w:t>
      </w:r>
      <w:r w:rsidR="00CA33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Российской Федерации» </w:t>
      </w:r>
    </w:p>
    <w:p w14:paraId="11EA22D0" w14:textId="77777777" w:rsidR="00A41094" w:rsidRDefault="00A41094" w:rsidP="00CA336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463DE8" w14:textId="77777777" w:rsidR="00A41094" w:rsidRDefault="00A41094" w:rsidP="00A410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C1DDE6" w14:textId="77777777" w:rsidR="00A41094" w:rsidRDefault="00A41094" w:rsidP="00A410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6A9A9E" w14:textId="77777777" w:rsidR="00A41094" w:rsidRPr="004A1452" w:rsidRDefault="00A41094" w:rsidP="004D0C15">
      <w:pPr>
        <w:ind w:right="510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5BBA85F9" w14:textId="77777777" w:rsidR="00A41094" w:rsidRPr="00BE0F19" w:rsidRDefault="00A41094" w:rsidP="004D0C15">
      <w:pPr>
        <w:ind w:right="5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0F19">
        <w:rPr>
          <w:rFonts w:ascii="Times New Roman" w:eastAsia="Times New Roman" w:hAnsi="Times New Roman" w:cs="Times New Roman"/>
          <w:b/>
          <w:sz w:val="28"/>
          <w:szCs w:val="28"/>
        </w:rPr>
        <w:t>ПЕРЕЧЕНЬ</w:t>
      </w:r>
    </w:p>
    <w:p w14:paraId="1DB294ED" w14:textId="77777777" w:rsidR="00A41094" w:rsidRDefault="00A41094" w:rsidP="004D0C15">
      <w:pPr>
        <w:ind w:right="51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«О внесении изменений в статью 164 процессуального кодекса Российской Федерации»</w:t>
      </w:r>
    </w:p>
    <w:p w14:paraId="6707F80D" w14:textId="77777777" w:rsidR="00A41094" w:rsidRPr="001620ED" w:rsidRDefault="00A41094" w:rsidP="004D0C15">
      <w:pPr>
        <w:ind w:right="51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37C3EE27" w14:textId="77777777" w:rsidR="00A41094" w:rsidRDefault="00A41094" w:rsidP="004D0C15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Принятие Федерального закона «О внесении изменений в статью 164 Уголовно-процессуального кодекса Российской Федерации» не потребует признания утратившими силу, приостановления, изменения или принятия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законов Российской Федерации и законов РСФСР, федеральных конституционных законов федеральных законов и иных нормативных правовых актов РСФСР и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94296E" w14:textId="77777777" w:rsidR="00A41094" w:rsidRDefault="00A41094" w:rsidP="004D0C15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0643F1" w14:textId="77777777" w:rsidR="00A41094" w:rsidRDefault="00A41094" w:rsidP="004D0C15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694C71" w14:textId="77777777" w:rsidR="00A41094" w:rsidRDefault="00A41094" w:rsidP="004D0C15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A6675D" w14:textId="77777777" w:rsidR="00A41094" w:rsidRDefault="00A41094" w:rsidP="004D0C15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D82C3B" w14:textId="77777777" w:rsidR="00A41094" w:rsidRDefault="00A41094" w:rsidP="004D0C15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Председатель</w:t>
      </w:r>
    </w:p>
    <w:p w14:paraId="5425BE48" w14:textId="77777777" w:rsidR="00A41094" w:rsidRDefault="00A41094" w:rsidP="004D0C15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Законодательного собрания</w:t>
      </w:r>
    </w:p>
    <w:p w14:paraId="4701AABF" w14:textId="2B0A6694" w:rsidR="00A41094" w:rsidRDefault="00A41094" w:rsidP="004D0C15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Ленинградской области                                                            </w:t>
      </w:r>
      <w:r w:rsidR="00CA33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С.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Бебенин</w:t>
      </w:r>
    </w:p>
    <w:p w14:paraId="26002C04" w14:textId="77777777" w:rsidR="00A41094" w:rsidRDefault="00A41094" w:rsidP="004D0C15">
      <w:pPr>
        <w:ind w:right="510"/>
        <w:rPr>
          <w:rFonts w:ascii="Times New Roman" w:eastAsia="Times New Roman" w:hAnsi="Times New Roman" w:cs="Times New Roman"/>
          <w:sz w:val="28"/>
          <w:szCs w:val="28"/>
        </w:rPr>
      </w:pPr>
    </w:p>
    <w:p w14:paraId="6FA56BFE" w14:textId="77777777" w:rsidR="00A41094" w:rsidRDefault="00A41094" w:rsidP="004D0C15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2CE79C" w14:textId="77777777" w:rsidR="00A41094" w:rsidRDefault="00A41094" w:rsidP="00A410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BE1AB9" w14:textId="77777777" w:rsidR="00A41094" w:rsidRDefault="00A41094" w:rsidP="00A410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13F6E2" w14:textId="77777777" w:rsidR="00A41094" w:rsidRDefault="00A41094" w:rsidP="00A410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F3277A" w14:textId="77777777" w:rsidR="00A41094" w:rsidRDefault="00A41094" w:rsidP="00A410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3E3208" w14:textId="77777777" w:rsidR="00A41094" w:rsidRDefault="00A41094" w:rsidP="00A410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3F3514" w14:textId="36E44111" w:rsidR="00BC476A" w:rsidRDefault="00BC476A" w:rsidP="00A410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A10C4E" w14:textId="5661F216" w:rsidR="00BC476A" w:rsidRDefault="00BC476A" w:rsidP="00A410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625587" w14:textId="1A77F104" w:rsidR="00BC476A" w:rsidRDefault="00BC476A" w:rsidP="00A410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4F5388" w14:textId="57F47486" w:rsidR="00A41094" w:rsidRDefault="00A41094" w:rsidP="00A41094">
      <w:pPr>
        <w:tabs>
          <w:tab w:val="left" w:pos="8835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5E8C33B8" w14:textId="1E7C7193" w:rsidR="00BC476A" w:rsidRPr="00BC476A" w:rsidRDefault="00BC476A" w:rsidP="00BC476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</w:t>
      </w:r>
      <w:r w:rsidR="00653C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Приложение</w:t>
      </w:r>
    </w:p>
    <w:p w14:paraId="1CA53D94" w14:textId="7A2E1269" w:rsidR="00BC476A" w:rsidRDefault="00BC476A" w:rsidP="00BC476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  </w:t>
      </w:r>
      <w:r w:rsidR="00653C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 проекту Федерального закона</w:t>
      </w:r>
    </w:p>
    <w:p w14:paraId="0A381542" w14:textId="3C8F9427" w:rsidR="00BC476A" w:rsidRDefault="00BC476A" w:rsidP="00BC476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</w:t>
      </w:r>
      <w:r w:rsidR="00653C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«О внесении изменений в статью 164 </w:t>
      </w:r>
    </w:p>
    <w:p w14:paraId="24944B30" w14:textId="5484B09F" w:rsidR="00BC476A" w:rsidRDefault="00BC476A" w:rsidP="00BC476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</w:t>
      </w:r>
      <w:r w:rsidR="00653C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Уголовно-процессуального кодекса </w:t>
      </w:r>
    </w:p>
    <w:p w14:paraId="68152B7B" w14:textId="01491113" w:rsidR="00BC476A" w:rsidRDefault="00BC476A" w:rsidP="00BC476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</w:t>
      </w:r>
      <w:r w:rsidR="00653C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Российской Федерации» </w:t>
      </w:r>
    </w:p>
    <w:p w14:paraId="0F31EC9F" w14:textId="77777777" w:rsidR="00BC476A" w:rsidRDefault="00BC476A" w:rsidP="00BC476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</w:t>
      </w:r>
    </w:p>
    <w:p w14:paraId="094F4890" w14:textId="77777777" w:rsidR="00BC476A" w:rsidRPr="00760593" w:rsidRDefault="00BC476A" w:rsidP="00BC476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19F63A6" w14:textId="77777777" w:rsidR="00BC476A" w:rsidRDefault="00BC476A" w:rsidP="00BC47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BEBF02" w14:textId="77777777" w:rsidR="00BC476A" w:rsidRPr="00BE0F19" w:rsidRDefault="00BC476A" w:rsidP="00BC476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0F19">
        <w:rPr>
          <w:rFonts w:ascii="Times New Roman" w:eastAsia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22B27231" w14:textId="77777777" w:rsidR="00BC476A" w:rsidRPr="0013278D" w:rsidRDefault="00BC476A" w:rsidP="00BC476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3278D">
        <w:rPr>
          <w:rFonts w:ascii="Times New Roman" w:eastAsia="Times New Roman" w:hAnsi="Times New Roman" w:cs="Times New Roman"/>
          <w:b/>
          <w:sz w:val="28"/>
          <w:szCs w:val="28"/>
        </w:rPr>
        <w:t>к проекту федерального закона</w:t>
      </w:r>
    </w:p>
    <w:p w14:paraId="32D379B3" w14:textId="2C6DE636" w:rsidR="00BC476A" w:rsidRDefault="00BC476A" w:rsidP="00BC476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3278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 w:rsidRPr="0013278D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статью 164 Уголовно-процессуального кодекса Российской Федерации</w:t>
      </w:r>
    </w:p>
    <w:p w14:paraId="0F256BAE" w14:textId="77777777" w:rsidR="00653CC8" w:rsidRDefault="00653CC8" w:rsidP="00BC476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0979F3" w14:textId="19468252" w:rsidR="00BC476A" w:rsidRDefault="00653CC8" w:rsidP="00653CC8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  </w:t>
      </w:r>
      <w:r w:rsidR="00BC476A">
        <w:rPr>
          <w:rFonts w:ascii="Times New Roman" w:eastAsia="Times New Roman" w:hAnsi="Times New Roman" w:cs="Times New Roman"/>
          <w:sz w:val="28"/>
          <w:szCs w:val="28"/>
        </w:rPr>
        <w:t>Принятие Федерального закон</w:t>
      </w:r>
      <w:r w:rsidR="00BC476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BC476A">
        <w:rPr>
          <w:rFonts w:ascii="Times New Roman" w:eastAsia="Times New Roman" w:hAnsi="Times New Roman" w:cs="Times New Roman"/>
          <w:sz w:val="28"/>
          <w:szCs w:val="28"/>
        </w:rPr>
        <w:t xml:space="preserve"> «О </w:t>
      </w:r>
      <w:r w:rsidR="00CA3368">
        <w:rPr>
          <w:rFonts w:ascii="Times New Roman" w:eastAsia="Times New Roman" w:hAnsi="Times New Roman" w:cs="Times New Roman"/>
          <w:sz w:val="28"/>
          <w:szCs w:val="28"/>
        </w:rPr>
        <w:t>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сении изменений в статью 164 </w:t>
      </w:r>
      <w:r w:rsidR="00BC476A">
        <w:rPr>
          <w:rFonts w:ascii="Times New Roman" w:eastAsia="Times New Roman" w:hAnsi="Times New Roman" w:cs="Times New Roman"/>
          <w:sz w:val="28"/>
          <w:szCs w:val="28"/>
        </w:rPr>
        <w:t>Уголовно-процессуального кодекса Российской Федерации</w:t>
      </w:r>
      <w:r w:rsidR="00BC476A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BC476A">
        <w:rPr>
          <w:rFonts w:ascii="Times New Roman" w:eastAsia="Times New Roman" w:hAnsi="Times New Roman" w:cs="Times New Roman"/>
          <w:sz w:val="28"/>
          <w:szCs w:val="28"/>
        </w:rPr>
        <w:t xml:space="preserve"> не потребует</w:t>
      </w:r>
      <w:r w:rsidR="00BC476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A3368">
        <w:rPr>
          <w:rFonts w:ascii="Times New Roman" w:eastAsia="Times New Roman" w:hAnsi="Times New Roman" w:cs="Times New Roman"/>
          <w:sz w:val="28"/>
          <w:szCs w:val="28"/>
        </w:rPr>
        <w:t>дополнительных</w:t>
      </w:r>
      <w:r w:rsidR="00CA33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C476A">
        <w:rPr>
          <w:rFonts w:ascii="Times New Roman" w:eastAsia="Times New Roman" w:hAnsi="Times New Roman" w:cs="Times New Roman"/>
          <w:sz w:val="28"/>
          <w:szCs w:val="28"/>
        </w:rPr>
        <w:t>расходов из сре</w:t>
      </w:r>
      <w:r w:rsidR="00BC476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дств </w:t>
      </w:r>
      <w:r w:rsidR="00BC476A">
        <w:rPr>
          <w:rFonts w:ascii="Times New Roman" w:eastAsia="Times New Roman" w:hAnsi="Times New Roman" w:cs="Times New Roman"/>
          <w:sz w:val="28"/>
          <w:szCs w:val="28"/>
        </w:rPr>
        <w:t>Федерального бюджета.</w:t>
      </w:r>
    </w:p>
    <w:p w14:paraId="2E98416F" w14:textId="77777777" w:rsidR="00BC476A" w:rsidRDefault="00BC476A" w:rsidP="00653CC8">
      <w:pPr>
        <w:ind w:right="510"/>
        <w:rPr>
          <w:rFonts w:ascii="Times New Roman" w:eastAsia="Times New Roman" w:hAnsi="Times New Roman" w:cs="Times New Roman"/>
          <w:sz w:val="28"/>
          <w:szCs w:val="28"/>
        </w:rPr>
      </w:pPr>
    </w:p>
    <w:p w14:paraId="22131738" w14:textId="77777777" w:rsidR="00BC476A" w:rsidRDefault="00BC476A" w:rsidP="00BC476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16E754B" w14:textId="77777777" w:rsidR="00BC476A" w:rsidRDefault="00BC476A" w:rsidP="00653CC8">
      <w:pPr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14:paraId="15968FB2" w14:textId="77777777" w:rsidR="00BC476A" w:rsidRDefault="00BC476A" w:rsidP="00BC476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C136426" w14:textId="77777777" w:rsidR="00BC476A" w:rsidRDefault="00BC476A" w:rsidP="00BC476A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Председатель</w:t>
      </w:r>
    </w:p>
    <w:p w14:paraId="1EF5E065" w14:textId="77777777" w:rsidR="00BC476A" w:rsidRDefault="00BC476A" w:rsidP="00BC476A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Законодательного собрания</w:t>
      </w:r>
    </w:p>
    <w:p w14:paraId="59AE4D52" w14:textId="39AE694E" w:rsidR="00BC476A" w:rsidRPr="0013278D" w:rsidRDefault="00BC476A" w:rsidP="00653CC8">
      <w:pPr>
        <w:ind w:right="5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Ленинградской области                                                      </w:t>
      </w:r>
      <w:r w:rsidR="00653C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С. Бебенин</w:t>
      </w:r>
    </w:p>
    <w:p w14:paraId="0ED91956" w14:textId="77777777" w:rsidR="00BC476A" w:rsidRDefault="00BC476A" w:rsidP="00BC476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9ADA3DA" w14:textId="77777777" w:rsidR="00BC476A" w:rsidRDefault="00BC476A" w:rsidP="00BC47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73B118" w14:textId="77777777" w:rsidR="00BC476A" w:rsidRDefault="00BC476A" w:rsidP="00BC47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5DC9D2" w14:textId="77777777" w:rsidR="00BC476A" w:rsidRDefault="00BC476A" w:rsidP="009B372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31470E7" w14:textId="77777777" w:rsidR="00BC476A" w:rsidRDefault="00BC476A" w:rsidP="00BC47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3C322B" w14:textId="77777777" w:rsidR="00BC476A" w:rsidRDefault="00BC476A" w:rsidP="00BC47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A1B3E0" w14:textId="71D38838" w:rsidR="00BC476A" w:rsidRDefault="00BC476A" w:rsidP="00BC476A">
      <w:pPr>
        <w:tabs>
          <w:tab w:val="left" w:pos="5805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48AA588F" w14:textId="2F446B87" w:rsidR="00BA063B" w:rsidRDefault="00BA063B" w:rsidP="00BC476A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BA063B" w:rsidSect="00357791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B5F7A4" w14:textId="77777777" w:rsidR="001F5760" w:rsidRDefault="001F5760" w:rsidP="00BC476A">
      <w:pPr>
        <w:spacing w:line="240" w:lineRule="auto"/>
      </w:pPr>
      <w:r>
        <w:separator/>
      </w:r>
    </w:p>
  </w:endnote>
  <w:endnote w:type="continuationSeparator" w:id="0">
    <w:p w14:paraId="77D65F53" w14:textId="77777777" w:rsidR="001F5760" w:rsidRDefault="001F5760" w:rsidP="00BC4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12382" w14:textId="77777777" w:rsidR="001F5760" w:rsidRDefault="001F5760" w:rsidP="00BC476A">
      <w:pPr>
        <w:spacing w:line="240" w:lineRule="auto"/>
      </w:pPr>
      <w:r>
        <w:separator/>
      </w:r>
    </w:p>
  </w:footnote>
  <w:footnote w:type="continuationSeparator" w:id="0">
    <w:p w14:paraId="0C611628" w14:textId="77777777" w:rsidR="001F5760" w:rsidRDefault="001F5760" w:rsidP="00BC476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D0DCF"/>
    <w:multiLevelType w:val="multilevel"/>
    <w:tmpl w:val="C84E16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3BC"/>
    <w:rsid w:val="00010E12"/>
    <w:rsid w:val="0009669E"/>
    <w:rsid w:val="000A35C1"/>
    <w:rsid w:val="000A4DB7"/>
    <w:rsid w:val="00126043"/>
    <w:rsid w:val="0013278D"/>
    <w:rsid w:val="001620ED"/>
    <w:rsid w:val="0018235E"/>
    <w:rsid w:val="001F5760"/>
    <w:rsid w:val="002A0DE8"/>
    <w:rsid w:val="002D1351"/>
    <w:rsid w:val="00344ADA"/>
    <w:rsid w:val="00357791"/>
    <w:rsid w:val="00391E05"/>
    <w:rsid w:val="003A57DB"/>
    <w:rsid w:val="003E3E76"/>
    <w:rsid w:val="004A1452"/>
    <w:rsid w:val="004D0C15"/>
    <w:rsid w:val="004E7B98"/>
    <w:rsid w:val="00506925"/>
    <w:rsid w:val="00522C74"/>
    <w:rsid w:val="005820EA"/>
    <w:rsid w:val="005953B6"/>
    <w:rsid w:val="005A23BC"/>
    <w:rsid w:val="00653CC8"/>
    <w:rsid w:val="00740B3E"/>
    <w:rsid w:val="00760593"/>
    <w:rsid w:val="007C16C5"/>
    <w:rsid w:val="007F3C6F"/>
    <w:rsid w:val="008350DC"/>
    <w:rsid w:val="00874557"/>
    <w:rsid w:val="008D7F06"/>
    <w:rsid w:val="008F1D32"/>
    <w:rsid w:val="00957D31"/>
    <w:rsid w:val="009837B7"/>
    <w:rsid w:val="009A16F7"/>
    <w:rsid w:val="009B372F"/>
    <w:rsid w:val="009D5578"/>
    <w:rsid w:val="00A41094"/>
    <w:rsid w:val="00A46C85"/>
    <w:rsid w:val="00A83DD2"/>
    <w:rsid w:val="00AA4F31"/>
    <w:rsid w:val="00B8028D"/>
    <w:rsid w:val="00BA063B"/>
    <w:rsid w:val="00BA34C1"/>
    <w:rsid w:val="00BC476A"/>
    <w:rsid w:val="00BE0F19"/>
    <w:rsid w:val="00CA3368"/>
    <w:rsid w:val="00CA5E3E"/>
    <w:rsid w:val="00DC71A0"/>
    <w:rsid w:val="00EA74D0"/>
    <w:rsid w:val="00EE3412"/>
    <w:rsid w:val="00EF5BDB"/>
    <w:rsid w:val="00F02B9C"/>
    <w:rsid w:val="00F2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F54A0"/>
  <w15:docId w15:val="{A4894048-EF36-4AF8-B8EC-0341195E2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BC476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C476A"/>
  </w:style>
  <w:style w:type="paragraph" w:styleId="a7">
    <w:name w:val="footer"/>
    <w:basedOn w:val="a"/>
    <w:link w:val="a8"/>
    <w:uiPriority w:val="99"/>
    <w:unhideWhenUsed/>
    <w:rsid w:val="00BC476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C476A"/>
  </w:style>
  <w:style w:type="paragraph" w:styleId="a9">
    <w:name w:val="Balloon Text"/>
    <w:basedOn w:val="a"/>
    <w:link w:val="aa"/>
    <w:uiPriority w:val="99"/>
    <w:semiHidden/>
    <w:unhideWhenUsed/>
    <w:rsid w:val="00957D3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57D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42F22-9BD5-4D5C-A647-C8E15E11B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2019-11-13T16:10:00Z</cp:lastPrinted>
  <dcterms:created xsi:type="dcterms:W3CDTF">2019-11-13T12:46:00Z</dcterms:created>
  <dcterms:modified xsi:type="dcterms:W3CDTF">2019-11-13T16:14:00Z</dcterms:modified>
</cp:coreProperties>
</file>