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ПРЕДЛОЖЕНИЯ</w:t>
      </w:r>
    </w:p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 разработке нормативных правовых актов Ленинградской области, </w:t>
      </w:r>
    </w:p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принятие которых необходимо для реализации </w:t>
      </w:r>
      <w:r w:rsidRPr="007E35D0">
        <w:rPr>
          <w:rFonts w:ascii="Times New Roman" w:eastAsia="Calibri" w:hAnsi="Times New Roman" w:cs="Times New Roman"/>
          <w:bCs/>
          <w:sz w:val="28"/>
          <w:szCs w:val="28"/>
        </w:rPr>
        <w:t>областного закона</w:t>
      </w:r>
      <w:r w:rsidRPr="007E35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Hlk521255380"/>
      <w:r w:rsidRPr="007E35D0">
        <w:rPr>
          <w:rFonts w:ascii="Times New Roman" w:hAnsi="Times New Roman" w:cs="Times New Roman"/>
          <w:bCs/>
          <w:sz w:val="28"/>
          <w:szCs w:val="28"/>
        </w:rPr>
        <w:t xml:space="preserve">«О внесении изменений в областной закон </w:t>
      </w:r>
      <w:r w:rsidRPr="007E35D0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«О Контрольно-счетной палате Ленинградской области»</w:t>
      </w:r>
    </w:p>
    <w:bookmarkEnd w:id="0"/>
    <w:p w:rsidR="007E35D0" w:rsidRPr="007E35D0" w:rsidRDefault="007E35D0" w:rsidP="007E35D0">
      <w:pPr>
        <w:spacing w:after="0" w:line="240" w:lineRule="auto"/>
        <w:ind w:left="567" w:right="566"/>
        <w:jc w:val="center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Для реализации областного закона </w:t>
      </w:r>
      <w:r w:rsidRPr="007E35D0">
        <w:rPr>
          <w:rFonts w:ascii="Times New Roman" w:hAnsi="Times New Roman" w:cs="Times New Roman"/>
          <w:bCs/>
          <w:sz w:val="28"/>
          <w:szCs w:val="28"/>
        </w:rPr>
        <w:t xml:space="preserve">«О внесении изменений в областной закон </w:t>
      </w:r>
      <w:r w:rsidRPr="007E35D0">
        <w:rPr>
          <w:rFonts w:ascii="Times New Roman" w:eastAsia="Arial Unicode MS" w:hAnsi="Times New Roman" w:cs="Times New Roman"/>
          <w:bCs/>
          <w:color w:val="000000"/>
          <w:sz w:val="28"/>
          <w:szCs w:val="28"/>
          <w:lang w:eastAsia="ru-RU"/>
        </w:rPr>
        <w:t>«О Контрольно-счетной палате Ленинградской области»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потребуется разработка и принятие </w:t>
      </w:r>
      <w:r w:rsidR="0025694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Законодательным собранием Ленинградской области постановления об утверждении перечня информационных систем, доступ к которым предоставляется Контрольно-</w:t>
      </w:r>
      <w:r w:rsidR="009C397A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с</w:t>
      </w:r>
      <w:r w:rsidR="00256945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четной палате Ленинградской области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.</w:t>
      </w:r>
    </w:p>
    <w:p w:rsidR="007E35D0" w:rsidRPr="007E35D0" w:rsidRDefault="007E35D0" w:rsidP="007E35D0">
      <w:pPr>
        <w:spacing w:after="0" w:line="240" w:lineRule="auto"/>
        <w:ind w:right="566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ind w:right="566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Председатель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Ленинградской области                                                                   М.А. Ляхова</w:t>
      </w: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37529E" w:rsidRPr="0037529E" w:rsidRDefault="0037529E" w:rsidP="0037529E">
      <w:pPr>
        <w:spacing w:after="0" w:line="240" w:lineRule="auto"/>
        <w:ind w:right="566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r w:rsidRPr="0037529E"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  <w:t>Е.Н. Переверзева ___________ (579-86-79)</w:t>
      </w:r>
      <w:bookmarkStart w:id="1" w:name="_GoBack"/>
      <w:bookmarkEnd w:id="1"/>
    </w:p>
    <w:sectPr w:rsidR="0037529E" w:rsidRPr="0037529E" w:rsidSect="00352753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35D0" w:rsidRDefault="007E35D0" w:rsidP="007E35D0">
      <w:pPr>
        <w:spacing w:after="0" w:line="240" w:lineRule="auto"/>
      </w:pPr>
      <w:r>
        <w:separator/>
      </w:r>
    </w:p>
  </w:endnote>
  <w:endnote w:type="continuationSeparator" w:id="0">
    <w:p w:rsidR="007E35D0" w:rsidRDefault="007E35D0" w:rsidP="007E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35D0" w:rsidRDefault="007E35D0" w:rsidP="007E35D0">
      <w:pPr>
        <w:spacing w:after="0" w:line="240" w:lineRule="auto"/>
      </w:pPr>
      <w:r>
        <w:separator/>
      </w:r>
    </w:p>
  </w:footnote>
  <w:footnote w:type="continuationSeparator" w:id="0">
    <w:p w:rsidR="007E35D0" w:rsidRDefault="007E35D0" w:rsidP="007E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753" w:rsidRDefault="0099444E">
    <w:pPr>
      <w:pStyle w:val="a3"/>
      <w:jc w:val="center"/>
    </w:pPr>
  </w:p>
  <w:p w:rsidR="00352753" w:rsidRDefault="009944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D0"/>
    <w:rsid w:val="001B7150"/>
    <w:rsid w:val="00256945"/>
    <w:rsid w:val="0029672B"/>
    <w:rsid w:val="0037529E"/>
    <w:rsid w:val="007E35D0"/>
    <w:rsid w:val="0099444E"/>
    <w:rsid w:val="009C3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C808B6-49C1-46CC-A721-ECCD10E22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7E35D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35D0"/>
  </w:style>
  <w:style w:type="paragraph" w:styleId="a7">
    <w:name w:val="Balloon Text"/>
    <w:basedOn w:val="a"/>
    <w:link w:val="a8"/>
    <w:uiPriority w:val="99"/>
    <w:semiHidden/>
    <w:unhideWhenUsed/>
    <w:rsid w:val="00296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6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2019-11-11T09:16:00Z</cp:lastPrinted>
  <dcterms:created xsi:type="dcterms:W3CDTF">2019-11-11T13:13:00Z</dcterms:created>
  <dcterms:modified xsi:type="dcterms:W3CDTF">2019-11-11T13:13:00Z</dcterms:modified>
</cp:coreProperties>
</file>