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39F5" w:rsidRPr="00AC4255" w:rsidRDefault="007F39F5" w:rsidP="00650982">
      <w:pPr>
        <w:spacing w:after="0" w:line="240" w:lineRule="auto"/>
        <w:ind w:firstLine="567"/>
        <w:jc w:val="center"/>
        <w:rPr>
          <w:rFonts w:ascii="Times New Roman" w:hAnsi="Times New Roman" w:cs="Times New Roman"/>
          <w:sz w:val="28"/>
          <w:szCs w:val="28"/>
        </w:rPr>
      </w:pPr>
      <w:r w:rsidRPr="00AC4255">
        <w:rPr>
          <w:rFonts w:ascii="Times New Roman" w:hAnsi="Times New Roman" w:cs="Times New Roman"/>
          <w:sz w:val="28"/>
          <w:szCs w:val="28"/>
        </w:rPr>
        <w:t xml:space="preserve">ОБОСНОВАНИЕ </w:t>
      </w:r>
    </w:p>
    <w:p w:rsidR="00650982" w:rsidRPr="00AC4255" w:rsidRDefault="007F39F5" w:rsidP="00650982">
      <w:pPr>
        <w:spacing w:after="0" w:line="240" w:lineRule="auto"/>
        <w:ind w:firstLine="567"/>
        <w:jc w:val="center"/>
        <w:rPr>
          <w:rFonts w:ascii="Times New Roman" w:hAnsi="Times New Roman" w:cs="Times New Roman"/>
          <w:sz w:val="28"/>
          <w:szCs w:val="28"/>
        </w:rPr>
      </w:pPr>
      <w:r w:rsidRPr="00AC4255">
        <w:rPr>
          <w:rFonts w:ascii="Times New Roman" w:hAnsi="Times New Roman" w:cs="Times New Roman"/>
          <w:sz w:val="28"/>
          <w:szCs w:val="28"/>
        </w:rPr>
        <w:t xml:space="preserve">необходимости принятия </w:t>
      </w:r>
      <w:r w:rsidR="00650982" w:rsidRPr="00AC4255">
        <w:rPr>
          <w:rFonts w:ascii="Times New Roman" w:hAnsi="Times New Roman" w:cs="Times New Roman"/>
          <w:sz w:val="28"/>
          <w:szCs w:val="28"/>
        </w:rPr>
        <w:t>областного закона «</w:t>
      </w:r>
      <w:r w:rsidR="00C77F60" w:rsidRPr="00C77F60">
        <w:rPr>
          <w:rFonts w:ascii="Times New Roman" w:hAnsi="Times New Roman" w:cs="Times New Roman"/>
          <w:sz w:val="28"/>
          <w:szCs w:val="28"/>
        </w:rPr>
        <w:t>О внесении изменений в областной закон «Об отдельных вопросах организации и проведения капитального ремонта общего имущества в многоквартирных домах, расположенных на территории Ленинградской области</w:t>
      </w:r>
      <w:r w:rsidR="00650982" w:rsidRPr="00AC4255">
        <w:rPr>
          <w:rFonts w:ascii="Times New Roman" w:hAnsi="Times New Roman" w:cs="Times New Roman"/>
          <w:sz w:val="28"/>
          <w:szCs w:val="28"/>
        </w:rPr>
        <w:t>»</w:t>
      </w:r>
    </w:p>
    <w:p w:rsidR="00650982" w:rsidRPr="00650982" w:rsidRDefault="00650982" w:rsidP="00650982">
      <w:pPr>
        <w:spacing w:after="0" w:line="240" w:lineRule="auto"/>
        <w:ind w:firstLine="567"/>
        <w:jc w:val="both"/>
        <w:rPr>
          <w:rFonts w:ascii="Times New Roman" w:hAnsi="Times New Roman" w:cs="Times New Roman"/>
          <w:sz w:val="28"/>
          <w:szCs w:val="28"/>
        </w:rPr>
      </w:pPr>
    </w:p>
    <w:p w:rsidR="008D6E01" w:rsidRDefault="00650982" w:rsidP="00DD5919">
      <w:pPr>
        <w:spacing w:after="0" w:line="240" w:lineRule="auto"/>
        <w:ind w:firstLine="567"/>
        <w:jc w:val="both"/>
        <w:rPr>
          <w:rFonts w:ascii="Times New Roman" w:hAnsi="Times New Roman" w:cs="Times New Roman"/>
          <w:sz w:val="28"/>
          <w:szCs w:val="28"/>
        </w:rPr>
      </w:pPr>
      <w:proofErr w:type="gramStart"/>
      <w:r w:rsidRPr="006000B6">
        <w:rPr>
          <w:rFonts w:ascii="Times New Roman" w:hAnsi="Times New Roman" w:cs="Times New Roman"/>
          <w:sz w:val="28"/>
          <w:szCs w:val="28"/>
        </w:rPr>
        <w:t>Проект областного закона «</w:t>
      </w:r>
      <w:r w:rsidR="00C77F60" w:rsidRPr="006000B6">
        <w:rPr>
          <w:rFonts w:ascii="Times New Roman" w:hAnsi="Times New Roman" w:cs="Times New Roman"/>
          <w:sz w:val="28"/>
          <w:szCs w:val="28"/>
        </w:rPr>
        <w:t>О внесении изменений в областной закон «Об отдельных вопросах организации и проведения капитального ремонта общего имущества в многоквартирных домах, расположенных на территории Ленинградской области</w:t>
      </w:r>
      <w:r w:rsidRPr="006000B6">
        <w:rPr>
          <w:rFonts w:ascii="Times New Roman" w:hAnsi="Times New Roman" w:cs="Times New Roman"/>
          <w:sz w:val="28"/>
          <w:szCs w:val="28"/>
        </w:rPr>
        <w:t xml:space="preserve">» (далее – законопроект) разработан </w:t>
      </w:r>
      <w:r w:rsidR="008D6E01">
        <w:rPr>
          <w:rFonts w:ascii="Times New Roman" w:hAnsi="Times New Roman" w:cs="Times New Roman"/>
          <w:sz w:val="28"/>
          <w:szCs w:val="28"/>
        </w:rPr>
        <w:t xml:space="preserve">во исполнение </w:t>
      </w:r>
      <w:r w:rsidR="00FE415A">
        <w:rPr>
          <w:rFonts w:ascii="Times New Roman" w:hAnsi="Times New Roman" w:cs="Times New Roman"/>
          <w:sz w:val="28"/>
          <w:szCs w:val="28"/>
        </w:rPr>
        <w:t xml:space="preserve">пунктов 2.1 и 2.5 </w:t>
      </w:r>
      <w:r w:rsidR="008D6E01" w:rsidRPr="009934DC">
        <w:rPr>
          <w:rFonts w:ascii="Times New Roman" w:hAnsi="Times New Roman" w:cs="Times New Roman"/>
          <w:sz w:val="28"/>
          <w:szCs w:val="28"/>
        </w:rPr>
        <w:t>План</w:t>
      </w:r>
      <w:r w:rsidR="008D6E01">
        <w:rPr>
          <w:rFonts w:ascii="Times New Roman" w:hAnsi="Times New Roman" w:cs="Times New Roman"/>
          <w:sz w:val="28"/>
          <w:szCs w:val="28"/>
        </w:rPr>
        <w:t>а</w:t>
      </w:r>
      <w:r w:rsidR="008D6E01" w:rsidRPr="009934DC">
        <w:rPr>
          <w:rFonts w:ascii="Times New Roman" w:hAnsi="Times New Roman" w:cs="Times New Roman"/>
          <w:sz w:val="28"/>
          <w:szCs w:val="28"/>
        </w:rPr>
        <w:t xml:space="preserve"> мероприятий по обеспечению Ленинградской областью финансовой устойчивости региональных программ капитального ремонта общего имущества в многоквартирных домах</w:t>
      </w:r>
      <w:r w:rsidR="008D6E01">
        <w:rPr>
          <w:rFonts w:ascii="Times New Roman" w:hAnsi="Times New Roman" w:cs="Times New Roman"/>
          <w:sz w:val="28"/>
          <w:szCs w:val="28"/>
        </w:rPr>
        <w:t>, утвержденного Губернатором Ленинградской области 14.06.2019</w:t>
      </w:r>
      <w:r w:rsidR="00DD5919">
        <w:rPr>
          <w:rFonts w:ascii="Times New Roman" w:hAnsi="Times New Roman" w:cs="Times New Roman"/>
          <w:sz w:val="28"/>
          <w:szCs w:val="28"/>
        </w:rPr>
        <w:t xml:space="preserve">, </w:t>
      </w:r>
      <w:r w:rsidR="00DD5919" w:rsidRPr="00DD5919">
        <w:rPr>
          <w:rFonts w:ascii="Times New Roman" w:eastAsia="Times New Roman" w:hAnsi="Times New Roman" w:cs="Times New Roman"/>
          <w:color w:val="000000"/>
          <w:sz w:val="28"/>
          <w:szCs w:val="28"/>
          <w:shd w:val="clear" w:color="auto" w:fill="FFFFFF"/>
          <w:lang w:eastAsia="ru-RU"/>
        </w:rPr>
        <w:t>пункт</w:t>
      </w:r>
      <w:r w:rsidR="00DD5919">
        <w:rPr>
          <w:rFonts w:ascii="Times New Roman" w:eastAsia="Times New Roman" w:hAnsi="Times New Roman" w:cs="Times New Roman"/>
          <w:color w:val="000000"/>
          <w:sz w:val="28"/>
          <w:szCs w:val="28"/>
          <w:shd w:val="clear" w:color="auto" w:fill="FFFFFF"/>
          <w:lang w:eastAsia="ru-RU"/>
        </w:rPr>
        <w:t>а</w:t>
      </w:r>
      <w:r w:rsidR="00DD5919" w:rsidRPr="00DD5919">
        <w:rPr>
          <w:rFonts w:ascii="Times New Roman" w:eastAsia="Times New Roman" w:hAnsi="Times New Roman" w:cs="Times New Roman"/>
          <w:color w:val="000000"/>
          <w:sz w:val="28"/>
          <w:szCs w:val="28"/>
          <w:shd w:val="clear" w:color="auto" w:fill="FFFFFF"/>
          <w:lang w:eastAsia="ru-RU"/>
        </w:rPr>
        <w:t xml:space="preserve"> 8</w:t>
      </w:r>
      <w:proofErr w:type="gramEnd"/>
      <w:r w:rsidR="00DD5919" w:rsidRPr="00DD5919">
        <w:rPr>
          <w:rFonts w:ascii="Times New Roman" w:eastAsia="Times New Roman" w:hAnsi="Times New Roman" w:cs="Times New Roman"/>
          <w:color w:val="000000"/>
          <w:sz w:val="28"/>
          <w:szCs w:val="28"/>
          <w:shd w:val="clear" w:color="auto" w:fill="FFFFFF"/>
          <w:lang w:eastAsia="ru-RU"/>
        </w:rPr>
        <w:t xml:space="preserve"> </w:t>
      </w:r>
      <w:proofErr w:type="gramStart"/>
      <w:r w:rsidR="00DD5919" w:rsidRPr="00DD5919">
        <w:rPr>
          <w:rFonts w:ascii="Times New Roman" w:eastAsia="Times New Roman" w:hAnsi="Times New Roman" w:cs="Times New Roman"/>
          <w:color w:val="000000"/>
          <w:sz w:val="28"/>
          <w:szCs w:val="28"/>
          <w:shd w:val="clear" w:color="auto" w:fill="FFFFFF"/>
          <w:lang w:eastAsia="ru-RU"/>
        </w:rPr>
        <w:t>перечня поручений Губернатора Ленинградской области по итогам заседания Правительства Ленинградской области от 20 сентября 2018 года (служебный документ № 065-10064/2018 от 0</w:t>
      </w:r>
      <w:r w:rsidR="00B948A9">
        <w:rPr>
          <w:rFonts w:ascii="Times New Roman" w:eastAsia="Times New Roman" w:hAnsi="Times New Roman" w:cs="Times New Roman"/>
          <w:color w:val="000000"/>
          <w:sz w:val="28"/>
          <w:szCs w:val="28"/>
          <w:shd w:val="clear" w:color="auto" w:fill="FFFFFF"/>
          <w:lang w:eastAsia="ru-RU"/>
        </w:rPr>
        <w:t>1</w:t>
      </w:r>
      <w:r w:rsidR="00DD5919" w:rsidRPr="00DD5919">
        <w:rPr>
          <w:rFonts w:ascii="Times New Roman" w:eastAsia="Times New Roman" w:hAnsi="Times New Roman" w:cs="Times New Roman"/>
          <w:color w:val="000000"/>
          <w:sz w:val="28"/>
          <w:szCs w:val="28"/>
          <w:shd w:val="clear" w:color="auto" w:fill="FFFFFF"/>
          <w:lang w:eastAsia="ru-RU"/>
        </w:rPr>
        <w:t>.10.201</w:t>
      </w:r>
      <w:r w:rsidR="00B948A9">
        <w:rPr>
          <w:rFonts w:ascii="Times New Roman" w:eastAsia="Times New Roman" w:hAnsi="Times New Roman" w:cs="Times New Roman"/>
          <w:color w:val="000000"/>
          <w:sz w:val="28"/>
          <w:szCs w:val="28"/>
          <w:shd w:val="clear" w:color="auto" w:fill="FFFFFF"/>
          <w:lang w:eastAsia="ru-RU"/>
        </w:rPr>
        <w:t>8</w:t>
      </w:r>
      <w:r w:rsidR="00DD5919" w:rsidRPr="00DD5919">
        <w:rPr>
          <w:rFonts w:ascii="Times New Roman" w:eastAsia="Times New Roman" w:hAnsi="Times New Roman" w:cs="Times New Roman"/>
          <w:color w:val="000000"/>
          <w:sz w:val="28"/>
          <w:szCs w:val="28"/>
          <w:shd w:val="clear" w:color="auto" w:fill="FFFFFF"/>
          <w:lang w:eastAsia="ru-RU"/>
        </w:rPr>
        <w:t>)</w:t>
      </w:r>
      <w:r w:rsidR="008D6E01" w:rsidRPr="008D6E01">
        <w:rPr>
          <w:rFonts w:ascii="Times New Roman" w:hAnsi="Times New Roman" w:cs="Times New Roman"/>
          <w:sz w:val="28"/>
          <w:szCs w:val="28"/>
        </w:rPr>
        <w:t xml:space="preserve"> </w:t>
      </w:r>
      <w:r w:rsidR="008D6E01" w:rsidRPr="006000B6">
        <w:rPr>
          <w:rFonts w:ascii="Times New Roman" w:hAnsi="Times New Roman" w:cs="Times New Roman"/>
          <w:sz w:val="28"/>
          <w:szCs w:val="28"/>
        </w:rPr>
        <w:t xml:space="preserve">в целях повышения финансовой устойчивости региональной системы капитального ремонта общего имущества в Ленинградской области, поскольку </w:t>
      </w:r>
      <w:r w:rsidR="008D6E01" w:rsidRPr="0057422A">
        <w:rPr>
          <w:rFonts w:ascii="Times New Roman" w:eastAsia="Calibri" w:hAnsi="Times New Roman" w:cs="Times New Roman"/>
          <w:sz w:val="28"/>
          <w:szCs w:val="28"/>
        </w:rPr>
        <w:t>Региональн</w:t>
      </w:r>
      <w:r w:rsidR="008D6E01">
        <w:rPr>
          <w:rFonts w:ascii="Times New Roman" w:eastAsia="Calibri" w:hAnsi="Times New Roman" w:cs="Times New Roman"/>
          <w:sz w:val="28"/>
          <w:szCs w:val="28"/>
        </w:rPr>
        <w:t>ая</w:t>
      </w:r>
      <w:r w:rsidR="008D6E01" w:rsidRPr="0057422A">
        <w:rPr>
          <w:rFonts w:ascii="Times New Roman" w:eastAsia="Calibri" w:hAnsi="Times New Roman" w:cs="Times New Roman"/>
          <w:sz w:val="28"/>
          <w:szCs w:val="28"/>
        </w:rPr>
        <w:t xml:space="preserve"> программ</w:t>
      </w:r>
      <w:r w:rsidR="008D6E01">
        <w:rPr>
          <w:rFonts w:ascii="Times New Roman" w:eastAsia="Calibri" w:hAnsi="Times New Roman" w:cs="Times New Roman"/>
          <w:sz w:val="28"/>
          <w:szCs w:val="28"/>
        </w:rPr>
        <w:t>а</w:t>
      </w:r>
      <w:r w:rsidR="008D6E01" w:rsidRPr="0057422A">
        <w:rPr>
          <w:rFonts w:ascii="Times New Roman" w:eastAsia="Calibri" w:hAnsi="Times New Roman" w:cs="Times New Roman"/>
          <w:sz w:val="28"/>
          <w:szCs w:val="28"/>
        </w:rPr>
        <w:t xml:space="preserve"> капитального ремонта общего имущества в многоквартирных домах, расположенных на территории Ленинградской области на 2014-2043 годы, утвержденная постановлением Правительства Ленинградской области от</w:t>
      </w:r>
      <w:proofErr w:type="gramEnd"/>
      <w:r w:rsidR="008D6E01" w:rsidRPr="0057422A">
        <w:rPr>
          <w:rFonts w:ascii="Times New Roman" w:eastAsia="Calibri" w:hAnsi="Times New Roman" w:cs="Times New Roman"/>
          <w:sz w:val="28"/>
          <w:szCs w:val="28"/>
        </w:rPr>
        <w:t xml:space="preserve"> 26 декабря 2013 года     № 508 (далее – региональная программа</w:t>
      </w:r>
      <w:r w:rsidR="00B156C9">
        <w:rPr>
          <w:rFonts w:ascii="Times New Roman" w:eastAsia="Calibri" w:hAnsi="Times New Roman" w:cs="Times New Roman"/>
          <w:sz w:val="28"/>
          <w:szCs w:val="28"/>
        </w:rPr>
        <w:t xml:space="preserve"> капитального ремонта</w:t>
      </w:r>
      <w:r w:rsidR="008D6E01" w:rsidRPr="0057422A">
        <w:rPr>
          <w:rFonts w:ascii="Times New Roman" w:eastAsia="Calibri" w:hAnsi="Times New Roman" w:cs="Times New Roman"/>
          <w:sz w:val="28"/>
          <w:szCs w:val="28"/>
        </w:rPr>
        <w:t xml:space="preserve">) </w:t>
      </w:r>
      <w:r w:rsidR="008D6E01" w:rsidRPr="006000B6">
        <w:rPr>
          <w:rFonts w:ascii="Times New Roman" w:eastAsia="Calibri" w:hAnsi="Times New Roman" w:cs="Times New Roman"/>
          <w:sz w:val="28"/>
          <w:szCs w:val="28"/>
        </w:rPr>
        <w:t xml:space="preserve"> обеспечена финансированием не в полном объеме (расширенный показатель обеспечения программы до 2043 года  – 36,8%)</w:t>
      </w:r>
      <w:r w:rsidR="008D6E01">
        <w:rPr>
          <w:rFonts w:ascii="Times New Roman" w:hAnsi="Times New Roman" w:cs="Times New Roman"/>
          <w:sz w:val="28"/>
          <w:szCs w:val="28"/>
        </w:rPr>
        <w:t>.</w:t>
      </w:r>
    </w:p>
    <w:p w:rsidR="00D96075" w:rsidRDefault="00D96075" w:rsidP="00A61936">
      <w:pPr>
        <w:spacing w:after="0" w:line="240" w:lineRule="auto"/>
        <w:ind w:firstLine="540"/>
        <w:jc w:val="both"/>
        <w:rPr>
          <w:rFonts w:ascii="Times New Roman" w:hAnsi="Times New Roman" w:cs="Times New Roman"/>
          <w:sz w:val="28"/>
          <w:szCs w:val="28"/>
        </w:rPr>
      </w:pPr>
      <w:r w:rsidRPr="00AF210B">
        <w:rPr>
          <w:rFonts w:ascii="Times New Roman" w:hAnsi="Times New Roman" w:cs="Times New Roman"/>
          <w:sz w:val="28"/>
          <w:szCs w:val="28"/>
        </w:rPr>
        <w:t xml:space="preserve">На основании части 2 статьи 166 Жилищного кодекса Российской Федерации нормативным правовым актом субъекта Российской Федерации перечень услуг и (или) работ по капитальному ремонту общего имущества в многоквартирном доме, </w:t>
      </w:r>
      <w:proofErr w:type="gramStart"/>
      <w:r w:rsidRPr="00AF210B">
        <w:rPr>
          <w:rFonts w:ascii="Times New Roman" w:hAnsi="Times New Roman" w:cs="Times New Roman"/>
          <w:sz w:val="28"/>
          <w:szCs w:val="28"/>
        </w:rPr>
        <w:t>финансируемых за счет средств фонда капитального ремонта, размер которых сформирован исходя из минимального размера взноса на капитальный ремонт,</w:t>
      </w:r>
      <w:r w:rsidRPr="002B4C9A">
        <w:rPr>
          <w:rFonts w:ascii="Times New Roman" w:hAnsi="Times New Roman" w:cs="Times New Roman"/>
          <w:sz w:val="28"/>
          <w:szCs w:val="28"/>
        </w:rPr>
        <w:t xml:space="preserve"> установленного нормативным правовым актом субъекта Российской Федерации, может быть дополнен услугами и (или) работами по утеплению фасада, переустройству невентилируемой крыши на вентилируемую крышу, устройству выходов на кровлю, установке автоматизированных информационно-измерительных систем учета потребления коммунальных ресурсов и коммунальных услуг, установке коллективных (общедомовых) приборов</w:t>
      </w:r>
      <w:proofErr w:type="gramEnd"/>
      <w:r w:rsidRPr="002B4C9A">
        <w:rPr>
          <w:rFonts w:ascii="Times New Roman" w:hAnsi="Times New Roman" w:cs="Times New Roman"/>
          <w:sz w:val="28"/>
          <w:szCs w:val="28"/>
        </w:rPr>
        <w:t xml:space="preserve"> учета потребления ресурсов, необходимых для предоставления коммунальных услуг, и узлов управления и регулирования потребления этих ресурсов (тепловой энергии, горячей и холодной воды, электрической энергии, газа) </w:t>
      </w:r>
      <w:r w:rsidRPr="007402C4">
        <w:rPr>
          <w:rFonts w:ascii="Times New Roman" w:hAnsi="Times New Roman" w:cs="Times New Roman"/>
          <w:sz w:val="28"/>
          <w:szCs w:val="28"/>
        </w:rPr>
        <w:t>и другими видами услуг и (или) работ</w:t>
      </w:r>
      <w:r>
        <w:rPr>
          <w:rFonts w:ascii="Times New Roman" w:hAnsi="Times New Roman" w:cs="Times New Roman"/>
          <w:sz w:val="28"/>
          <w:szCs w:val="28"/>
        </w:rPr>
        <w:t>.</w:t>
      </w:r>
    </w:p>
    <w:p w:rsidR="00D96075" w:rsidRDefault="00D96075" w:rsidP="00A61936">
      <w:pPr>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соответствии с пунктом 1 части 2 статьи 168</w:t>
      </w:r>
      <w:r w:rsidRPr="00D96075">
        <w:rPr>
          <w:rFonts w:ascii="Times New Roman" w:hAnsi="Times New Roman" w:cs="Times New Roman"/>
          <w:sz w:val="28"/>
          <w:szCs w:val="28"/>
        </w:rPr>
        <w:t xml:space="preserve"> </w:t>
      </w:r>
      <w:r>
        <w:rPr>
          <w:rFonts w:ascii="Times New Roman" w:hAnsi="Times New Roman" w:cs="Times New Roman"/>
          <w:sz w:val="28"/>
          <w:szCs w:val="28"/>
        </w:rPr>
        <w:t xml:space="preserve">Жилищного кодекса Российской Федерации в соответствии с </w:t>
      </w:r>
      <w:r w:rsidRPr="00D96075">
        <w:rPr>
          <w:rFonts w:ascii="Times New Roman" w:hAnsi="Times New Roman" w:cs="Times New Roman"/>
          <w:sz w:val="28"/>
          <w:szCs w:val="28"/>
        </w:rPr>
        <w:t xml:space="preserve">нормативным правовым актом субъекта Российской Федерации в региональную программу капитального ремонта могут не включаться многоквартирные дома, физический износ основных конструктивных элементов (крыша, стены, фундамент) которых превышает семьдесят процентов, и (или) многоквартирные дома, в которых совокупная стоимость услуг и (или) работ по капитальному ремонту конструктивных элементов и внутридомовых инженерных </w:t>
      </w:r>
      <w:r w:rsidRPr="00D96075">
        <w:rPr>
          <w:rFonts w:ascii="Times New Roman" w:hAnsi="Times New Roman" w:cs="Times New Roman"/>
          <w:sz w:val="28"/>
          <w:szCs w:val="28"/>
        </w:rPr>
        <w:lastRenderedPageBreak/>
        <w:t xml:space="preserve">систем, входящих в состав общего имущества в многоквартирных домах, в расчете на один квадратный метр общей площади жилых помещений превышает стоимость, определенную нормативным правовым актом субъекта Российской Федерации. </w:t>
      </w:r>
      <w:proofErr w:type="gramStart"/>
      <w:r w:rsidRPr="00D96075">
        <w:rPr>
          <w:rFonts w:ascii="Times New Roman" w:hAnsi="Times New Roman" w:cs="Times New Roman"/>
          <w:sz w:val="28"/>
          <w:szCs w:val="28"/>
        </w:rPr>
        <w:t>При этом не позднее чем через шесть месяцев со дня утверждения региональной программы капитального ремонта или принятия решения об исключении многоквартирных домов из такой программы нормативным правовым актом субъекта Российской Федерации должны быть определены порядок, сроки проведения и источники финансирования реконструкции или сноса этих домов либо иных мероприятий, предусмотренных законодательством Российской Федерации и обеспечивающих жилищные права собственников жилых помещений и</w:t>
      </w:r>
      <w:proofErr w:type="gramEnd"/>
      <w:r w:rsidRPr="00D96075">
        <w:rPr>
          <w:rFonts w:ascii="Times New Roman" w:hAnsi="Times New Roman" w:cs="Times New Roman"/>
          <w:sz w:val="28"/>
          <w:szCs w:val="28"/>
        </w:rPr>
        <w:t xml:space="preserve"> нанимателей жилых помещений по договорам социального найма в этих домах.</w:t>
      </w:r>
    </w:p>
    <w:p w:rsidR="00D96075" w:rsidRDefault="00D96075" w:rsidP="00A61936">
      <w:pPr>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 xml:space="preserve">Законопроектом планируется предусмотреть </w:t>
      </w:r>
      <w:r w:rsidRPr="00295CE9">
        <w:rPr>
          <w:rFonts w:ascii="Times New Roman" w:hAnsi="Times New Roman" w:cs="Times New Roman"/>
          <w:sz w:val="28"/>
          <w:szCs w:val="28"/>
        </w:rPr>
        <w:t xml:space="preserve"> </w:t>
      </w:r>
      <w:r>
        <w:rPr>
          <w:rFonts w:ascii="Times New Roman" w:hAnsi="Times New Roman" w:cs="Times New Roman"/>
          <w:sz w:val="28"/>
          <w:szCs w:val="28"/>
        </w:rPr>
        <w:t xml:space="preserve">финансирование таких </w:t>
      </w:r>
      <w:r w:rsidRPr="00D96075">
        <w:rPr>
          <w:rFonts w:ascii="Times New Roman" w:hAnsi="Times New Roman" w:cs="Times New Roman"/>
          <w:sz w:val="28"/>
          <w:szCs w:val="28"/>
        </w:rPr>
        <w:t>вид</w:t>
      </w:r>
      <w:r>
        <w:rPr>
          <w:rFonts w:ascii="Times New Roman" w:hAnsi="Times New Roman" w:cs="Times New Roman"/>
          <w:sz w:val="28"/>
          <w:szCs w:val="28"/>
        </w:rPr>
        <w:t>ов</w:t>
      </w:r>
      <w:r w:rsidRPr="00D96075">
        <w:rPr>
          <w:rFonts w:ascii="Times New Roman" w:hAnsi="Times New Roman" w:cs="Times New Roman"/>
          <w:sz w:val="28"/>
          <w:szCs w:val="28"/>
        </w:rPr>
        <w:t xml:space="preserve"> работ по капитальному ремонту, как переустройство невентилируемой крыши на вентилируемую крышу, устройство выходов на кровлю; утепление фасада; ремонт межквартирных лестничных площадок, лестниц, коридоров, предназначенных для обслуживания более одного помещения в многоквартирном</w:t>
      </w:r>
      <w:r w:rsidR="00BC4128">
        <w:rPr>
          <w:rFonts w:ascii="Times New Roman" w:hAnsi="Times New Roman" w:cs="Times New Roman"/>
          <w:sz w:val="28"/>
          <w:szCs w:val="28"/>
        </w:rPr>
        <w:t xml:space="preserve"> доме</w:t>
      </w:r>
      <w:r w:rsidR="00024070">
        <w:rPr>
          <w:rFonts w:ascii="Times New Roman" w:hAnsi="Times New Roman" w:cs="Times New Roman"/>
          <w:sz w:val="28"/>
          <w:szCs w:val="28"/>
        </w:rPr>
        <w:t xml:space="preserve"> (далее – капитальный ремонт подъездов)  </w:t>
      </w:r>
      <w:r w:rsidRPr="00D96075">
        <w:rPr>
          <w:rFonts w:ascii="Times New Roman" w:hAnsi="Times New Roman" w:cs="Times New Roman"/>
          <w:sz w:val="28"/>
          <w:szCs w:val="28"/>
        </w:rPr>
        <w:t>за счет средств фонда капитального ремонта, сформированного исходя из дополнительного взноса на капитальный ремонт</w:t>
      </w:r>
      <w:r w:rsidR="00C55F78">
        <w:rPr>
          <w:rFonts w:ascii="Times New Roman" w:hAnsi="Times New Roman" w:cs="Times New Roman"/>
          <w:sz w:val="28"/>
          <w:szCs w:val="28"/>
        </w:rPr>
        <w:t>.</w:t>
      </w:r>
      <w:proofErr w:type="gramEnd"/>
      <w:r w:rsidR="00C55F78" w:rsidRPr="00C55F78">
        <w:rPr>
          <w:rFonts w:ascii="Times New Roman" w:hAnsi="Times New Roman" w:cs="Times New Roman"/>
          <w:sz w:val="28"/>
          <w:szCs w:val="28"/>
        </w:rPr>
        <w:t xml:space="preserve"> </w:t>
      </w:r>
      <w:proofErr w:type="gramStart"/>
      <w:r w:rsidR="00C55F78">
        <w:rPr>
          <w:rFonts w:ascii="Times New Roman" w:hAnsi="Times New Roman" w:cs="Times New Roman"/>
          <w:sz w:val="28"/>
          <w:szCs w:val="28"/>
        </w:rPr>
        <w:t xml:space="preserve">Кроме того предлагается дополнить </w:t>
      </w:r>
      <w:r w:rsidR="00016C31">
        <w:rPr>
          <w:rFonts w:ascii="Times New Roman" w:hAnsi="Times New Roman" w:cs="Times New Roman"/>
          <w:sz w:val="28"/>
          <w:szCs w:val="28"/>
        </w:rPr>
        <w:t xml:space="preserve">областной закон </w:t>
      </w:r>
      <w:r w:rsidR="00016C31" w:rsidRPr="00016C31">
        <w:rPr>
          <w:rFonts w:ascii="Times New Roman" w:hAnsi="Times New Roman" w:cs="Times New Roman"/>
          <w:sz w:val="28"/>
          <w:szCs w:val="28"/>
        </w:rPr>
        <w:t xml:space="preserve">от 29 ноября 2011 года № 82-оз «Об отдельных вопросах организации и проведения капитального ремонта общего имущества в многоквартирных домах, расположенных на территории Ленинградской области» </w:t>
      </w:r>
      <w:r w:rsidR="00016C31">
        <w:rPr>
          <w:rFonts w:ascii="Times New Roman" w:hAnsi="Times New Roman" w:cs="Times New Roman"/>
          <w:sz w:val="28"/>
          <w:szCs w:val="28"/>
        </w:rPr>
        <w:t xml:space="preserve">(далее - </w:t>
      </w:r>
      <w:r w:rsidR="00C55F78">
        <w:rPr>
          <w:rFonts w:ascii="Times New Roman" w:hAnsi="Times New Roman" w:cs="Times New Roman"/>
          <w:sz w:val="28"/>
          <w:szCs w:val="28"/>
        </w:rPr>
        <w:t>областной закон</w:t>
      </w:r>
      <w:r w:rsidR="00016C31">
        <w:rPr>
          <w:rFonts w:ascii="Times New Roman" w:hAnsi="Times New Roman" w:cs="Times New Roman"/>
          <w:sz w:val="28"/>
          <w:szCs w:val="28"/>
        </w:rPr>
        <w:t>)</w:t>
      </w:r>
      <w:r w:rsidR="00C55F78">
        <w:rPr>
          <w:rFonts w:ascii="Times New Roman" w:hAnsi="Times New Roman" w:cs="Times New Roman"/>
          <w:sz w:val="28"/>
          <w:szCs w:val="28"/>
        </w:rPr>
        <w:t xml:space="preserve"> нормой</w:t>
      </w:r>
      <w:r>
        <w:rPr>
          <w:rFonts w:ascii="Times New Roman" w:hAnsi="Times New Roman" w:cs="Times New Roman"/>
          <w:sz w:val="28"/>
          <w:szCs w:val="28"/>
        </w:rPr>
        <w:t>, позволяющей исключить из</w:t>
      </w:r>
      <w:r w:rsidRPr="00295CE9">
        <w:rPr>
          <w:rFonts w:ascii="Times New Roman" w:hAnsi="Times New Roman" w:cs="Times New Roman"/>
          <w:sz w:val="28"/>
          <w:szCs w:val="28"/>
        </w:rPr>
        <w:t xml:space="preserve"> региональной программы </w:t>
      </w:r>
      <w:r w:rsidR="00B156C9">
        <w:rPr>
          <w:rFonts w:ascii="Times New Roman" w:hAnsi="Times New Roman" w:cs="Times New Roman"/>
          <w:sz w:val="28"/>
          <w:szCs w:val="28"/>
        </w:rPr>
        <w:t xml:space="preserve">капитального ремонта </w:t>
      </w:r>
      <w:r w:rsidRPr="00D96075">
        <w:rPr>
          <w:rFonts w:ascii="Times New Roman" w:hAnsi="Times New Roman" w:cs="Times New Roman"/>
          <w:sz w:val="28"/>
          <w:szCs w:val="28"/>
        </w:rPr>
        <w:t>многоквартирны</w:t>
      </w:r>
      <w:r>
        <w:rPr>
          <w:rFonts w:ascii="Times New Roman" w:hAnsi="Times New Roman" w:cs="Times New Roman"/>
          <w:sz w:val="28"/>
          <w:szCs w:val="28"/>
        </w:rPr>
        <w:t>е дома</w:t>
      </w:r>
      <w:r w:rsidRPr="00D96075">
        <w:rPr>
          <w:rFonts w:ascii="Times New Roman" w:hAnsi="Times New Roman" w:cs="Times New Roman"/>
          <w:sz w:val="28"/>
          <w:szCs w:val="28"/>
        </w:rPr>
        <w:t xml:space="preserve">, физический износ основных конструктивных элементов (крыша, стены, фундамент) которых превышает семьдесят процентов, </w:t>
      </w:r>
      <w:r>
        <w:rPr>
          <w:rFonts w:ascii="Times New Roman" w:hAnsi="Times New Roman" w:cs="Times New Roman"/>
          <w:sz w:val="28"/>
          <w:szCs w:val="28"/>
        </w:rPr>
        <w:t xml:space="preserve">а также </w:t>
      </w:r>
      <w:r w:rsidRPr="00D96075">
        <w:rPr>
          <w:rFonts w:ascii="Times New Roman" w:hAnsi="Times New Roman" w:cs="Times New Roman"/>
          <w:sz w:val="28"/>
          <w:szCs w:val="28"/>
        </w:rPr>
        <w:t>многоквартирны</w:t>
      </w:r>
      <w:r>
        <w:rPr>
          <w:rFonts w:ascii="Times New Roman" w:hAnsi="Times New Roman" w:cs="Times New Roman"/>
          <w:sz w:val="28"/>
          <w:szCs w:val="28"/>
        </w:rPr>
        <w:t>е</w:t>
      </w:r>
      <w:r w:rsidRPr="00D96075">
        <w:rPr>
          <w:rFonts w:ascii="Times New Roman" w:hAnsi="Times New Roman" w:cs="Times New Roman"/>
          <w:sz w:val="28"/>
          <w:szCs w:val="28"/>
        </w:rPr>
        <w:t xml:space="preserve"> дом</w:t>
      </w:r>
      <w:r>
        <w:rPr>
          <w:rFonts w:ascii="Times New Roman" w:hAnsi="Times New Roman" w:cs="Times New Roman"/>
          <w:sz w:val="28"/>
          <w:szCs w:val="28"/>
        </w:rPr>
        <w:t>а</w:t>
      </w:r>
      <w:r w:rsidRPr="00D96075">
        <w:rPr>
          <w:rFonts w:ascii="Times New Roman" w:hAnsi="Times New Roman" w:cs="Times New Roman"/>
          <w:sz w:val="28"/>
          <w:szCs w:val="28"/>
        </w:rPr>
        <w:t>, в</w:t>
      </w:r>
      <w:proofErr w:type="gramEnd"/>
      <w:r w:rsidRPr="00D96075">
        <w:rPr>
          <w:rFonts w:ascii="Times New Roman" w:hAnsi="Times New Roman" w:cs="Times New Roman"/>
          <w:sz w:val="28"/>
          <w:szCs w:val="28"/>
        </w:rPr>
        <w:t xml:space="preserve"> которых совокупная стоимость услуг и (или) работ по капитальному ремонту конструктивных элементов и внутридомовых инженерных систем, входящих в состав общего имущества в многоквартирных домах, в расчете на один квадратный метр общей площади жилых помещений</w:t>
      </w:r>
      <w:r>
        <w:rPr>
          <w:rFonts w:ascii="Times New Roman" w:hAnsi="Times New Roman" w:cs="Times New Roman"/>
          <w:sz w:val="28"/>
          <w:szCs w:val="28"/>
        </w:rPr>
        <w:t>,</w:t>
      </w:r>
      <w:r w:rsidRPr="00D96075">
        <w:rPr>
          <w:rFonts w:ascii="Times New Roman" w:hAnsi="Times New Roman" w:cs="Times New Roman"/>
          <w:sz w:val="28"/>
          <w:szCs w:val="28"/>
        </w:rPr>
        <w:t xml:space="preserve"> превышает стоимость, определенную нормативным правовым актом Правительства Ленинградской области</w:t>
      </w:r>
      <w:r>
        <w:rPr>
          <w:rFonts w:ascii="Times New Roman" w:hAnsi="Times New Roman" w:cs="Times New Roman"/>
          <w:sz w:val="28"/>
          <w:szCs w:val="28"/>
        </w:rPr>
        <w:t>.</w:t>
      </w:r>
      <w:r w:rsidR="00C55F78">
        <w:rPr>
          <w:rFonts w:ascii="Times New Roman" w:hAnsi="Times New Roman" w:cs="Times New Roman"/>
          <w:sz w:val="28"/>
          <w:szCs w:val="28"/>
        </w:rPr>
        <w:t xml:space="preserve"> </w:t>
      </w:r>
    </w:p>
    <w:p w:rsidR="00045298" w:rsidRDefault="00D96075" w:rsidP="00A61936">
      <w:pPr>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Внесение предложенных изменений в статьи 7 и 11 областного закона позволит</w:t>
      </w:r>
      <w:r w:rsidR="008D6E01">
        <w:rPr>
          <w:rFonts w:ascii="Times New Roman" w:hAnsi="Times New Roman" w:cs="Times New Roman"/>
          <w:sz w:val="28"/>
          <w:szCs w:val="28"/>
        </w:rPr>
        <w:t xml:space="preserve"> с</w:t>
      </w:r>
      <w:r w:rsidR="008D6E01" w:rsidRPr="00295CE9">
        <w:rPr>
          <w:rFonts w:ascii="Times New Roman" w:hAnsi="Times New Roman" w:cs="Times New Roman"/>
          <w:sz w:val="28"/>
          <w:szCs w:val="28"/>
        </w:rPr>
        <w:t>окра</w:t>
      </w:r>
      <w:r>
        <w:rPr>
          <w:rFonts w:ascii="Times New Roman" w:hAnsi="Times New Roman" w:cs="Times New Roman"/>
          <w:sz w:val="28"/>
          <w:szCs w:val="28"/>
        </w:rPr>
        <w:t>тить</w:t>
      </w:r>
      <w:r w:rsidR="008D6E01" w:rsidRPr="00295CE9">
        <w:rPr>
          <w:rFonts w:ascii="Times New Roman" w:hAnsi="Times New Roman" w:cs="Times New Roman"/>
          <w:sz w:val="28"/>
          <w:szCs w:val="28"/>
        </w:rPr>
        <w:t xml:space="preserve"> объемов обязательств в региональной программе</w:t>
      </w:r>
      <w:r w:rsidR="000A585B">
        <w:rPr>
          <w:rFonts w:ascii="Times New Roman" w:hAnsi="Times New Roman" w:cs="Times New Roman"/>
          <w:sz w:val="28"/>
          <w:szCs w:val="28"/>
        </w:rPr>
        <w:t xml:space="preserve"> на общую сумму </w:t>
      </w:r>
      <w:r w:rsidR="00E77897">
        <w:rPr>
          <w:rFonts w:ascii="Times New Roman" w:hAnsi="Times New Roman" w:cs="Times New Roman"/>
          <w:sz w:val="28"/>
          <w:szCs w:val="28"/>
        </w:rPr>
        <w:t>52 510 374 434, 64</w:t>
      </w:r>
      <w:r w:rsidR="009C26A9">
        <w:rPr>
          <w:rFonts w:ascii="Times New Roman" w:hAnsi="Times New Roman" w:cs="Times New Roman"/>
          <w:sz w:val="28"/>
          <w:szCs w:val="28"/>
        </w:rPr>
        <w:t xml:space="preserve"> руб.</w:t>
      </w:r>
      <w:r w:rsidR="00024070">
        <w:rPr>
          <w:rFonts w:ascii="Times New Roman" w:hAnsi="Times New Roman" w:cs="Times New Roman"/>
          <w:sz w:val="28"/>
          <w:szCs w:val="28"/>
        </w:rPr>
        <w:t xml:space="preserve"> </w:t>
      </w:r>
      <w:r w:rsidR="0081119B">
        <w:rPr>
          <w:rFonts w:ascii="Times New Roman" w:hAnsi="Times New Roman" w:cs="Times New Roman"/>
          <w:sz w:val="28"/>
          <w:szCs w:val="28"/>
        </w:rPr>
        <w:t>(расчеты приведены в прилагаемой таблице)</w:t>
      </w:r>
      <w:r w:rsidR="00CC5D04">
        <w:rPr>
          <w:rFonts w:ascii="Times New Roman" w:hAnsi="Times New Roman" w:cs="Times New Roman"/>
          <w:sz w:val="28"/>
          <w:szCs w:val="28"/>
        </w:rPr>
        <w:t>,</w:t>
      </w:r>
      <w:r w:rsidR="0081119B">
        <w:rPr>
          <w:rFonts w:ascii="Times New Roman" w:hAnsi="Times New Roman" w:cs="Times New Roman"/>
          <w:sz w:val="28"/>
          <w:szCs w:val="28"/>
        </w:rPr>
        <w:t xml:space="preserve"> </w:t>
      </w:r>
      <w:r w:rsidR="00024070">
        <w:rPr>
          <w:rFonts w:ascii="Times New Roman" w:hAnsi="Times New Roman" w:cs="Times New Roman"/>
          <w:sz w:val="28"/>
          <w:szCs w:val="28"/>
        </w:rPr>
        <w:t>в том числе</w:t>
      </w:r>
      <w:r w:rsidR="00F45B43" w:rsidRPr="00F45B43">
        <w:rPr>
          <w:rFonts w:ascii="Times New Roman" w:hAnsi="Times New Roman" w:cs="Times New Roman"/>
          <w:sz w:val="28"/>
          <w:szCs w:val="28"/>
        </w:rPr>
        <w:t xml:space="preserve"> </w:t>
      </w:r>
      <w:proofErr w:type="gramStart"/>
      <w:r w:rsidR="00F45B43">
        <w:rPr>
          <w:rFonts w:ascii="Times New Roman" w:hAnsi="Times New Roman" w:cs="Times New Roman"/>
          <w:sz w:val="28"/>
          <w:szCs w:val="28"/>
        </w:rPr>
        <w:t>вследствие</w:t>
      </w:r>
      <w:proofErr w:type="gramEnd"/>
      <w:r w:rsidR="00045298">
        <w:rPr>
          <w:rFonts w:ascii="Times New Roman" w:hAnsi="Times New Roman" w:cs="Times New Roman"/>
          <w:sz w:val="28"/>
          <w:szCs w:val="28"/>
        </w:rPr>
        <w:t>:</w:t>
      </w:r>
    </w:p>
    <w:p w:rsidR="00045298" w:rsidRDefault="00CD0C45" w:rsidP="00A61936">
      <w:pPr>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перевода выполнения работ</w:t>
      </w:r>
      <w:r w:rsidR="00024070">
        <w:rPr>
          <w:rFonts w:ascii="Times New Roman" w:hAnsi="Times New Roman" w:cs="Times New Roman"/>
          <w:sz w:val="28"/>
          <w:szCs w:val="28"/>
        </w:rPr>
        <w:t xml:space="preserve"> по утеплению фасадов в многоквартирных домах</w:t>
      </w:r>
      <w:r>
        <w:rPr>
          <w:rFonts w:ascii="Times New Roman" w:hAnsi="Times New Roman" w:cs="Times New Roman"/>
          <w:sz w:val="28"/>
          <w:szCs w:val="28"/>
        </w:rPr>
        <w:t xml:space="preserve"> за счет дополнительного взноса на капитальный ремонт</w:t>
      </w:r>
      <w:r w:rsidR="00024070">
        <w:rPr>
          <w:rFonts w:ascii="Times New Roman" w:hAnsi="Times New Roman" w:cs="Times New Roman"/>
          <w:sz w:val="28"/>
          <w:szCs w:val="28"/>
        </w:rPr>
        <w:t xml:space="preserve"> </w:t>
      </w:r>
      <w:r w:rsidR="000E6ACE">
        <w:rPr>
          <w:rFonts w:ascii="Times New Roman" w:hAnsi="Times New Roman" w:cs="Times New Roman"/>
          <w:sz w:val="28"/>
          <w:szCs w:val="28"/>
        </w:rPr>
        <w:t>–16 639 254 480 руб.</w:t>
      </w:r>
      <w:r w:rsidR="00E77897">
        <w:rPr>
          <w:rFonts w:ascii="Times New Roman" w:hAnsi="Times New Roman" w:cs="Times New Roman"/>
          <w:sz w:val="28"/>
          <w:szCs w:val="28"/>
        </w:rPr>
        <w:t xml:space="preserve">                   </w:t>
      </w:r>
      <w:r w:rsidR="00024070">
        <w:rPr>
          <w:rFonts w:ascii="Times New Roman" w:hAnsi="Times New Roman" w:cs="Times New Roman"/>
          <w:sz w:val="28"/>
          <w:szCs w:val="28"/>
        </w:rPr>
        <w:t xml:space="preserve"> </w:t>
      </w:r>
      <w:r w:rsidR="000E6ACE">
        <w:rPr>
          <w:rFonts w:ascii="Times New Roman" w:hAnsi="Times New Roman" w:cs="Times New Roman"/>
          <w:sz w:val="28"/>
          <w:szCs w:val="28"/>
        </w:rPr>
        <w:t>(</w:t>
      </w:r>
      <w:r w:rsidR="00045298">
        <w:rPr>
          <w:rFonts w:ascii="Times New Roman" w:hAnsi="Times New Roman" w:cs="Times New Roman"/>
          <w:sz w:val="28"/>
          <w:szCs w:val="28"/>
        </w:rPr>
        <w:t xml:space="preserve">4000 * 4 159 813,62  - </w:t>
      </w:r>
      <w:r w:rsidR="000E6ACE">
        <w:rPr>
          <w:rFonts w:ascii="Times New Roman" w:hAnsi="Times New Roman" w:cs="Times New Roman"/>
          <w:sz w:val="28"/>
          <w:szCs w:val="28"/>
        </w:rPr>
        <w:t>в расчет приняты многоквартирные дома в количестве 1/3 от общего количества многоквартирных домов, содержащихся в региональной программе капитального ремонта</w:t>
      </w:r>
      <w:r w:rsidR="00045298">
        <w:rPr>
          <w:rFonts w:ascii="Times New Roman" w:hAnsi="Times New Roman" w:cs="Times New Roman"/>
          <w:sz w:val="28"/>
          <w:szCs w:val="28"/>
        </w:rPr>
        <w:t xml:space="preserve"> в количестве</w:t>
      </w:r>
      <w:r w:rsidR="000E6ACE">
        <w:rPr>
          <w:rFonts w:ascii="Times New Roman" w:hAnsi="Times New Roman" w:cs="Times New Roman"/>
          <w:sz w:val="28"/>
          <w:szCs w:val="28"/>
        </w:rPr>
        <w:t xml:space="preserve"> 4000 ед., а также средн</w:t>
      </w:r>
      <w:r w:rsidR="00045298">
        <w:rPr>
          <w:rFonts w:ascii="Times New Roman" w:hAnsi="Times New Roman" w:cs="Times New Roman"/>
          <w:sz w:val="28"/>
          <w:szCs w:val="28"/>
        </w:rPr>
        <w:t>яя</w:t>
      </w:r>
      <w:r w:rsidR="000E6ACE">
        <w:rPr>
          <w:rFonts w:ascii="Times New Roman" w:hAnsi="Times New Roman" w:cs="Times New Roman"/>
          <w:sz w:val="28"/>
          <w:szCs w:val="28"/>
        </w:rPr>
        <w:t xml:space="preserve"> стоимост</w:t>
      </w:r>
      <w:r w:rsidR="00045298">
        <w:rPr>
          <w:rFonts w:ascii="Times New Roman" w:hAnsi="Times New Roman" w:cs="Times New Roman"/>
          <w:sz w:val="28"/>
          <w:szCs w:val="28"/>
        </w:rPr>
        <w:t>ь</w:t>
      </w:r>
      <w:r w:rsidR="000E6ACE">
        <w:rPr>
          <w:rFonts w:ascii="Times New Roman" w:hAnsi="Times New Roman" w:cs="Times New Roman"/>
          <w:sz w:val="28"/>
          <w:szCs w:val="28"/>
        </w:rPr>
        <w:t xml:space="preserve"> </w:t>
      </w:r>
      <w:r w:rsidR="00045298">
        <w:rPr>
          <w:rFonts w:ascii="Times New Roman" w:hAnsi="Times New Roman" w:cs="Times New Roman"/>
          <w:sz w:val="28"/>
          <w:szCs w:val="28"/>
        </w:rPr>
        <w:t>утепления фасада</w:t>
      </w:r>
      <w:r w:rsidR="000E6ACE">
        <w:rPr>
          <w:rFonts w:ascii="Times New Roman" w:hAnsi="Times New Roman" w:cs="Times New Roman"/>
          <w:sz w:val="28"/>
          <w:szCs w:val="28"/>
        </w:rPr>
        <w:t xml:space="preserve"> </w:t>
      </w:r>
      <w:r w:rsidR="00045298">
        <w:rPr>
          <w:rFonts w:ascii="Times New Roman" w:hAnsi="Times New Roman" w:cs="Times New Roman"/>
          <w:sz w:val="28"/>
          <w:szCs w:val="28"/>
        </w:rPr>
        <w:t xml:space="preserve">в одном многоквартирном доме </w:t>
      </w:r>
      <w:r w:rsidR="000E6ACE">
        <w:rPr>
          <w:rFonts w:ascii="Times New Roman" w:hAnsi="Times New Roman" w:cs="Times New Roman"/>
          <w:sz w:val="28"/>
          <w:szCs w:val="28"/>
        </w:rPr>
        <w:t>исходя</w:t>
      </w:r>
      <w:proofErr w:type="gramEnd"/>
      <w:r w:rsidR="000E6ACE">
        <w:rPr>
          <w:rFonts w:ascii="Times New Roman" w:hAnsi="Times New Roman" w:cs="Times New Roman"/>
          <w:sz w:val="28"/>
          <w:szCs w:val="28"/>
        </w:rPr>
        <w:t xml:space="preserve"> из фактических затрат на </w:t>
      </w:r>
      <w:r w:rsidR="00045298">
        <w:rPr>
          <w:rFonts w:ascii="Times New Roman" w:hAnsi="Times New Roman" w:cs="Times New Roman"/>
          <w:sz w:val="28"/>
          <w:szCs w:val="28"/>
        </w:rPr>
        <w:t>утепление фасадов</w:t>
      </w:r>
      <w:r w:rsidR="000E6ACE">
        <w:rPr>
          <w:rFonts w:ascii="Times New Roman" w:hAnsi="Times New Roman" w:cs="Times New Roman"/>
          <w:sz w:val="28"/>
          <w:szCs w:val="28"/>
        </w:rPr>
        <w:t xml:space="preserve"> в сумме </w:t>
      </w:r>
      <w:r w:rsidR="00045298">
        <w:rPr>
          <w:rFonts w:ascii="Times New Roman" w:hAnsi="Times New Roman" w:cs="Times New Roman"/>
          <w:sz w:val="28"/>
          <w:szCs w:val="28"/>
        </w:rPr>
        <w:t>4 159 813,62 руб.);</w:t>
      </w:r>
    </w:p>
    <w:p w:rsidR="00045298" w:rsidRDefault="00CD0C45" w:rsidP="00A61936">
      <w:pPr>
        <w:spacing w:after="0" w:line="240" w:lineRule="auto"/>
        <w:ind w:firstLine="540"/>
        <w:jc w:val="both"/>
        <w:rPr>
          <w:rFonts w:ascii="Times New Roman" w:hAnsi="Times New Roman" w:cs="Times New Roman"/>
          <w:sz w:val="28"/>
          <w:szCs w:val="28"/>
        </w:rPr>
      </w:pPr>
      <w:proofErr w:type="gramStart"/>
      <w:r w:rsidRPr="00CD0C45">
        <w:rPr>
          <w:rFonts w:ascii="Times New Roman" w:hAnsi="Times New Roman" w:cs="Times New Roman"/>
          <w:sz w:val="28"/>
          <w:szCs w:val="28"/>
        </w:rPr>
        <w:t>перевода выполнения работ по капитальному ремонту подъездов в многоквартирных домах за счет дополнительного взноса на капитальный ремонт</w:t>
      </w:r>
      <w:r w:rsidR="00024070">
        <w:rPr>
          <w:rFonts w:ascii="Times New Roman" w:hAnsi="Times New Roman" w:cs="Times New Roman"/>
          <w:sz w:val="28"/>
          <w:szCs w:val="28"/>
        </w:rPr>
        <w:t xml:space="preserve"> – </w:t>
      </w:r>
      <w:r w:rsidR="00521553">
        <w:rPr>
          <w:rFonts w:ascii="Times New Roman" w:hAnsi="Times New Roman" w:cs="Times New Roman"/>
          <w:sz w:val="28"/>
          <w:szCs w:val="28"/>
        </w:rPr>
        <w:t xml:space="preserve">                    </w:t>
      </w:r>
      <w:r w:rsidR="00024070">
        <w:rPr>
          <w:rFonts w:ascii="Times New Roman" w:hAnsi="Times New Roman" w:cs="Times New Roman"/>
          <w:sz w:val="28"/>
          <w:szCs w:val="28"/>
        </w:rPr>
        <w:t>16 220 265</w:t>
      </w:r>
      <w:r w:rsidR="00521553">
        <w:rPr>
          <w:rFonts w:ascii="Times New Roman" w:hAnsi="Times New Roman" w:cs="Times New Roman"/>
          <w:sz w:val="28"/>
          <w:szCs w:val="28"/>
        </w:rPr>
        <w:t xml:space="preserve"> 120 </w:t>
      </w:r>
      <w:r w:rsidR="00024070">
        <w:rPr>
          <w:rFonts w:ascii="Times New Roman" w:hAnsi="Times New Roman" w:cs="Times New Roman"/>
          <w:sz w:val="28"/>
          <w:szCs w:val="28"/>
        </w:rPr>
        <w:t>руб. (</w:t>
      </w:r>
      <w:r w:rsidR="00045298">
        <w:rPr>
          <w:rFonts w:ascii="Times New Roman" w:hAnsi="Times New Roman" w:cs="Times New Roman"/>
          <w:sz w:val="28"/>
          <w:szCs w:val="28"/>
        </w:rPr>
        <w:t xml:space="preserve">12000 * 4 * 337 922,19 - </w:t>
      </w:r>
      <w:r w:rsidR="00024070">
        <w:rPr>
          <w:rFonts w:ascii="Times New Roman" w:hAnsi="Times New Roman" w:cs="Times New Roman"/>
          <w:sz w:val="28"/>
          <w:szCs w:val="28"/>
        </w:rPr>
        <w:t xml:space="preserve">в расчет приняты многоквартирные </w:t>
      </w:r>
      <w:r w:rsidR="00024070">
        <w:rPr>
          <w:rFonts w:ascii="Times New Roman" w:hAnsi="Times New Roman" w:cs="Times New Roman"/>
          <w:sz w:val="28"/>
          <w:szCs w:val="28"/>
        </w:rPr>
        <w:lastRenderedPageBreak/>
        <w:t>дома</w:t>
      </w:r>
      <w:r w:rsidR="000E6ACE">
        <w:rPr>
          <w:rFonts w:ascii="Times New Roman" w:hAnsi="Times New Roman" w:cs="Times New Roman"/>
          <w:sz w:val="28"/>
          <w:szCs w:val="28"/>
        </w:rPr>
        <w:t>, содержащиеся в региональной программе капитального ремонта</w:t>
      </w:r>
      <w:r w:rsidR="00024070">
        <w:rPr>
          <w:rFonts w:ascii="Times New Roman" w:hAnsi="Times New Roman" w:cs="Times New Roman"/>
          <w:sz w:val="28"/>
          <w:szCs w:val="28"/>
        </w:rPr>
        <w:t xml:space="preserve"> в количестве 12 000 ед</w:t>
      </w:r>
      <w:r w:rsidR="004C5C9E">
        <w:rPr>
          <w:rFonts w:ascii="Times New Roman" w:hAnsi="Times New Roman" w:cs="Times New Roman"/>
          <w:sz w:val="28"/>
          <w:szCs w:val="28"/>
        </w:rPr>
        <w:t>., средне</w:t>
      </w:r>
      <w:r w:rsidR="00045298">
        <w:rPr>
          <w:rFonts w:ascii="Times New Roman" w:hAnsi="Times New Roman" w:cs="Times New Roman"/>
          <w:sz w:val="28"/>
          <w:szCs w:val="28"/>
        </w:rPr>
        <w:t>е</w:t>
      </w:r>
      <w:r w:rsidR="004C5C9E">
        <w:rPr>
          <w:rFonts w:ascii="Times New Roman" w:hAnsi="Times New Roman" w:cs="Times New Roman"/>
          <w:sz w:val="28"/>
          <w:szCs w:val="28"/>
        </w:rPr>
        <w:t xml:space="preserve"> количеств</w:t>
      </w:r>
      <w:r w:rsidR="00045298">
        <w:rPr>
          <w:rFonts w:ascii="Times New Roman" w:hAnsi="Times New Roman" w:cs="Times New Roman"/>
          <w:sz w:val="28"/>
          <w:szCs w:val="28"/>
        </w:rPr>
        <w:t>о</w:t>
      </w:r>
      <w:r w:rsidR="004C5C9E">
        <w:rPr>
          <w:rFonts w:ascii="Times New Roman" w:hAnsi="Times New Roman" w:cs="Times New Roman"/>
          <w:sz w:val="28"/>
          <w:szCs w:val="28"/>
        </w:rPr>
        <w:t xml:space="preserve"> подъездов в </w:t>
      </w:r>
      <w:r w:rsidR="00045298">
        <w:rPr>
          <w:rFonts w:ascii="Times New Roman" w:hAnsi="Times New Roman" w:cs="Times New Roman"/>
          <w:sz w:val="28"/>
          <w:szCs w:val="28"/>
        </w:rPr>
        <w:t>одном</w:t>
      </w:r>
      <w:r w:rsidR="004C5C9E">
        <w:rPr>
          <w:rFonts w:ascii="Times New Roman" w:hAnsi="Times New Roman" w:cs="Times New Roman"/>
          <w:sz w:val="28"/>
          <w:szCs w:val="28"/>
        </w:rPr>
        <w:t xml:space="preserve"> многоквартирном доме в количестве 4 ед., а также средн</w:t>
      </w:r>
      <w:r w:rsidR="00045298">
        <w:rPr>
          <w:rFonts w:ascii="Times New Roman" w:hAnsi="Times New Roman" w:cs="Times New Roman"/>
          <w:sz w:val="28"/>
          <w:szCs w:val="28"/>
        </w:rPr>
        <w:t xml:space="preserve">яя </w:t>
      </w:r>
      <w:r w:rsidR="004C5C9E">
        <w:rPr>
          <w:rFonts w:ascii="Times New Roman" w:hAnsi="Times New Roman" w:cs="Times New Roman"/>
          <w:sz w:val="28"/>
          <w:szCs w:val="28"/>
        </w:rPr>
        <w:t>стоимост</w:t>
      </w:r>
      <w:r w:rsidR="00045298">
        <w:rPr>
          <w:rFonts w:ascii="Times New Roman" w:hAnsi="Times New Roman" w:cs="Times New Roman"/>
          <w:sz w:val="28"/>
          <w:szCs w:val="28"/>
        </w:rPr>
        <w:t>ь</w:t>
      </w:r>
      <w:r w:rsidR="004C5C9E">
        <w:rPr>
          <w:rFonts w:ascii="Times New Roman" w:hAnsi="Times New Roman" w:cs="Times New Roman"/>
          <w:sz w:val="28"/>
          <w:szCs w:val="28"/>
        </w:rPr>
        <w:t xml:space="preserve"> капитального ремонта </w:t>
      </w:r>
      <w:r w:rsidR="00045298">
        <w:rPr>
          <w:rFonts w:ascii="Times New Roman" w:hAnsi="Times New Roman" w:cs="Times New Roman"/>
          <w:sz w:val="28"/>
          <w:szCs w:val="28"/>
        </w:rPr>
        <w:t>одного</w:t>
      </w:r>
      <w:proofErr w:type="gramEnd"/>
      <w:r w:rsidR="004C5C9E">
        <w:rPr>
          <w:rFonts w:ascii="Times New Roman" w:hAnsi="Times New Roman" w:cs="Times New Roman"/>
          <w:sz w:val="28"/>
          <w:szCs w:val="28"/>
        </w:rPr>
        <w:t xml:space="preserve"> подъезда исходя из фактических затрат на капитальный ремонт подъездов в сумме </w:t>
      </w:r>
      <w:r w:rsidR="0038586A">
        <w:rPr>
          <w:rFonts w:ascii="Times New Roman" w:hAnsi="Times New Roman" w:cs="Times New Roman"/>
          <w:sz w:val="28"/>
          <w:szCs w:val="28"/>
        </w:rPr>
        <w:t xml:space="preserve">                   </w:t>
      </w:r>
      <w:r w:rsidR="004C5C9E">
        <w:rPr>
          <w:rFonts w:ascii="Times New Roman" w:hAnsi="Times New Roman" w:cs="Times New Roman"/>
          <w:sz w:val="28"/>
          <w:szCs w:val="28"/>
        </w:rPr>
        <w:t>337 922, 19 руб.</w:t>
      </w:r>
      <w:r w:rsidR="00024070">
        <w:rPr>
          <w:rFonts w:ascii="Times New Roman" w:hAnsi="Times New Roman" w:cs="Times New Roman"/>
          <w:sz w:val="28"/>
          <w:szCs w:val="28"/>
        </w:rPr>
        <w:t>)</w:t>
      </w:r>
      <w:r w:rsidR="00045298">
        <w:rPr>
          <w:rFonts w:ascii="Times New Roman" w:hAnsi="Times New Roman" w:cs="Times New Roman"/>
          <w:sz w:val="28"/>
          <w:szCs w:val="28"/>
        </w:rPr>
        <w:t>;</w:t>
      </w:r>
    </w:p>
    <w:p w:rsidR="002B4C9A" w:rsidRDefault="00024070" w:rsidP="00A61936">
      <w:pPr>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 xml:space="preserve">исключения из </w:t>
      </w:r>
      <w:r w:rsidRPr="00024070">
        <w:rPr>
          <w:rFonts w:ascii="Times New Roman" w:hAnsi="Times New Roman" w:cs="Times New Roman"/>
          <w:sz w:val="28"/>
          <w:szCs w:val="28"/>
        </w:rPr>
        <w:t>региональной программы капитального ремонта многоквартирны</w:t>
      </w:r>
      <w:r>
        <w:rPr>
          <w:rFonts w:ascii="Times New Roman" w:hAnsi="Times New Roman" w:cs="Times New Roman"/>
          <w:sz w:val="28"/>
          <w:szCs w:val="28"/>
        </w:rPr>
        <w:t>х</w:t>
      </w:r>
      <w:r w:rsidRPr="00024070">
        <w:rPr>
          <w:rFonts w:ascii="Times New Roman" w:hAnsi="Times New Roman" w:cs="Times New Roman"/>
          <w:sz w:val="28"/>
          <w:szCs w:val="28"/>
        </w:rPr>
        <w:t xml:space="preserve"> дом</w:t>
      </w:r>
      <w:r>
        <w:rPr>
          <w:rFonts w:ascii="Times New Roman" w:hAnsi="Times New Roman" w:cs="Times New Roman"/>
          <w:sz w:val="28"/>
          <w:szCs w:val="28"/>
        </w:rPr>
        <w:t>ов</w:t>
      </w:r>
      <w:r w:rsidRPr="00024070">
        <w:rPr>
          <w:rFonts w:ascii="Times New Roman" w:hAnsi="Times New Roman" w:cs="Times New Roman"/>
          <w:sz w:val="28"/>
          <w:szCs w:val="28"/>
        </w:rPr>
        <w:t>, физический износ основных конструктивных элементов (крыша, стены, фундамент) которых превышает семьдесят процентов</w:t>
      </w:r>
      <w:r>
        <w:rPr>
          <w:rFonts w:ascii="Times New Roman" w:hAnsi="Times New Roman" w:cs="Times New Roman"/>
          <w:sz w:val="28"/>
          <w:szCs w:val="28"/>
        </w:rPr>
        <w:t xml:space="preserve"> -  </w:t>
      </w:r>
      <w:r w:rsidR="00D95CC2">
        <w:rPr>
          <w:rFonts w:ascii="Times New Roman" w:hAnsi="Times New Roman" w:cs="Times New Roman"/>
          <w:sz w:val="28"/>
          <w:szCs w:val="28"/>
        </w:rPr>
        <w:t>19 650 854 834, 64</w:t>
      </w:r>
      <w:r w:rsidR="00045298">
        <w:rPr>
          <w:rFonts w:ascii="Times New Roman" w:hAnsi="Times New Roman" w:cs="Times New Roman"/>
          <w:sz w:val="28"/>
          <w:szCs w:val="28"/>
        </w:rPr>
        <w:t xml:space="preserve"> руб.</w:t>
      </w:r>
      <w:r w:rsidR="002E124F">
        <w:rPr>
          <w:rFonts w:ascii="Times New Roman" w:hAnsi="Times New Roman" w:cs="Times New Roman"/>
          <w:sz w:val="28"/>
          <w:szCs w:val="28"/>
        </w:rPr>
        <w:t xml:space="preserve"> </w:t>
      </w:r>
      <w:r w:rsidR="00045298">
        <w:rPr>
          <w:rFonts w:ascii="Times New Roman" w:hAnsi="Times New Roman" w:cs="Times New Roman"/>
          <w:sz w:val="28"/>
          <w:szCs w:val="28"/>
        </w:rPr>
        <w:t xml:space="preserve">(666 * </w:t>
      </w:r>
      <w:r w:rsidR="00D95CC2">
        <w:rPr>
          <w:rFonts w:ascii="Times New Roman" w:hAnsi="Times New Roman" w:cs="Times New Roman"/>
          <w:sz w:val="28"/>
          <w:szCs w:val="28"/>
        </w:rPr>
        <w:t>29 505 788,04</w:t>
      </w:r>
      <w:r w:rsidR="00045298">
        <w:rPr>
          <w:rFonts w:ascii="Times New Roman" w:hAnsi="Times New Roman" w:cs="Times New Roman"/>
          <w:sz w:val="28"/>
          <w:szCs w:val="28"/>
        </w:rPr>
        <w:t xml:space="preserve"> руб</w:t>
      </w:r>
      <w:r w:rsidR="002E124F">
        <w:rPr>
          <w:rFonts w:ascii="Times New Roman" w:hAnsi="Times New Roman" w:cs="Times New Roman"/>
          <w:sz w:val="28"/>
          <w:szCs w:val="28"/>
        </w:rPr>
        <w:t>.</w:t>
      </w:r>
      <w:r w:rsidR="00045298">
        <w:rPr>
          <w:rFonts w:ascii="Times New Roman" w:hAnsi="Times New Roman" w:cs="Times New Roman"/>
          <w:sz w:val="28"/>
          <w:szCs w:val="28"/>
        </w:rPr>
        <w:t xml:space="preserve"> - в расчет приняты выявленные многоквартирные дома,</w:t>
      </w:r>
      <w:r w:rsidR="00045298" w:rsidRPr="00045298">
        <w:t xml:space="preserve"> </w:t>
      </w:r>
      <w:r w:rsidR="00045298">
        <w:rPr>
          <w:rFonts w:ascii="Times New Roman" w:hAnsi="Times New Roman" w:cs="Times New Roman"/>
          <w:sz w:val="28"/>
          <w:szCs w:val="28"/>
        </w:rPr>
        <w:t>содержащиеся в региональной программе капитального ремонта,</w:t>
      </w:r>
      <w:r w:rsidR="00045298" w:rsidRPr="00045298">
        <w:rPr>
          <w:rFonts w:ascii="Times New Roman" w:hAnsi="Times New Roman" w:cs="Times New Roman"/>
          <w:sz w:val="28"/>
          <w:szCs w:val="28"/>
        </w:rPr>
        <w:t xml:space="preserve"> физический износ основных конструктивных элементов (крыша, стены, фундамент) которых превышает семьдесят процентов</w:t>
      </w:r>
      <w:r w:rsidR="00045298">
        <w:rPr>
          <w:rFonts w:ascii="Times New Roman" w:hAnsi="Times New Roman" w:cs="Times New Roman"/>
          <w:sz w:val="28"/>
          <w:szCs w:val="28"/>
        </w:rPr>
        <w:t xml:space="preserve"> в количестве 666 ед., а</w:t>
      </w:r>
      <w:proofErr w:type="gramEnd"/>
      <w:r w:rsidR="00045298">
        <w:rPr>
          <w:rFonts w:ascii="Times New Roman" w:hAnsi="Times New Roman" w:cs="Times New Roman"/>
          <w:sz w:val="28"/>
          <w:szCs w:val="28"/>
        </w:rPr>
        <w:t xml:space="preserve"> также средняя стоимость комплексного капитального ремонта общего имущества в одном многоквартирном доме в сумме 31 825 669,26 руб.</w:t>
      </w:r>
      <w:r w:rsidR="00D95CC2">
        <w:rPr>
          <w:rFonts w:ascii="Times New Roman" w:hAnsi="Times New Roman" w:cs="Times New Roman"/>
          <w:sz w:val="28"/>
          <w:szCs w:val="28"/>
        </w:rPr>
        <w:t xml:space="preserve"> за минусом стоимости капитального ремонта лифтового оборудования 2 319 881,22 руб. в связи с отсутствием в большинстве таких домов лифтового оборудования</w:t>
      </w:r>
      <w:r w:rsidR="00045298">
        <w:rPr>
          <w:rFonts w:ascii="Times New Roman" w:hAnsi="Times New Roman" w:cs="Times New Roman"/>
          <w:sz w:val="28"/>
          <w:szCs w:val="28"/>
        </w:rPr>
        <w:t>).</w:t>
      </w:r>
    </w:p>
    <w:p w:rsidR="003C2B4C" w:rsidRPr="006000B6" w:rsidRDefault="003C2B4C" w:rsidP="00A61936">
      <w:pPr>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На основании части 1 статьи 29 </w:t>
      </w:r>
      <w:r w:rsidRPr="00012740">
        <w:rPr>
          <w:rFonts w:ascii="Times New Roman" w:hAnsi="Times New Roman" w:cs="Times New Roman"/>
          <w:sz w:val="28"/>
          <w:szCs w:val="28"/>
        </w:rPr>
        <w:t>Федеральн</w:t>
      </w:r>
      <w:r>
        <w:rPr>
          <w:rFonts w:ascii="Times New Roman" w:hAnsi="Times New Roman" w:cs="Times New Roman"/>
          <w:sz w:val="28"/>
          <w:szCs w:val="28"/>
        </w:rPr>
        <w:t>ого</w:t>
      </w:r>
      <w:r w:rsidRPr="00012740">
        <w:rPr>
          <w:rFonts w:ascii="Times New Roman" w:hAnsi="Times New Roman" w:cs="Times New Roman"/>
          <w:sz w:val="28"/>
          <w:szCs w:val="28"/>
        </w:rPr>
        <w:t xml:space="preserve"> закон</w:t>
      </w:r>
      <w:r>
        <w:rPr>
          <w:rFonts w:ascii="Times New Roman" w:hAnsi="Times New Roman" w:cs="Times New Roman"/>
          <w:sz w:val="28"/>
          <w:szCs w:val="28"/>
        </w:rPr>
        <w:t>а</w:t>
      </w:r>
      <w:r w:rsidRPr="00012740">
        <w:rPr>
          <w:rFonts w:ascii="Times New Roman" w:hAnsi="Times New Roman" w:cs="Times New Roman"/>
          <w:sz w:val="28"/>
          <w:szCs w:val="28"/>
        </w:rPr>
        <w:t xml:space="preserve"> от 12</w:t>
      </w:r>
      <w:r>
        <w:rPr>
          <w:rFonts w:ascii="Times New Roman" w:hAnsi="Times New Roman" w:cs="Times New Roman"/>
          <w:sz w:val="28"/>
          <w:szCs w:val="28"/>
        </w:rPr>
        <w:t xml:space="preserve"> января </w:t>
      </w:r>
      <w:r w:rsidRPr="00012740">
        <w:rPr>
          <w:rFonts w:ascii="Times New Roman" w:hAnsi="Times New Roman" w:cs="Times New Roman"/>
          <w:sz w:val="28"/>
          <w:szCs w:val="28"/>
        </w:rPr>
        <w:t xml:space="preserve">1996 </w:t>
      </w:r>
      <w:r>
        <w:rPr>
          <w:rFonts w:ascii="Times New Roman" w:hAnsi="Times New Roman" w:cs="Times New Roman"/>
          <w:sz w:val="28"/>
          <w:szCs w:val="28"/>
        </w:rPr>
        <w:t>года               №</w:t>
      </w:r>
      <w:r w:rsidRPr="00012740">
        <w:rPr>
          <w:rFonts w:ascii="Times New Roman" w:hAnsi="Times New Roman" w:cs="Times New Roman"/>
          <w:sz w:val="28"/>
          <w:szCs w:val="28"/>
        </w:rPr>
        <w:t xml:space="preserve"> 7-ФЗ</w:t>
      </w:r>
      <w:r>
        <w:rPr>
          <w:rFonts w:ascii="Times New Roman" w:hAnsi="Times New Roman" w:cs="Times New Roman"/>
          <w:sz w:val="28"/>
          <w:szCs w:val="28"/>
        </w:rPr>
        <w:t xml:space="preserve"> «</w:t>
      </w:r>
      <w:r w:rsidRPr="00012740">
        <w:rPr>
          <w:rFonts w:ascii="Times New Roman" w:hAnsi="Times New Roman" w:cs="Times New Roman"/>
          <w:sz w:val="28"/>
          <w:szCs w:val="28"/>
        </w:rPr>
        <w:t>О некоммерческих организациях</w:t>
      </w:r>
      <w:r>
        <w:rPr>
          <w:rFonts w:ascii="Times New Roman" w:hAnsi="Times New Roman" w:cs="Times New Roman"/>
          <w:sz w:val="28"/>
          <w:szCs w:val="28"/>
        </w:rPr>
        <w:t>», статьи 15 областного закона, п</w:t>
      </w:r>
      <w:r w:rsidRPr="00B156C9">
        <w:rPr>
          <w:rFonts w:ascii="Times New Roman" w:hAnsi="Times New Roman" w:cs="Times New Roman"/>
          <w:sz w:val="28"/>
          <w:szCs w:val="28"/>
        </w:rPr>
        <w:t xml:space="preserve">орядок </w:t>
      </w:r>
      <w:r w:rsidRPr="00012740">
        <w:rPr>
          <w:rFonts w:ascii="Times New Roman" w:hAnsi="Times New Roman" w:cs="Times New Roman"/>
          <w:sz w:val="28"/>
          <w:szCs w:val="28"/>
        </w:rPr>
        <w:t>формирования и осуществления деятельности</w:t>
      </w:r>
      <w:r w:rsidRPr="00B156C9">
        <w:rPr>
          <w:rFonts w:ascii="Times New Roman" w:hAnsi="Times New Roman" w:cs="Times New Roman"/>
          <w:sz w:val="28"/>
          <w:szCs w:val="28"/>
        </w:rPr>
        <w:t xml:space="preserve"> </w:t>
      </w:r>
      <w:r w:rsidRPr="00012740">
        <w:rPr>
          <w:rFonts w:ascii="Times New Roman" w:hAnsi="Times New Roman" w:cs="Times New Roman"/>
          <w:sz w:val="28"/>
          <w:szCs w:val="28"/>
        </w:rPr>
        <w:t xml:space="preserve">органов регионального оператора </w:t>
      </w:r>
      <w:r w:rsidRPr="00B156C9">
        <w:rPr>
          <w:rFonts w:ascii="Times New Roman" w:hAnsi="Times New Roman" w:cs="Times New Roman"/>
          <w:sz w:val="28"/>
          <w:szCs w:val="28"/>
        </w:rPr>
        <w:t>определяется его уставом</w:t>
      </w:r>
      <w:r>
        <w:rPr>
          <w:rFonts w:ascii="Times New Roman" w:hAnsi="Times New Roman" w:cs="Times New Roman"/>
          <w:sz w:val="28"/>
          <w:szCs w:val="28"/>
        </w:rPr>
        <w:t>.</w:t>
      </w:r>
    </w:p>
    <w:p w:rsidR="00012740" w:rsidRDefault="00012740" w:rsidP="00A61936">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С целью исключения внутреннего противоречия  в областном законе и приведения его в соответствие с федеральным законодательством законопроектом предлагается внести изменение в </w:t>
      </w:r>
      <w:r w:rsidRPr="00012740">
        <w:rPr>
          <w:rFonts w:ascii="Times New Roman" w:hAnsi="Times New Roman" w:cs="Times New Roman"/>
          <w:sz w:val="28"/>
          <w:szCs w:val="28"/>
        </w:rPr>
        <w:t>част</w:t>
      </w:r>
      <w:r>
        <w:rPr>
          <w:rFonts w:ascii="Times New Roman" w:hAnsi="Times New Roman" w:cs="Times New Roman"/>
          <w:sz w:val="28"/>
          <w:szCs w:val="28"/>
        </w:rPr>
        <w:t>ь</w:t>
      </w:r>
      <w:r w:rsidRPr="00012740">
        <w:rPr>
          <w:rFonts w:ascii="Times New Roman" w:hAnsi="Times New Roman" w:cs="Times New Roman"/>
          <w:sz w:val="28"/>
          <w:szCs w:val="28"/>
        </w:rPr>
        <w:t xml:space="preserve"> 2 статьи 17</w:t>
      </w:r>
      <w:r>
        <w:rPr>
          <w:rFonts w:ascii="Times New Roman" w:hAnsi="Times New Roman" w:cs="Times New Roman"/>
          <w:sz w:val="28"/>
          <w:szCs w:val="28"/>
        </w:rPr>
        <w:t xml:space="preserve"> областного закона, в соответствии с которой предусмотреть, что </w:t>
      </w:r>
      <w:r w:rsidR="003C2B4C">
        <w:rPr>
          <w:rFonts w:ascii="Times New Roman" w:hAnsi="Times New Roman" w:cs="Times New Roman"/>
          <w:sz w:val="28"/>
          <w:szCs w:val="28"/>
        </w:rPr>
        <w:t xml:space="preserve">решение о передаче функций технического заказчика услуг </w:t>
      </w:r>
      <w:proofErr w:type="gramStart"/>
      <w:r w:rsidR="003C2B4C">
        <w:rPr>
          <w:rFonts w:ascii="Times New Roman" w:hAnsi="Times New Roman" w:cs="Times New Roman"/>
          <w:sz w:val="28"/>
          <w:szCs w:val="28"/>
        </w:rPr>
        <w:t>и(</w:t>
      </w:r>
      <w:proofErr w:type="gramEnd"/>
      <w:r w:rsidR="003C2B4C">
        <w:rPr>
          <w:rFonts w:ascii="Times New Roman" w:hAnsi="Times New Roman" w:cs="Times New Roman"/>
          <w:sz w:val="28"/>
          <w:szCs w:val="28"/>
        </w:rPr>
        <w:t xml:space="preserve">или) работ по капитальному ремонту общего имущества в многоквартирных домах, собственники помещений в которых формируют фонды капитального ремонта на </w:t>
      </w:r>
      <w:proofErr w:type="gramStart"/>
      <w:r w:rsidR="003C2B4C">
        <w:rPr>
          <w:rFonts w:ascii="Times New Roman" w:hAnsi="Times New Roman" w:cs="Times New Roman"/>
          <w:sz w:val="28"/>
          <w:szCs w:val="28"/>
        </w:rPr>
        <w:t>счете</w:t>
      </w:r>
      <w:proofErr w:type="gramEnd"/>
      <w:r w:rsidR="003C2B4C">
        <w:rPr>
          <w:rFonts w:ascii="Times New Roman" w:hAnsi="Times New Roman" w:cs="Times New Roman"/>
          <w:sz w:val="28"/>
          <w:szCs w:val="28"/>
        </w:rPr>
        <w:t xml:space="preserve">, счетах регионального оператора, принимает </w:t>
      </w:r>
      <w:r w:rsidR="003C2B4C" w:rsidRPr="00AF210B">
        <w:rPr>
          <w:rFonts w:ascii="Times New Roman" w:hAnsi="Times New Roman" w:cs="Times New Roman"/>
          <w:sz w:val="28"/>
          <w:szCs w:val="28"/>
        </w:rPr>
        <w:t>орган управления регионального оператора.</w:t>
      </w:r>
    </w:p>
    <w:p w:rsidR="00012740" w:rsidRDefault="00012740" w:rsidP="00012740">
      <w:pPr>
        <w:pStyle w:val="a5"/>
        <w:widowControl w:val="0"/>
        <w:autoSpaceDE w:val="0"/>
        <w:autoSpaceDN w:val="0"/>
        <w:adjustRightInd w:val="0"/>
        <w:spacing w:after="0" w:line="240" w:lineRule="auto"/>
        <w:ind w:left="0" w:firstLine="709"/>
        <w:jc w:val="both"/>
        <w:outlineLvl w:val="0"/>
        <w:rPr>
          <w:rFonts w:ascii="Times New Roman" w:hAnsi="Times New Roman" w:cs="Times New Roman"/>
          <w:sz w:val="28"/>
          <w:szCs w:val="28"/>
        </w:rPr>
      </w:pPr>
      <w:r>
        <w:rPr>
          <w:rFonts w:ascii="Times New Roman" w:hAnsi="Times New Roman" w:cs="Times New Roman"/>
          <w:sz w:val="28"/>
          <w:szCs w:val="28"/>
        </w:rPr>
        <w:t xml:space="preserve"> </w:t>
      </w:r>
    </w:p>
    <w:p w:rsidR="00D35529" w:rsidRPr="002B4C9A" w:rsidRDefault="00D35529" w:rsidP="00D35529">
      <w:pPr>
        <w:spacing w:after="0" w:line="240" w:lineRule="auto"/>
        <w:ind w:firstLine="709"/>
        <w:jc w:val="both"/>
        <w:rPr>
          <w:rFonts w:ascii="Times New Roman" w:hAnsi="Times New Roman" w:cs="Times New Roman"/>
          <w:sz w:val="28"/>
          <w:szCs w:val="28"/>
        </w:rPr>
      </w:pPr>
    </w:p>
    <w:p w:rsidR="00650982" w:rsidRPr="00650982" w:rsidRDefault="00650982" w:rsidP="00650982">
      <w:pPr>
        <w:spacing w:after="0" w:line="240" w:lineRule="auto"/>
        <w:ind w:firstLine="567"/>
        <w:jc w:val="both"/>
        <w:rPr>
          <w:rFonts w:ascii="Times New Roman" w:hAnsi="Times New Roman" w:cs="Times New Roman"/>
          <w:sz w:val="28"/>
          <w:szCs w:val="28"/>
        </w:rPr>
      </w:pPr>
      <w:r w:rsidRPr="00650982">
        <w:rPr>
          <w:rFonts w:ascii="Times New Roman" w:hAnsi="Times New Roman" w:cs="Times New Roman"/>
          <w:sz w:val="28"/>
          <w:szCs w:val="28"/>
        </w:rPr>
        <w:tab/>
      </w:r>
    </w:p>
    <w:p w:rsidR="00650982" w:rsidRPr="00650982" w:rsidRDefault="00650982" w:rsidP="00650982">
      <w:pPr>
        <w:spacing w:after="0" w:line="240" w:lineRule="auto"/>
        <w:jc w:val="both"/>
        <w:rPr>
          <w:rFonts w:ascii="Times New Roman" w:hAnsi="Times New Roman" w:cs="Times New Roman"/>
          <w:sz w:val="28"/>
          <w:szCs w:val="28"/>
        </w:rPr>
      </w:pPr>
      <w:r w:rsidRPr="00650982">
        <w:rPr>
          <w:rFonts w:ascii="Times New Roman" w:hAnsi="Times New Roman" w:cs="Times New Roman"/>
          <w:sz w:val="28"/>
          <w:szCs w:val="28"/>
        </w:rPr>
        <w:t xml:space="preserve">Председатель комитета </w:t>
      </w:r>
    </w:p>
    <w:p w:rsidR="00650982" w:rsidRPr="00650982" w:rsidRDefault="00650982" w:rsidP="00650982">
      <w:pPr>
        <w:spacing w:after="0" w:line="240" w:lineRule="auto"/>
        <w:jc w:val="both"/>
        <w:rPr>
          <w:rFonts w:ascii="Times New Roman" w:hAnsi="Times New Roman" w:cs="Times New Roman"/>
          <w:sz w:val="28"/>
          <w:szCs w:val="28"/>
        </w:rPr>
      </w:pPr>
      <w:r w:rsidRPr="00650982">
        <w:rPr>
          <w:rFonts w:ascii="Times New Roman" w:hAnsi="Times New Roman" w:cs="Times New Roman"/>
          <w:sz w:val="28"/>
          <w:szCs w:val="28"/>
        </w:rPr>
        <w:t xml:space="preserve">по жилищно-коммунальному хозяйству </w:t>
      </w:r>
    </w:p>
    <w:p w:rsidR="00650982" w:rsidRPr="00650982" w:rsidRDefault="00650982" w:rsidP="00650982">
      <w:pPr>
        <w:spacing w:after="0" w:line="240" w:lineRule="auto"/>
        <w:jc w:val="both"/>
        <w:rPr>
          <w:rFonts w:ascii="Times New Roman" w:hAnsi="Times New Roman" w:cs="Times New Roman"/>
          <w:sz w:val="28"/>
          <w:szCs w:val="28"/>
        </w:rPr>
      </w:pPr>
      <w:r w:rsidRPr="00650982">
        <w:rPr>
          <w:rFonts w:ascii="Times New Roman" w:hAnsi="Times New Roman" w:cs="Times New Roman"/>
          <w:sz w:val="28"/>
          <w:szCs w:val="28"/>
        </w:rPr>
        <w:t>Ленинградской области</w:t>
      </w:r>
      <w:r w:rsidRPr="00650982">
        <w:rPr>
          <w:rFonts w:ascii="Times New Roman" w:hAnsi="Times New Roman" w:cs="Times New Roman"/>
          <w:sz w:val="28"/>
          <w:szCs w:val="28"/>
        </w:rPr>
        <w:tab/>
        <w:t xml:space="preserve">                                                      </w:t>
      </w:r>
      <w:r w:rsidR="00607690">
        <w:rPr>
          <w:rFonts w:ascii="Times New Roman" w:hAnsi="Times New Roman" w:cs="Times New Roman"/>
          <w:sz w:val="28"/>
          <w:szCs w:val="28"/>
        </w:rPr>
        <w:t xml:space="preserve">        </w:t>
      </w:r>
      <w:r w:rsidRPr="00650982">
        <w:rPr>
          <w:rFonts w:ascii="Times New Roman" w:hAnsi="Times New Roman" w:cs="Times New Roman"/>
          <w:sz w:val="28"/>
          <w:szCs w:val="28"/>
        </w:rPr>
        <w:t xml:space="preserve">          </w:t>
      </w:r>
      <w:r w:rsidR="00AC5EF2">
        <w:rPr>
          <w:rFonts w:ascii="Times New Roman" w:hAnsi="Times New Roman" w:cs="Times New Roman"/>
          <w:sz w:val="28"/>
          <w:szCs w:val="28"/>
        </w:rPr>
        <w:t>А.М. Тимков</w:t>
      </w:r>
    </w:p>
    <w:p w:rsidR="00573BC9" w:rsidRDefault="00650982">
      <w:pPr>
        <w:rPr>
          <w:rFonts w:ascii="Times New Roman" w:hAnsi="Times New Roman" w:cs="Times New Roman"/>
          <w:sz w:val="28"/>
          <w:szCs w:val="28"/>
        </w:rPr>
      </w:pPr>
      <w:r>
        <w:rPr>
          <w:rFonts w:ascii="Times New Roman" w:hAnsi="Times New Roman" w:cs="Times New Roman"/>
          <w:b/>
          <w:sz w:val="28"/>
          <w:szCs w:val="28"/>
        </w:rPr>
        <w:br w:type="page"/>
      </w:r>
    </w:p>
    <w:p w:rsidR="00650982" w:rsidRPr="00AC4255" w:rsidRDefault="00650982" w:rsidP="00650982">
      <w:pPr>
        <w:spacing w:after="0" w:line="240" w:lineRule="auto"/>
        <w:ind w:firstLine="567"/>
        <w:jc w:val="center"/>
        <w:rPr>
          <w:rFonts w:ascii="Times New Roman" w:hAnsi="Times New Roman" w:cs="Times New Roman"/>
          <w:sz w:val="28"/>
          <w:szCs w:val="28"/>
        </w:rPr>
      </w:pPr>
      <w:r w:rsidRPr="00AC4255">
        <w:rPr>
          <w:rFonts w:ascii="Times New Roman" w:hAnsi="Times New Roman" w:cs="Times New Roman"/>
          <w:sz w:val="28"/>
          <w:szCs w:val="28"/>
        </w:rPr>
        <w:lastRenderedPageBreak/>
        <w:t>Финансово-экономическое обоснование</w:t>
      </w:r>
    </w:p>
    <w:p w:rsidR="00650982" w:rsidRPr="00AC4255" w:rsidRDefault="00650982" w:rsidP="00650982">
      <w:pPr>
        <w:spacing w:after="0" w:line="240" w:lineRule="auto"/>
        <w:ind w:firstLine="567"/>
        <w:jc w:val="center"/>
        <w:rPr>
          <w:rFonts w:ascii="Times New Roman" w:hAnsi="Times New Roman" w:cs="Times New Roman"/>
          <w:sz w:val="28"/>
          <w:szCs w:val="28"/>
        </w:rPr>
      </w:pPr>
      <w:r w:rsidRPr="00AC4255">
        <w:rPr>
          <w:rFonts w:ascii="Times New Roman" w:hAnsi="Times New Roman" w:cs="Times New Roman"/>
          <w:sz w:val="28"/>
          <w:szCs w:val="28"/>
        </w:rPr>
        <w:t>к проекту областного закона «</w:t>
      </w:r>
      <w:r w:rsidR="00C77F60" w:rsidRPr="00C77F60">
        <w:rPr>
          <w:rFonts w:ascii="Times New Roman" w:hAnsi="Times New Roman" w:cs="Times New Roman"/>
          <w:sz w:val="28"/>
          <w:szCs w:val="28"/>
        </w:rPr>
        <w:t>О внесении изменений в областной закон «Об отдельных вопросах организации и проведения капитального ремонта общего имущества в многоквартирных домах, расположенных на территории Ленинградской области</w:t>
      </w:r>
      <w:r w:rsidRPr="00AC4255">
        <w:rPr>
          <w:rFonts w:ascii="Times New Roman" w:hAnsi="Times New Roman" w:cs="Times New Roman"/>
          <w:sz w:val="28"/>
          <w:szCs w:val="28"/>
        </w:rPr>
        <w:t>»</w:t>
      </w:r>
    </w:p>
    <w:p w:rsidR="00650982" w:rsidRPr="00650982" w:rsidRDefault="00650982" w:rsidP="00650982">
      <w:pPr>
        <w:spacing w:after="0" w:line="240" w:lineRule="auto"/>
        <w:ind w:firstLine="567"/>
        <w:jc w:val="both"/>
        <w:rPr>
          <w:rFonts w:ascii="Times New Roman" w:hAnsi="Times New Roman" w:cs="Times New Roman"/>
          <w:sz w:val="28"/>
          <w:szCs w:val="28"/>
        </w:rPr>
      </w:pPr>
    </w:p>
    <w:p w:rsidR="001E4403" w:rsidRDefault="001E4403" w:rsidP="00C44D90">
      <w:pPr>
        <w:widowControl w:val="0"/>
        <w:spacing w:after="0" w:line="240" w:lineRule="auto"/>
        <w:ind w:right="20" w:firstLine="560"/>
        <w:jc w:val="both"/>
        <w:rPr>
          <w:rFonts w:ascii="Times New Roman" w:eastAsia="Calibri" w:hAnsi="Times New Roman" w:cs="Times New Roman"/>
          <w:sz w:val="28"/>
          <w:szCs w:val="28"/>
        </w:rPr>
      </w:pPr>
      <w:r>
        <w:rPr>
          <w:rFonts w:ascii="Times New Roman" w:eastAsia="Times New Roman" w:hAnsi="Times New Roman" w:cs="Times New Roman"/>
          <w:color w:val="000000"/>
          <w:sz w:val="28"/>
          <w:szCs w:val="28"/>
          <w:shd w:val="clear" w:color="auto" w:fill="FFFFFF"/>
          <w:lang w:eastAsia="ru-RU"/>
        </w:rPr>
        <w:t xml:space="preserve">Принятие областного закона </w:t>
      </w:r>
      <w:r w:rsidRPr="0046723A">
        <w:rPr>
          <w:rFonts w:ascii="Times New Roman" w:eastAsia="Times New Roman" w:hAnsi="Times New Roman" w:cs="Times New Roman"/>
          <w:color w:val="000000"/>
          <w:sz w:val="28"/>
          <w:szCs w:val="28"/>
          <w:shd w:val="clear" w:color="auto" w:fill="FFFFFF"/>
          <w:lang w:eastAsia="ru-RU"/>
        </w:rPr>
        <w:t>«</w:t>
      </w:r>
      <w:r w:rsidR="00C77F60" w:rsidRPr="00C77F60">
        <w:rPr>
          <w:rFonts w:ascii="Times New Roman" w:eastAsia="Times New Roman" w:hAnsi="Times New Roman" w:cs="Times New Roman"/>
          <w:color w:val="000000"/>
          <w:sz w:val="28"/>
          <w:szCs w:val="28"/>
          <w:shd w:val="clear" w:color="auto" w:fill="FFFFFF"/>
          <w:lang w:eastAsia="ru-RU"/>
        </w:rPr>
        <w:t>О внесении изменений в областной закон «Об отдельных вопросах организации и проведения капитального ремонта общего имущества в многоквартирных домах, расположенных на территории Ленинградской области</w:t>
      </w:r>
      <w:r w:rsidRPr="00B82C54">
        <w:rPr>
          <w:rFonts w:ascii="Times New Roman" w:eastAsia="Times New Roman" w:hAnsi="Times New Roman" w:cs="Times New Roman"/>
          <w:color w:val="000000"/>
          <w:sz w:val="28"/>
          <w:szCs w:val="28"/>
          <w:shd w:val="clear" w:color="auto" w:fill="FFFFFF"/>
          <w:lang w:eastAsia="ru-RU"/>
        </w:rPr>
        <w:t xml:space="preserve">» </w:t>
      </w:r>
      <w:r w:rsidR="00C44D90">
        <w:rPr>
          <w:rFonts w:ascii="Times New Roman" w:eastAsia="Times New Roman" w:hAnsi="Times New Roman" w:cs="Times New Roman"/>
          <w:color w:val="000000"/>
          <w:sz w:val="28"/>
          <w:szCs w:val="28"/>
          <w:shd w:val="clear" w:color="auto" w:fill="FFFFFF"/>
          <w:lang w:eastAsia="ru-RU"/>
        </w:rPr>
        <w:t xml:space="preserve">(далее – областной закон) </w:t>
      </w:r>
      <w:r w:rsidRPr="00B82C54">
        <w:rPr>
          <w:rFonts w:ascii="Times New Roman" w:eastAsia="Times New Roman" w:hAnsi="Times New Roman" w:cs="Times New Roman"/>
          <w:color w:val="000000"/>
          <w:sz w:val="28"/>
          <w:szCs w:val="28"/>
          <w:shd w:val="clear" w:color="auto" w:fill="FFFFFF"/>
          <w:lang w:eastAsia="ru-RU"/>
        </w:rPr>
        <w:t>потребует дополнительного расходования средств областного бюджета</w:t>
      </w:r>
      <w:r w:rsidR="00CE4DFF">
        <w:rPr>
          <w:rFonts w:ascii="Times New Roman" w:eastAsia="Times New Roman" w:hAnsi="Times New Roman" w:cs="Times New Roman"/>
          <w:color w:val="000000"/>
          <w:sz w:val="28"/>
          <w:szCs w:val="28"/>
          <w:shd w:val="clear" w:color="auto" w:fill="FFFFFF"/>
          <w:lang w:eastAsia="ru-RU"/>
        </w:rPr>
        <w:t xml:space="preserve"> </w:t>
      </w:r>
      <w:r w:rsidR="00074F3C">
        <w:rPr>
          <w:rFonts w:ascii="Times New Roman" w:eastAsia="Times New Roman" w:hAnsi="Times New Roman" w:cs="Times New Roman"/>
          <w:color w:val="000000"/>
          <w:sz w:val="28"/>
          <w:szCs w:val="28"/>
          <w:shd w:val="clear" w:color="auto" w:fill="FFFFFF"/>
          <w:lang w:eastAsia="ru-RU"/>
        </w:rPr>
        <w:t xml:space="preserve">Ленинградской области </w:t>
      </w:r>
      <w:r w:rsidR="00CE4DFF">
        <w:rPr>
          <w:rFonts w:ascii="Times New Roman" w:eastAsia="Times New Roman" w:hAnsi="Times New Roman" w:cs="Times New Roman"/>
          <w:color w:val="000000"/>
          <w:sz w:val="28"/>
          <w:szCs w:val="28"/>
          <w:shd w:val="clear" w:color="auto" w:fill="FFFFFF"/>
          <w:lang w:eastAsia="ru-RU"/>
        </w:rPr>
        <w:t>в размере</w:t>
      </w:r>
      <w:r w:rsidR="00E47BF0">
        <w:rPr>
          <w:rFonts w:ascii="Times New Roman" w:eastAsia="Times New Roman" w:hAnsi="Times New Roman" w:cs="Times New Roman"/>
          <w:color w:val="000000"/>
          <w:sz w:val="28"/>
          <w:szCs w:val="28"/>
          <w:shd w:val="clear" w:color="auto" w:fill="FFFFFF"/>
          <w:lang w:eastAsia="ru-RU"/>
        </w:rPr>
        <w:t xml:space="preserve"> </w:t>
      </w:r>
      <w:r w:rsidR="00E643B0">
        <w:rPr>
          <w:rFonts w:ascii="Times New Roman" w:eastAsia="Times New Roman" w:hAnsi="Times New Roman" w:cs="Times New Roman"/>
          <w:color w:val="000000"/>
          <w:sz w:val="28"/>
          <w:szCs w:val="28"/>
          <w:shd w:val="clear" w:color="auto" w:fill="FFFFFF"/>
          <w:lang w:eastAsia="ru-RU"/>
        </w:rPr>
        <w:t xml:space="preserve">                     </w:t>
      </w:r>
      <w:r w:rsidR="00E643B0" w:rsidRPr="00E643B0">
        <w:rPr>
          <w:rFonts w:ascii="Times New Roman" w:eastAsia="Times New Roman" w:hAnsi="Times New Roman" w:cs="Times New Roman"/>
          <w:color w:val="000000"/>
          <w:sz w:val="28"/>
          <w:szCs w:val="28"/>
          <w:shd w:val="clear" w:color="auto" w:fill="FFFFFF"/>
          <w:lang w:eastAsia="ru-RU"/>
        </w:rPr>
        <w:t>22 890 785 390, 20</w:t>
      </w:r>
      <w:r w:rsidR="00E643B0">
        <w:rPr>
          <w:rFonts w:ascii="Times New Roman" w:eastAsia="Times New Roman" w:hAnsi="Times New Roman" w:cs="Times New Roman"/>
          <w:color w:val="000000"/>
          <w:sz w:val="28"/>
          <w:szCs w:val="28"/>
          <w:shd w:val="clear" w:color="auto" w:fill="FFFFFF"/>
          <w:lang w:eastAsia="ru-RU"/>
        </w:rPr>
        <w:t xml:space="preserve"> руб.</w:t>
      </w:r>
    </w:p>
    <w:p w:rsidR="00E47BF0" w:rsidRPr="00AF210B" w:rsidRDefault="00E47BF0" w:rsidP="00E47BF0">
      <w:pPr>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В соответствии с пунктом 1 части 2 статьи 168</w:t>
      </w:r>
      <w:r w:rsidRPr="00D96075">
        <w:rPr>
          <w:rFonts w:ascii="Times New Roman" w:hAnsi="Times New Roman" w:cs="Times New Roman"/>
          <w:sz w:val="28"/>
          <w:szCs w:val="28"/>
        </w:rPr>
        <w:t xml:space="preserve"> </w:t>
      </w:r>
      <w:r>
        <w:rPr>
          <w:rFonts w:ascii="Times New Roman" w:hAnsi="Times New Roman" w:cs="Times New Roman"/>
          <w:sz w:val="28"/>
          <w:szCs w:val="28"/>
        </w:rPr>
        <w:t>Жилищного кодекса Российской Федерации в случае исключения из региональной программы капитального ремонта</w:t>
      </w:r>
      <w:r w:rsidRPr="00D96075">
        <w:rPr>
          <w:rFonts w:ascii="Times New Roman" w:hAnsi="Times New Roman" w:cs="Times New Roman"/>
          <w:sz w:val="28"/>
          <w:szCs w:val="28"/>
        </w:rPr>
        <w:t xml:space="preserve"> многоквартирны</w:t>
      </w:r>
      <w:r>
        <w:rPr>
          <w:rFonts w:ascii="Times New Roman" w:hAnsi="Times New Roman" w:cs="Times New Roman"/>
          <w:sz w:val="28"/>
          <w:szCs w:val="28"/>
        </w:rPr>
        <w:t>х</w:t>
      </w:r>
      <w:r w:rsidRPr="00D96075">
        <w:rPr>
          <w:rFonts w:ascii="Times New Roman" w:hAnsi="Times New Roman" w:cs="Times New Roman"/>
          <w:sz w:val="28"/>
          <w:szCs w:val="28"/>
        </w:rPr>
        <w:t xml:space="preserve"> дом</w:t>
      </w:r>
      <w:r>
        <w:rPr>
          <w:rFonts w:ascii="Times New Roman" w:hAnsi="Times New Roman" w:cs="Times New Roman"/>
          <w:sz w:val="28"/>
          <w:szCs w:val="28"/>
        </w:rPr>
        <w:t>ов</w:t>
      </w:r>
      <w:r w:rsidRPr="00D96075">
        <w:rPr>
          <w:rFonts w:ascii="Times New Roman" w:hAnsi="Times New Roman" w:cs="Times New Roman"/>
          <w:sz w:val="28"/>
          <w:szCs w:val="28"/>
        </w:rPr>
        <w:t>, физический износ основных конструктивных элементов (крыша, стены, фундамент) которых превышает семьдесят процентов, и многоквартирны</w:t>
      </w:r>
      <w:r>
        <w:rPr>
          <w:rFonts w:ascii="Times New Roman" w:hAnsi="Times New Roman" w:cs="Times New Roman"/>
          <w:sz w:val="28"/>
          <w:szCs w:val="28"/>
        </w:rPr>
        <w:t xml:space="preserve">х </w:t>
      </w:r>
      <w:r w:rsidRPr="00D96075">
        <w:rPr>
          <w:rFonts w:ascii="Times New Roman" w:hAnsi="Times New Roman" w:cs="Times New Roman"/>
          <w:sz w:val="28"/>
          <w:szCs w:val="28"/>
        </w:rPr>
        <w:t>дом</w:t>
      </w:r>
      <w:r>
        <w:rPr>
          <w:rFonts w:ascii="Times New Roman" w:hAnsi="Times New Roman" w:cs="Times New Roman"/>
          <w:sz w:val="28"/>
          <w:szCs w:val="28"/>
        </w:rPr>
        <w:t>ов</w:t>
      </w:r>
      <w:r w:rsidRPr="00D96075">
        <w:rPr>
          <w:rFonts w:ascii="Times New Roman" w:hAnsi="Times New Roman" w:cs="Times New Roman"/>
          <w:sz w:val="28"/>
          <w:szCs w:val="28"/>
        </w:rPr>
        <w:t>, в которых совокупная стоимость услуг и (или) работ по капитальному ремонту конструктивных элементов и внутридомовых инженерных систем, входящих в состав общего имущества</w:t>
      </w:r>
      <w:proofErr w:type="gramEnd"/>
      <w:r w:rsidRPr="00D96075">
        <w:rPr>
          <w:rFonts w:ascii="Times New Roman" w:hAnsi="Times New Roman" w:cs="Times New Roman"/>
          <w:sz w:val="28"/>
          <w:szCs w:val="28"/>
        </w:rPr>
        <w:t xml:space="preserve"> </w:t>
      </w:r>
      <w:proofErr w:type="gramStart"/>
      <w:r w:rsidRPr="00D96075">
        <w:rPr>
          <w:rFonts w:ascii="Times New Roman" w:hAnsi="Times New Roman" w:cs="Times New Roman"/>
          <w:sz w:val="28"/>
          <w:szCs w:val="28"/>
        </w:rPr>
        <w:t xml:space="preserve">в многоквартирных домах, в расчете на один квадратный метр общей площади жилых помещений превышает стоимость, определенную </w:t>
      </w:r>
      <w:r w:rsidR="00EA11BC" w:rsidRPr="00EA11BC">
        <w:rPr>
          <w:rFonts w:ascii="Times New Roman" w:hAnsi="Times New Roman" w:cs="Times New Roman"/>
          <w:sz w:val="28"/>
          <w:szCs w:val="28"/>
        </w:rPr>
        <w:t>нормативным правовым актом субъекта Российской Федерации</w:t>
      </w:r>
      <w:r>
        <w:rPr>
          <w:rFonts w:ascii="Times New Roman" w:hAnsi="Times New Roman" w:cs="Times New Roman"/>
          <w:sz w:val="28"/>
          <w:szCs w:val="28"/>
        </w:rPr>
        <w:t>,</w:t>
      </w:r>
      <w:r w:rsidRPr="00D96075">
        <w:rPr>
          <w:rFonts w:ascii="Times New Roman" w:hAnsi="Times New Roman" w:cs="Times New Roman"/>
          <w:sz w:val="28"/>
          <w:szCs w:val="28"/>
        </w:rPr>
        <w:t xml:space="preserve"> не позднее чем через шесть месяцев со дня утверждения региональной программы капитального ремонта или принятия решения об исключении многоквартирных домов из такой программы</w:t>
      </w:r>
      <w:r w:rsidR="00DD5919" w:rsidRPr="00AF210B">
        <w:rPr>
          <w:rFonts w:ascii="Times New Roman" w:hAnsi="Times New Roman" w:cs="Times New Roman"/>
          <w:sz w:val="28"/>
          <w:szCs w:val="28"/>
        </w:rPr>
        <w:t>,</w:t>
      </w:r>
      <w:r w:rsidRPr="00AF210B">
        <w:rPr>
          <w:rFonts w:ascii="Times New Roman" w:hAnsi="Times New Roman" w:cs="Times New Roman"/>
          <w:sz w:val="28"/>
          <w:szCs w:val="28"/>
        </w:rPr>
        <w:t xml:space="preserve"> </w:t>
      </w:r>
      <w:r w:rsidR="00EA11BC" w:rsidRPr="00AF210B">
        <w:rPr>
          <w:rFonts w:ascii="Times New Roman" w:hAnsi="Times New Roman" w:cs="Times New Roman"/>
          <w:sz w:val="28"/>
          <w:szCs w:val="28"/>
        </w:rPr>
        <w:t>нормативным правовым актом субъекта Российской Федерации</w:t>
      </w:r>
      <w:r w:rsidRPr="00AF210B">
        <w:rPr>
          <w:rFonts w:ascii="Times New Roman" w:hAnsi="Times New Roman" w:cs="Times New Roman"/>
          <w:sz w:val="28"/>
          <w:szCs w:val="28"/>
        </w:rPr>
        <w:t xml:space="preserve"> должны быть определены порядок, сроки проведения и источники финансирования</w:t>
      </w:r>
      <w:proofErr w:type="gramEnd"/>
      <w:r w:rsidRPr="00AF210B">
        <w:rPr>
          <w:rFonts w:ascii="Times New Roman" w:hAnsi="Times New Roman" w:cs="Times New Roman"/>
          <w:sz w:val="28"/>
          <w:szCs w:val="28"/>
        </w:rPr>
        <w:t xml:space="preserve"> реконструкции или сноса этих домов либо иных мероприятий, предусмотренных законодательством Российской Федерации и обеспечивающих жилищные права собственников жилых помещений и нанимателей жилых помещений по договорам социального найма в этих домах.</w:t>
      </w:r>
    </w:p>
    <w:p w:rsidR="003D26A3" w:rsidRDefault="00DD5919" w:rsidP="00286B6E">
      <w:pPr>
        <w:autoSpaceDE w:val="0"/>
        <w:autoSpaceDN w:val="0"/>
        <w:adjustRightInd w:val="0"/>
        <w:spacing w:after="0" w:line="240" w:lineRule="auto"/>
        <w:jc w:val="both"/>
        <w:rPr>
          <w:rFonts w:ascii="Times New Roman" w:eastAsia="Times New Roman" w:hAnsi="Times New Roman" w:cs="Times New Roman"/>
          <w:color w:val="000000"/>
          <w:sz w:val="28"/>
          <w:szCs w:val="28"/>
          <w:shd w:val="clear" w:color="auto" w:fill="FFFFFF"/>
          <w:lang w:eastAsia="ru-RU"/>
        </w:rPr>
      </w:pPr>
      <w:proofErr w:type="gramStart"/>
      <w:r>
        <w:rPr>
          <w:rFonts w:ascii="Times New Roman" w:eastAsia="Times New Roman" w:hAnsi="Times New Roman" w:cs="Times New Roman"/>
          <w:color w:val="000000"/>
          <w:sz w:val="28"/>
          <w:szCs w:val="28"/>
          <w:shd w:val="clear" w:color="auto" w:fill="FFFFFF"/>
          <w:lang w:eastAsia="ru-RU"/>
        </w:rPr>
        <w:t xml:space="preserve">Во исполнение </w:t>
      </w:r>
      <w:r w:rsidRPr="00DD5919">
        <w:rPr>
          <w:rFonts w:ascii="Times New Roman" w:eastAsia="Times New Roman" w:hAnsi="Times New Roman" w:cs="Times New Roman"/>
          <w:color w:val="000000"/>
          <w:sz w:val="28"/>
          <w:szCs w:val="28"/>
          <w:shd w:val="clear" w:color="auto" w:fill="FFFFFF"/>
          <w:lang w:eastAsia="ru-RU"/>
        </w:rPr>
        <w:t>пункт</w:t>
      </w:r>
      <w:r>
        <w:rPr>
          <w:rFonts w:ascii="Times New Roman" w:eastAsia="Times New Roman" w:hAnsi="Times New Roman" w:cs="Times New Roman"/>
          <w:color w:val="000000"/>
          <w:sz w:val="28"/>
          <w:szCs w:val="28"/>
          <w:shd w:val="clear" w:color="auto" w:fill="FFFFFF"/>
          <w:lang w:eastAsia="ru-RU"/>
        </w:rPr>
        <w:t>ов</w:t>
      </w:r>
      <w:r w:rsidRPr="00DD5919">
        <w:rPr>
          <w:rFonts w:ascii="Times New Roman" w:eastAsia="Times New Roman" w:hAnsi="Times New Roman" w:cs="Times New Roman"/>
          <w:color w:val="000000"/>
          <w:sz w:val="28"/>
          <w:szCs w:val="28"/>
          <w:shd w:val="clear" w:color="auto" w:fill="FFFFFF"/>
          <w:lang w:eastAsia="ru-RU"/>
        </w:rPr>
        <w:t xml:space="preserve"> </w:t>
      </w:r>
      <w:r>
        <w:rPr>
          <w:rFonts w:ascii="Times New Roman" w:eastAsia="Times New Roman" w:hAnsi="Times New Roman" w:cs="Times New Roman"/>
          <w:color w:val="000000"/>
          <w:sz w:val="28"/>
          <w:szCs w:val="28"/>
          <w:shd w:val="clear" w:color="auto" w:fill="FFFFFF"/>
          <w:lang w:eastAsia="ru-RU"/>
        </w:rPr>
        <w:t>6-9</w:t>
      </w:r>
      <w:r w:rsidRPr="00DD5919">
        <w:rPr>
          <w:rFonts w:ascii="Times New Roman" w:eastAsia="Times New Roman" w:hAnsi="Times New Roman" w:cs="Times New Roman"/>
          <w:color w:val="000000"/>
          <w:sz w:val="28"/>
          <w:szCs w:val="28"/>
          <w:shd w:val="clear" w:color="auto" w:fill="FFFFFF"/>
          <w:lang w:eastAsia="ru-RU"/>
        </w:rPr>
        <w:t xml:space="preserve"> перечня поручений Губернатора Ленинградской области по итогам заседания Правительства Ленинградской области от 20 сентября 2018 года (служебный документ № 065-10064/2018 от 0</w:t>
      </w:r>
      <w:r w:rsidR="00ED0360">
        <w:rPr>
          <w:rFonts w:ascii="Times New Roman" w:eastAsia="Times New Roman" w:hAnsi="Times New Roman" w:cs="Times New Roman"/>
          <w:color w:val="000000"/>
          <w:sz w:val="28"/>
          <w:szCs w:val="28"/>
          <w:shd w:val="clear" w:color="auto" w:fill="FFFFFF"/>
          <w:lang w:eastAsia="ru-RU"/>
        </w:rPr>
        <w:t>1</w:t>
      </w:r>
      <w:r w:rsidRPr="00DD5919">
        <w:rPr>
          <w:rFonts w:ascii="Times New Roman" w:eastAsia="Times New Roman" w:hAnsi="Times New Roman" w:cs="Times New Roman"/>
          <w:color w:val="000000"/>
          <w:sz w:val="28"/>
          <w:szCs w:val="28"/>
          <w:shd w:val="clear" w:color="auto" w:fill="FFFFFF"/>
          <w:lang w:eastAsia="ru-RU"/>
        </w:rPr>
        <w:t>.10.201</w:t>
      </w:r>
      <w:r w:rsidR="00ED0360">
        <w:rPr>
          <w:rFonts w:ascii="Times New Roman" w:eastAsia="Times New Roman" w:hAnsi="Times New Roman" w:cs="Times New Roman"/>
          <w:color w:val="000000"/>
          <w:sz w:val="28"/>
          <w:szCs w:val="28"/>
          <w:shd w:val="clear" w:color="auto" w:fill="FFFFFF"/>
          <w:lang w:eastAsia="ru-RU"/>
        </w:rPr>
        <w:t>8</w:t>
      </w:r>
      <w:r w:rsidRPr="00DD5919">
        <w:rPr>
          <w:rFonts w:ascii="Times New Roman" w:eastAsia="Times New Roman" w:hAnsi="Times New Roman" w:cs="Times New Roman"/>
          <w:color w:val="000000"/>
          <w:sz w:val="28"/>
          <w:szCs w:val="28"/>
          <w:shd w:val="clear" w:color="auto" w:fill="FFFFFF"/>
          <w:lang w:eastAsia="ru-RU"/>
        </w:rPr>
        <w:t>)</w:t>
      </w:r>
      <w:r>
        <w:rPr>
          <w:rFonts w:ascii="Times New Roman" w:eastAsia="Times New Roman" w:hAnsi="Times New Roman" w:cs="Times New Roman"/>
          <w:color w:val="000000"/>
          <w:sz w:val="28"/>
          <w:szCs w:val="28"/>
          <w:shd w:val="clear" w:color="auto" w:fill="FFFFFF"/>
          <w:lang w:eastAsia="ru-RU"/>
        </w:rPr>
        <w:t xml:space="preserve"> комитетом по жилищно-коммунальному хозяйству Ленинградской области совместно с комитетом по строительству Ленинградской области</w:t>
      </w:r>
      <w:r w:rsidR="00074F3C">
        <w:rPr>
          <w:rFonts w:ascii="Times New Roman" w:eastAsia="Times New Roman" w:hAnsi="Times New Roman" w:cs="Times New Roman"/>
          <w:color w:val="000000"/>
          <w:sz w:val="28"/>
          <w:szCs w:val="28"/>
          <w:shd w:val="clear" w:color="auto" w:fill="FFFFFF"/>
          <w:lang w:eastAsia="ru-RU"/>
        </w:rPr>
        <w:t xml:space="preserve"> и органами местного самоуправления муниципальных образований Ленинградской области</w:t>
      </w:r>
      <w:r>
        <w:rPr>
          <w:rFonts w:ascii="Times New Roman" w:eastAsia="Times New Roman" w:hAnsi="Times New Roman" w:cs="Times New Roman"/>
          <w:color w:val="000000"/>
          <w:sz w:val="28"/>
          <w:szCs w:val="28"/>
          <w:shd w:val="clear" w:color="auto" w:fill="FFFFFF"/>
          <w:lang w:eastAsia="ru-RU"/>
        </w:rPr>
        <w:t xml:space="preserve"> </w:t>
      </w:r>
      <w:r w:rsidR="00CD314B">
        <w:rPr>
          <w:rFonts w:ascii="Times New Roman" w:eastAsia="Times New Roman" w:hAnsi="Times New Roman" w:cs="Times New Roman"/>
          <w:color w:val="000000"/>
          <w:sz w:val="28"/>
          <w:szCs w:val="28"/>
          <w:shd w:val="clear" w:color="auto" w:fill="FFFFFF"/>
          <w:lang w:eastAsia="ru-RU"/>
        </w:rPr>
        <w:t xml:space="preserve">(далее – органы местного самоуправления) </w:t>
      </w:r>
      <w:r>
        <w:rPr>
          <w:rFonts w:ascii="Times New Roman" w:eastAsia="Times New Roman" w:hAnsi="Times New Roman" w:cs="Times New Roman"/>
          <w:color w:val="000000"/>
          <w:sz w:val="28"/>
          <w:szCs w:val="28"/>
          <w:shd w:val="clear" w:color="auto" w:fill="FFFFFF"/>
          <w:lang w:eastAsia="ru-RU"/>
        </w:rPr>
        <w:t xml:space="preserve">проведена </w:t>
      </w:r>
      <w:r w:rsidR="00074F3C">
        <w:rPr>
          <w:rFonts w:ascii="Times New Roman" w:eastAsia="Times New Roman" w:hAnsi="Times New Roman" w:cs="Times New Roman"/>
          <w:color w:val="000000"/>
          <w:sz w:val="28"/>
          <w:szCs w:val="28"/>
          <w:shd w:val="clear" w:color="auto" w:fill="FFFFFF"/>
          <w:lang w:eastAsia="ru-RU"/>
        </w:rPr>
        <w:t xml:space="preserve">предварительная </w:t>
      </w:r>
      <w:r>
        <w:rPr>
          <w:rFonts w:ascii="Times New Roman" w:eastAsia="Times New Roman" w:hAnsi="Times New Roman" w:cs="Times New Roman"/>
          <w:color w:val="000000"/>
          <w:sz w:val="28"/>
          <w:szCs w:val="28"/>
          <w:shd w:val="clear" w:color="auto" w:fill="FFFFFF"/>
          <w:lang w:eastAsia="ru-RU"/>
        </w:rPr>
        <w:t xml:space="preserve">работа по выявлению </w:t>
      </w:r>
      <w:r w:rsidR="00074F3C">
        <w:rPr>
          <w:rFonts w:ascii="Times New Roman" w:eastAsia="Times New Roman" w:hAnsi="Times New Roman" w:cs="Times New Roman"/>
          <w:color w:val="000000"/>
          <w:sz w:val="28"/>
          <w:szCs w:val="28"/>
          <w:shd w:val="clear" w:color="auto" w:fill="FFFFFF"/>
          <w:lang w:eastAsia="ru-RU"/>
        </w:rPr>
        <w:t>на территории Ленинградской области</w:t>
      </w:r>
      <w:proofErr w:type="gramEnd"/>
      <w:r w:rsidR="00074F3C">
        <w:rPr>
          <w:rFonts w:ascii="Times New Roman" w:eastAsia="Times New Roman" w:hAnsi="Times New Roman" w:cs="Times New Roman"/>
          <w:color w:val="000000"/>
          <w:sz w:val="28"/>
          <w:szCs w:val="28"/>
          <w:shd w:val="clear" w:color="auto" w:fill="FFFFFF"/>
          <w:lang w:eastAsia="ru-RU"/>
        </w:rPr>
        <w:t xml:space="preserve"> </w:t>
      </w:r>
      <w:r>
        <w:rPr>
          <w:rFonts w:ascii="Times New Roman" w:eastAsia="Times New Roman" w:hAnsi="Times New Roman" w:cs="Times New Roman"/>
          <w:color w:val="000000"/>
          <w:sz w:val="28"/>
          <w:szCs w:val="28"/>
          <w:shd w:val="clear" w:color="auto" w:fill="FFFFFF"/>
          <w:lang w:eastAsia="ru-RU"/>
        </w:rPr>
        <w:t>многоквартирных домов</w:t>
      </w:r>
      <w:r w:rsidR="00074F3C" w:rsidRPr="00074F3C">
        <w:rPr>
          <w:rFonts w:ascii="Times New Roman" w:eastAsia="Times New Roman" w:hAnsi="Times New Roman" w:cs="Times New Roman"/>
          <w:color w:val="000000"/>
          <w:sz w:val="28"/>
          <w:szCs w:val="28"/>
          <w:shd w:val="clear" w:color="auto" w:fill="FFFFFF"/>
          <w:lang w:eastAsia="ru-RU"/>
        </w:rPr>
        <w:t>, физический износ основных конструктивных элементов (крыша, стены, фундамент) которых превышает семьдесят процентов</w:t>
      </w:r>
      <w:r w:rsidR="00074F3C">
        <w:rPr>
          <w:rFonts w:ascii="Times New Roman" w:eastAsia="Times New Roman" w:hAnsi="Times New Roman" w:cs="Times New Roman"/>
          <w:color w:val="000000"/>
          <w:sz w:val="28"/>
          <w:szCs w:val="28"/>
          <w:shd w:val="clear" w:color="auto" w:fill="FFFFFF"/>
          <w:lang w:eastAsia="ru-RU"/>
        </w:rPr>
        <w:t xml:space="preserve">. Количество таких многоквартирных домов составляет 666, количество жилых помещений в таких многоквартирных домах - </w:t>
      </w:r>
      <w:r w:rsidR="00074F3C" w:rsidRPr="00074F3C">
        <w:rPr>
          <w:rFonts w:ascii="Times New Roman" w:eastAsia="Times New Roman" w:hAnsi="Times New Roman" w:cs="Times New Roman"/>
          <w:color w:val="000000"/>
          <w:sz w:val="28"/>
          <w:szCs w:val="28"/>
          <w:shd w:val="clear" w:color="auto" w:fill="FFFFFF"/>
          <w:lang w:eastAsia="ru-RU"/>
        </w:rPr>
        <w:tab/>
        <w:t>8629</w:t>
      </w:r>
      <w:r w:rsidR="00074F3C">
        <w:rPr>
          <w:rFonts w:ascii="Times New Roman" w:eastAsia="Times New Roman" w:hAnsi="Times New Roman" w:cs="Times New Roman"/>
          <w:color w:val="000000"/>
          <w:sz w:val="28"/>
          <w:szCs w:val="28"/>
          <w:shd w:val="clear" w:color="auto" w:fill="FFFFFF"/>
          <w:lang w:eastAsia="ru-RU"/>
        </w:rPr>
        <w:t xml:space="preserve"> ед., площадь жилых помещений </w:t>
      </w:r>
      <w:r w:rsidR="006040C5">
        <w:rPr>
          <w:rFonts w:ascii="Times New Roman" w:eastAsia="Times New Roman" w:hAnsi="Times New Roman" w:cs="Times New Roman"/>
          <w:color w:val="000000"/>
          <w:sz w:val="28"/>
          <w:szCs w:val="28"/>
          <w:shd w:val="clear" w:color="auto" w:fill="FFFFFF"/>
          <w:lang w:eastAsia="ru-RU"/>
        </w:rPr>
        <w:t>–</w:t>
      </w:r>
      <w:r w:rsidR="00074F3C">
        <w:rPr>
          <w:rFonts w:ascii="Times New Roman" w:eastAsia="Times New Roman" w:hAnsi="Times New Roman" w:cs="Times New Roman"/>
          <w:color w:val="000000"/>
          <w:sz w:val="28"/>
          <w:szCs w:val="28"/>
          <w:shd w:val="clear" w:color="auto" w:fill="FFFFFF"/>
          <w:lang w:eastAsia="ru-RU"/>
        </w:rPr>
        <w:t xml:space="preserve"> </w:t>
      </w:r>
      <w:r w:rsidR="00074F3C" w:rsidRPr="00074F3C">
        <w:rPr>
          <w:rFonts w:ascii="Times New Roman" w:eastAsia="Times New Roman" w:hAnsi="Times New Roman" w:cs="Times New Roman"/>
          <w:color w:val="000000"/>
          <w:sz w:val="28"/>
          <w:szCs w:val="28"/>
          <w:shd w:val="clear" w:color="auto" w:fill="FFFFFF"/>
          <w:lang w:eastAsia="ru-RU"/>
        </w:rPr>
        <w:t>501</w:t>
      </w:r>
      <w:r w:rsidR="006040C5">
        <w:rPr>
          <w:rFonts w:ascii="Times New Roman" w:eastAsia="Times New Roman" w:hAnsi="Times New Roman" w:cs="Times New Roman"/>
          <w:color w:val="000000"/>
          <w:sz w:val="28"/>
          <w:szCs w:val="28"/>
          <w:shd w:val="clear" w:color="auto" w:fill="FFFFFF"/>
          <w:lang w:eastAsia="ru-RU"/>
        </w:rPr>
        <w:t xml:space="preserve"> </w:t>
      </w:r>
      <w:r w:rsidR="00074F3C" w:rsidRPr="00074F3C">
        <w:rPr>
          <w:rFonts w:ascii="Times New Roman" w:eastAsia="Times New Roman" w:hAnsi="Times New Roman" w:cs="Times New Roman"/>
          <w:color w:val="000000"/>
          <w:sz w:val="28"/>
          <w:szCs w:val="28"/>
          <w:shd w:val="clear" w:color="auto" w:fill="FFFFFF"/>
          <w:lang w:eastAsia="ru-RU"/>
        </w:rPr>
        <w:t>056,92</w:t>
      </w:r>
      <w:r w:rsidR="00074F3C">
        <w:rPr>
          <w:rFonts w:ascii="Times New Roman" w:eastAsia="Times New Roman" w:hAnsi="Times New Roman" w:cs="Times New Roman"/>
          <w:color w:val="000000"/>
          <w:sz w:val="28"/>
          <w:szCs w:val="28"/>
          <w:shd w:val="clear" w:color="auto" w:fill="FFFFFF"/>
          <w:lang w:eastAsia="ru-RU"/>
        </w:rPr>
        <w:t xml:space="preserve"> </w:t>
      </w:r>
      <w:proofErr w:type="spellStart"/>
      <w:r w:rsidR="00074F3C">
        <w:rPr>
          <w:rFonts w:ascii="Times New Roman" w:eastAsia="Times New Roman" w:hAnsi="Times New Roman" w:cs="Times New Roman"/>
          <w:color w:val="000000"/>
          <w:sz w:val="28"/>
          <w:szCs w:val="28"/>
          <w:shd w:val="clear" w:color="auto" w:fill="FFFFFF"/>
          <w:lang w:eastAsia="ru-RU"/>
        </w:rPr>
        <w:t>кв.м</w:t>
      </w:r>
      <w:proofErr w:type="spellEnd"/>
      <w:r w:rsidR="00074F3C">
        <w:rPr>
          <w:rFonts w:ascii="Times New Roman" w:eastAsia="Times New Roman" w:hAnsi="Times New Roman" w:cs="Times New Roman"/>
          <w:color w:val="000000"/>
          <w:sz w:val="28"/>
          <w:szCs w:val="28"/>
          <w:shd w:val="clear" w:color="auto" w:fill="FFFFFF"/>
          <w:lang w:eastAsia="ru-RU"/>
        </w:rPr>
        <w:t>., количество зарегистрированных граждан -</w:t>
      </w:r>
      <w:r w:rsidR="00074F3C" w:rsidRPr="00074F3C">
        <w:rPr>
          <w:rFonts w:ascii="Times New Roman" w:eastAsia="Times New Roman" w:hAnsi="Times New Roman" w:cs="Times New Roman"/>
          <w:color w:val="000000"/>
          <w:sz w:val="28"/>
          <w:szCs w:val="28"/>
          <w:shd w:val="clear" w:color="auto" w:fill="FFFFFF"/>
          <w:lang w:eastAsia="ru-RU"/>
        </w:rPr>
        <w:t>19</w:t>
      </w:r>
      <w:r w:rsidR="006040C5">
        <w:rPr>
          <w:rFonts w:ascii="Times New Roman" w:eastAsia="Times New Roman" w:hAnsi="Times New Roman" w:cs="Times New Roman"/>
          <w:color w:val="000000"/>
          <w:sz w:val="28"/>
          <w:szCs w:val="28"/>
          <w:shd w:val="clear" w:color="auto" w:fill="FFFFFF"/>
          <w:lang w:eastAsia="ru-RU"/>
        </w:rPr>
        <w:t xml:space="preserve"> </w:t>
      </w:r>
      <w:r w:rsidR="00074F3C" w:rsidRPr="00074F3C">
        <w:rPr>
          <w:rFonts w:ascii="Times New Roman" w:eastAsia="Times New Roman" w:hAnsi="Times New Roman" w:cs="Times New Roman"/>
          <w:color w:val="000000"/>
          <w:sz w:val="28"/>
          <w:szCs w:val="28"/>
          <w:shd w:val="clear" w:color="auto" w:fill="FFFFFF"/>
          <w:lang w:eastAsia="ru-RU"/>
        </w:rPr>
        <w:t>988</w:t>
      </w:r>
      <w:r w:rsidR="00074F3C">
        <w:rPr>
          <w:rFonts w:ascii="Times New Roman" w:eastAsia="Times New Roman" w:hAnsi="Times New Roman" w:cs="Times New Roman"/>
          <w:color w:val="000000"/>
          <w:sz w:val="28"/>
          <w:szCs w:val="28"/>
          <w:shd w:val="clear" w:color="auto" w:fill="FFFFFF"/>
          <w:lang w:eastAsia="ru-RU"/>
        </w:rPr>
        <w:t xml:space="preserve"> человек.</w:t>
      </w:r>
      <w:r w:rsidR="00286B6E" w:rsidRPr="00286B6E">
        <w:t xml:space="preserve"> </w:t>
      </w:r>
      <w:r w:rsidR="00286B6E" w:rsidRPr="00286B6E">
        <w:rPr>
          <w:rFonts w:ascii="Times New Roman" w:hAnsi="Times New Roman" w:cs="Times New Roman"/>
          <w:sz w:val="28"/>
          <w:szCs w:val="28"/>
        </w:rPr>
        <w:t>В соответствии с п</w:t>
      </w:r>
      <w:r w:rsidR="00286B6E" w:rsidRPr="00286B6E">
        <w:rPr>
          <w:rFonts w:ascii="Times New Roman" w:eastAsia="Times New Roman" w:hAnsi="Times New Roman" w:cs="Times New Roman"/>
          <w:color w:val="000000"/>
          <w:sz w:val="28"/>
          <w:szCs w:val="28"/>
          <w:shd w:val="clear" w:color="auto" w:fill="FFFFFF"/>
          <w:lang w:eastAsia="ru-RU"/>
        </w:rPr>
        <w:t>риказами Министерства строительства и жилищно-коммунального хозяйства Российской Федерации от 19 декабря 2018 года № 822/</w:t>
      </w:r>
      <w:proofErr w:type="spellStart"/>
      <w:proofErr w:type="gramStart"/>
      <w:r w:rsidR="00286B6E" w:rsidRPr="00286B6E">
        <w:rPr>
          <w:rFonts w:ascii="Times New Roman" w:eastAsia="Times New Roman" w:hAnsi="Times New Roman" w:cs="Times New Roman"/>
          <w:color w:val="000000"/>
          <w:sz w:val="28"/>
          <w:szCs w:val="28"/>
          <w:shd w:val="clear" w:color="auto" w:fill="FFFFFF"/>
          <w:lang w:eastAsia="ru-RU"/>
        </w:rPr>
        <w:t>пр</w:t>
      </w:r>
      <w:proofErr w:type="spellEnd"/>
      <w:proofErr w:type="gramEnd"/>
      <w:r w:rsidR="00286B6E" w:rsidRPr="00286B6E">
        <w:rPr>
          <w:rFonts w:ascii="Times New Roman" w:eastAsia="Times New Roman" w:hAnsi="Times New Roman" w:cs="Times New Roman"/>
          <w:color w:val="000000"/>
          <w:sz w:val="28"/>
          <w:szCs w:val="28"/>
          <w:shd w:val="clear" w:color="auto" w:fill="FFFFFF"/>
          <w:lang w:eastAsia="ru-RU"/>
        </w:rPr>
        <w:t xml:space="preserve"> «О показателях средней рыночной стоимости одного квадратного метра общей площади жилого помещения по субъектам Российской Федерации на I </w:t>
      </w:r>
      <w:r w:rsidR="00286B6E" w:rsidRPr="00286B6E">
        <w:rPr>
          <w:rFonts w:ascii="Times New Roman" w:eastAsia="Times New Roman" w:hAnsi="Times New Roman" w:cs="Times New Roman"/>
          <w:color w:val="000000"/>
          <w:sz w:val="28"/>
          <w:szCs w:val="28"/>
          <w:shd w:val="clear" w:color="auto" w:fill="FFFFFF"/>
          <w:lang w:eastAsia="ru-RU"/>
        </w:rPr>
        <w:lastRenderedPageBreak/>
        <w:t xml:space="preserve">квартал 2019 года», </w:t>
      </w:r>
      <w:r w:rsidR="00286B6E" w:rsidRPr="00286B6E">
        <w:rPr>
          <w:rFonts w:ascii="Times New Roman" w:hAnsi="Times New Roman" w:cs="Times New Roman"/>
          <w:sz w:val="28"/>
          <w:szCs w:val="28"/>
        </w:rPr>
        <w:t>от 01</w:t>
      </w:r>
      <w:r w:rsidR="00286B6E">
        <w:rPr>
          <w:rFonts w:ascii="Times New Roman" w:hAnsi="Times New Roman" w:cs="Times New Roman"/>
          <w:sz w:val="28"/>
          <w:szCs w:val="28"/>
        </w:rPr>
        <w:t xml:space="preserve"> апреля </w:t>
      </w:r>
      <w:r w:rsidR="00286B6E" w:rsidRPr="00286B6E">
        <w:rPr>
          <w:rFonts w:ascii="Times New Roman" w:hAnsi="Times New Roman" w:cs="Times New Roman"/>
          <w:sz w:val="28"/>
          <w:szCs w:val="28"/>
        </w:rPr>
        <w:t xml:space="preserve">2019 </w:t>
      </w:r>
      <w:r w:rsidR="00286B6E">
        <w:rPr>
          <w:rFonts w:ascii="Times New Roman" w:hAnsi="Times New Roman" w:cs="Times New Roman"/>
          <w:sz w:val="28"/>
          <w:szCs w:val="28"/>
        </w:rPr>
        <w:t>года №</w:t>
      </w:r>
      <w:r w:rsidR="00286B6E" w:rsidRPr="00286B6E">
        <w:rPr>
          <w:rFonts w:ascii="Times New Roman" w:hAnsi="Times New Roman" w:cs="Times New Roman"/>
          <w:sz w:val="28"/>
          <w:szCs w:val="28"/>
        </w:rPr>
        <w:t xml:space="preserve"> 197/</w:t>
      </w:r>
      <w:proofErr w:type="spellStart"/>
      <w:r w:rsidR="00286B6E" w:rsidRPr="00286B6E">
        <w:rPr>
          <w:rFonts w:ascii="Times New Roman" w:hAnsi="Times New Roman" w:cs="Times New Roman"/>
          <w:sz w:val="28"/>
          <w:szCs w:val="28"/>
        </w:rPr>
        <w:t>пр</w:t>
      </w:r>
      <w:proofErr w:type="spellEnd"/>
      <w:r w:rsidR="00286B6E">
        <w:rPr>
          <w:rFonts w:ascii="Times New Roman" w:hAnsi="Times New Roman" w:cs="Times New Roman"/>
          <w:sz w:val="28"/>
          <w:szCs w:val="28"/>
        </w:rPr>
        <w:t xml:space="preserve"> «</w:t>
      </w:r>
      <w:r w:rsidR="00286B6E" w:rsidRPr="00286B6E">
        <w:rPr>
          <w:rFonts w:ascii="Times New Roman" w:hAnsi="Times New Roman" w:cs="Times New Roman"/>
          <w:sz w:val="28"/>
          <w:szCs w:val="28"/>
        </w:rPr>
        <w:t xml:space="preserve">О показателях средней рыночной стоимости одного квадратного метра общей площади жилого помещения по субъектам </w:t>
      </w:r>
      <w:proofErr w:type="gramStart"/>
      <w:r w:rsidR="00286B6E" w:rsidRPr="00286B6E">
        <w:rPr>
          <w:rFonts w:ascii="Times New Roman" w:hAnsi="Times New Roman" w:cs="Times New Roman"/>
          <w:sz w:val="28"/>
          <w:szCs w:val="28"/>
        </w:rPr>
        <w:t>Российской Федерации на II квартал 2019 года</w:t>
      </w:r>
      <w:r w:rsidR="00286B6E">
        <w:rPr>
          <w:rFonts w:ascii="Times New Roman" w:hAnsi="Times New Roman" w:cs="Times New Roman"/>
          <w:sz w:val="28"/>
          <w:szCs w:val="28"/>
        </w:rPr>
        <w:t>»</w:t>
      </w:r>
      <w:r w:rsidR="00286B6E" w:rsidRPr="00286B6E">
        <w:rPr>
          <w:rFonts w:ascii="Times New Roman" w:eastAsia="Times New Roman" w:hAnsi="Times New Roman" w:cs="Times New Roman"/>
          <w:color w:val="000000"/>
          <w:sz w:val="28"/>
          <w:szCs w:val="28"/>
          <w:shd w:val="clear" w:color="auto" w:fill="FFFFFF"/>
          <w:lang w:eastAsia="ru-RU"/>
        </w:rPr>
        <w:t xml:space="preserve"> средняя р</w:t>
      </w:r>
      <w:r w:rsidR="000A585B" w:rsidRPr="00286B6E">
        <w:rPr>
          <w:rFonts w:ascii="Times New Roman" w:eastAsia="Times New Roman" w:hAnsi="Times New Roman" w:cs="Times New Roman"/>
          <w:color w:val="000000"/>
          <w:sz w:val="28"/>
          <w:szCs w:val="28"/>
          <w:shd w:val="clear" w:color="auto" w:fill="FFFFFF"/>
          <w:lang w:eastAsia="ru-RU"/>
        </w:rPr>
        <w:t xml:space="preserve">ыночная стоимость </w:t>
      </w:r>
      <w:r w:rsidR="00286B6E" w:rsidRPr="00286B6E">
        <w:rPr>
          <w:rFonts w:ascii="Times New Roman" w:eastAsia="Times New Roman" w:hAnsi="Times New Roman" w:cs="Times New Roman"/>
          <w:color w:val="000000"/>
          <w:sz w:val="28"/>
          <w:szCs w:val="28"/>
          <w:shd w:val="clear" w:color="auto" w:fill="FFFFFF"/>
          <w:lang w:eastAsia="ru-RU"/>
        </w:rPr>
        <w:t xml:space="preserve">одного квадратного метра общей площади жилого помещения в Ленинградской области </w:t>
      </w:r>
      <w:r w:rsidR="000A585B" w:rsidRPr="00286B6E">
        <w:rPr>
          <w:rFonts w:ascii="Times New Roman" w:eastAsia="Times New Roman" w:hAnsi="Times New Roman" w:cs="Times New Roman"/>
          <w:color w:val="000000"/>
          <w:sz w:val="28"/>
          <w:szCs w:val="28"/>
          <w:shd w:val="clear" w:color="auto" w:fill="FFFFFF"/>
          <w:lang w:eastAsia="ru-RU"/>
        </w:rPr>
        <w:t xml:space="preserve">составляет </w:t>
      </w:r>
      <w:r w:rsidR="00286B6E">
        <w:rPr>
          <w:rFonts w:ascii="Times New Roman" w:eastAsia="Times New Roman" w:hAnsi="Times New Roman" w:cs="Times New Roman"/>
          <w:color w:val="000000"/>
          <w:sz w:val="28"/>
          <w:szCs w:val="28"/>
          <w:shd w:val="clear" w:color="auto" w:fill="FFFFFF"/>
          <w:lang w:eastAsia="ru-RU"/>
        </w:rPr>
        <w:t>45685 руб.</w:t>
      </w:r>
      <w:r w:rsidR="000A585B">
        <w:rPr>
          <w:rFonts w:ascii="Times New Roman" w:eastAsia="Times New Roman" w:hAnsi="Times New Roman" w:cs="Times New Roman"/>
          <w:color w:val="000000"/>
          <w:sz w:val="28"/>
          <w:szCs w:val="28"/>
          <w:shd w:val="clear" w:color="auto" w:fill="FFFFFF"/>
          <w:lang w:eastAsia="ru-RU"/>
        </w:rPr>
        <w:t xml:space="preserve"> </w:t>
      </w:r>
      <w:r w:rsidR="00074F3C">
        <w:rPr>
          <w:rFonts w:ascii="Times New Roman" w:eastAsia="Times New Roman" w:hAnsi="Times New Roman" w:cs="Times New Roman"/>
          <w:color w:val="000000"/>
          <w:sz w:val="28"/>
          <w:szCs w:val="28"/>
          <w:shd w:val="clear" w:color="auto" w:fill="FFFFFF"/>
          <w:lang w:eastAsia="ru-RU"/>
        </w:rPr>
        <w:t xml:space="preserve">Таким образом, потребность в финансировании </w:t>
      </w:r>
      <w:r w:rsidR="00EA11BC">
        <w:rPr>
          <w:rFonts w:ascii="Times New Roman" w:eastAsia="Times New Roman" w:hAnsi="Times New Roman" w:cs="Times New Roman"/>
          <w:color w:val="000000"/>
          <w:sz w:val="28"/>
          <w:szCs w:val="28"/>
          <w:shd w:val="clear" w:color="auto" w:fill="FFFFFF"/>
          <w:lang w:eastAsia="ru-RU"/>
        </w:rPr>
        <w:t xml:space="preserve">мероприятий по переселению </w:t>
      </w:r>
      <w:r w:rsidR="00074F3C" w:rsidRPr="00074F3C">
        <w:rPr>
          <w:rFonts w:ascii="Times New Roman" w:eastAsia="Times New Roman" w:hAnsi="Times New Roman" w:cs="Times New Roman"/>
          <w:color w:val="000000"/>
          <w:sz w:val="28"/>
          <w:szCs w:val="28"/>
          <w:shd w:val="clear" w:color="auto" w:fill="FFFFFF"/>
          <w:lang w:eastAsia="ru-RU"/>
        </w:rPr>
        <w:t xml:space="preserve">собственников жилых помещений и нанимателей жилых помещений по договорам социального найма в </w:t>
      </w:r>
      <w:r w:rsidR="00EA11BC">
        <w:rPr>
          <w:rFonts w:ascii="Times New Roman" w:eastAsia="Times New Roman" w:hAnsi="Times New Roman" w:cs="Times New Roman"/>
          <w:color w:val="000000"/>
          <w:sz w:val="28"/>
          <w:szCs w:val="28"/>
          <w:shd w:val="clear" w:color="auto" w:fill="FFFFFF"/>
          <w:lang w:eastAsia="ru-RU"/>
        </w:rPr>
        <w:t>таких</w:t>
      </w:r>
      <w:r w:rsidR="00074F3C" w:rsidRPr="00074F3C">
        <w:rPr>
          <w:rFonts w:ascii="Times New Roman" w:eastAsia="Times New Roman" w:hAnsi="Times New Roman" w:cs="Times New Roman"/>
          <w:color w:val="000000"/>
          <w:sz w:val="28"/>
          <w:szCs w:val="28"/>
          <w:shd w:val="clear" w:color="auto" w:fill="FFFFFF"/>
          <w:lang w:eastAsia="ru-RU"/>
        </w:rPr>
        <w:t xml:space="preserve"> дом</w:t>
      </w:r>
      <w:r w:rsidR="00074F3C">
        <w:rPr>
          <w:rFonts w:ascii="Times New Roman" w:eastAsia="Times New Roman" w:hAnsi="Times New Roman" w:cs="Times New Roman"/>
          <w:color w:val="000000"/>
          <w:sz w:val="28"/>
          <w:szCs w:val="28"/>
          <w:shd w:val="clear" w:color="auto" w:fill="FFFFFF"/>
          <w:lang w:eastAsia="ru-RU"/>
        </w:rPr>
        <w:t>ах</w:t>
      </w:r>
      <w:r w:rsidR="00074F3C" w:rsidRPr="00074F3C">
        <w:rPr>
          <w:rFonts w:ascii="Times New Roman" w:eastAsia="Times New Roman" w:hAnsi="Times New Roman" w:cs="Times New Roman"/>
          <w:color w:val="000000"/>
          <w:sz w:val="28"/>
          <w:szCs w:val="28"/>
          <w:shd w:val="clear" w:color="auto" w:fill="FFFFFF"/>
          <w:lang w:eastAsia="ru-RU"/>
        </w:rPr>
        <w:t xml:space="preserve"> </w:t>
      </w:r>
      <w:r w:rsidR="00074F3C">
        <w:rPr>
          <w:rFonts w:ascii="Times New Roman" w:eastAsia="Times New Roman" w:hAnsi="Times New Roman" w:cs="Times New Roman"/>
          <w:color w:val="000000"/>
          <w:sz w:val="28"/>
          <w:szCs w:val="28"/>
          <w:shd w:val="clear" w:color="auto" w:fill="FFFFFF"/>
          <w:lang w:eastAsia="ru-RU"/>
        </w:rPr>
        <w:t xml:space="preserve">за счет </w:t>
      </w:r>
      <w:r w:rsidR="00074F3C" w:rsidRPr="00074F3C">
        <w:rPr>
          <w:rFonts w:ascii="Times New Roman" w:eastAsia="Times New Roman" w:hAnsi="Times New Roman" w:cs="Times New Roman"/>
          <w:color w:val="000000"/>
          <w:sz w:val="28"/>
          <w:szCs w:val="28"/>
          <w:shd w:val="clear" w:color="auto" w:fill="FFFFFF"/>
          <w:lang w:eastAsia="ru-RU"/>
        </w:rPr>
        <w:t>средств областного бюджета Ленинградской области</w:t>
      </w:r>
      <w:r w:rsidR="00074F3C">
        <w:rPr>
          <w:rFonts w:ascii="Times New Roman" w:eastAsia="Times New Roman" w:hAnsi="Times New Roman" w:cs="Times New Roman"/>
          <w:color w:val="000000"/>
          <w:sz w:val="28"/>
          <w:szCs w:val="28"/>
          <w:shd w:val="clear" w:color="auto" w:fill="FFFFFF"/>
          <w:lang w:eastAsia="ru-RU"/>
        </w:rPr>
        <w:t xml:space="preserve"> составит </w:t>
      </w:r>
      <w:r w:rsidR="00286B6E">
        <w:rPr>
          <w:rFonts w:ascii="Times New Roman" w:eastAsia="Times New Roman" w:hAnsi="Times New Roman" w:cs="Times New Roman"/>
          <w:color w:val="000000"/>
          <w:sz w:val="28"/>
          <w:szCs w:val="28"/>
          <w:shd w:val="clear" w:color="auto" w:fill="FFFFFF"/>
          <w:lang w:eastAsia="ru-RU"/>
        </w:rPr>
        <w:t xml:space="preserve">                    22 890 785 390, 20 руб. (501</w:t>
      </w:r>
      <w:proofErr w:type="gramEnd"/>
      <w:r w:rsidR="006040C5">
        <w:rPr>
          <w:rFonts w:ascii="Times New Roman" w:eastAsia="Times New Roman" w:hAnsi="Times New Roman" w:cs="Times New Roman"/>
          <w:color w:val="000000"/>
          <w:sz w:val="28"/>
          <w:szCs w:val="28"/>
          <w:shd w:val="clear" w:color="auto" w:fill="FFFFFF"/>
          <w:lang w:eastAsia="ru-RU"/>
        </w:rPr>
        <w:t xml:space="preserve"> </w:t>
      </w:r>
      <w:proofErr w:type="gramStart"/>
      <w:r w:rsidR="00286B6E">
        <w:rPr>
          <w:rFonts w:ascii="Times New Roman" w:eastAsia="Times New Roman" w:hAnsi="Times New Roman" w:cs="Times New Roman"/>
          <w:color w:val="000000"/>
          <w:sz w:val="28"/>
          <w:szCs w:val="28"/>
          <w:shd w:val="clear" w:color="auto" w:fill="FFFFFF"/>
          <w:lang w:eastAsia="ru-RU"/>
        </w:rPr>
        <w:t xml:space="preserve">056,92 </w:t>
      </w:r>
      <w:proofErr w:type="spellStart"/>
      <w:r w:rsidR="00286B6E">
        <w:rPr>
          <w:rFonts w:ascii="Times New Roman" w:eastAsia="Times New Roman" w:hAnsi="Times New Roman" w:cs="Times New Roman"/>
          <w:color w:val="000000"/>
          <w:sz w:val="28"/>
          <w:szCs w:val="28"/>
          <w:shd w:val="clear" w:color="auto" w:fill="FFFFFF"/>
          <w:lang w:eastAsia="ru-RU"/>
        </w:rPr>
        <w:t>кв.м</w:t>
      </w:r>
      <w:proofErr w:type="spellEnd"/>
      <w:r w:rsidR="00286B6E">
        <w:rPr>
          <w:rFonts w:ascii="Times New Roman" w:eastAsia="Times New Roman" w:hAnsi="Times New Roman" w:cs="Times New Roman"/>
          <w:color w:val="000000"/>
          <w:sz w:val="28"/>
          <w:szCs w:val="28"/>
          <w:shd w:val="clear" w:color="auto" w:fill="FFFFFF"/>
          <w:lang w:eastAsia="ru-RU"/>
        </w:rPr>
        <w:t>. * 45</w:t>
      </w:r>
      <w:r w:rsidR="006040C5">
        <w:rPr>
          <w:rFonts w:ascii="Times New Roman" w:eastAsia="Times New Roman" w:hAnsi="Times New Roman" w:cs="Times New Roman"/>
          <w:color w:val="000000"/>
          <w:sz w:val="28"/>
          <w:szCs w:val="28"/>
          <w:shd w:val="clear" w:color="auto" w:fill="FFFFFF"/>
          <w:lang w:eastAsia="ru-RU"/>
        </w:rPr>
        <w:t xml:space="preserve"> </w:t>
      </w:r>
      <w:r w:rsidR="00286B6E">
        <w:rPr>
          <w:rFonts w:ascii="Times New Roman" w:eastAsia="Times New Roman" w:hAnsi="Times New Roman" w:cs="Times New Roman"/>
          <w:color w:val="000000"/>
          <w:sz w:val="28"/>
          <w:szCs w:val="28"/>
          <w:shd w:val="clear" w:color="auto" w:fill="FFFFFF"/>
          <w:lang w:eastAsia="ru-RU"/>
        </w:rPr>
        <w:t>685 руб.).</w:t>
      </w:r>
      <w:proofErr w:type="gramEnd"/>
    </w:p>
    <w:p w:rsidR="000A585B" w:rsidRDefault="00492C24" w:rsidP="003D26A3">
      <w:pPr>
        <w:spacing w:after="0" w:line="240" w:lineRule="auto"/>
        <w:ind w:firstLine="567"/>
        <w:jc w:val="both"/>
        <w:rPr>
          <w:rFonts w:ascii="Times New Roman" w:eastAsia="Calibri" w:hAnsi="Times New Roman" w:cs="Times New Roman"/>
          <w:sz w:val="28"/>
          <w:szCs w:val="28"/>
        </w:rPr>
      </w:pPr>
      <w:proofErr w:type="gramStart"/>
      <w:r>
        <w:rPr>
          <w:rFonts w:ascii="Times New Roman" w:hAnsi="Times New Roman" w:cs="Times New Roman"/>
          <w:sz w:val="28"/>
          <w:szCs w:val="28"/>
        </w:rPr>
        <w:t>Выявлять м</w:t>
      </w:r>
      <w:r w:rsidR="000A585B" w:rsidRPr="00D96075">
        <w:rPr>
          <w:rFonts w:ascii="Times New Roman" w:hAnsi="Times New Roman" w:cs="Times New Roman"/>
          <w:sz w:val="28"/>
          <w:szCs w:val="28"/>
        </w:rPr>
        <w:t>ногоквартирны</w:t>
      </w:r>
      <w:r w:rsidR="00F41364">
        <w:rPr>
          <w:rFonts w:ascii="Times New Roman" w:hAnsi="Times New Roman" w:cs="Times New Roman"/>
          <w:sz w:val="28"/>
          <w:szCs w:val="28"/>
        </w:rPr>
        <w:t>е</w:t>
      </w:r>
      <w:r w:rsidR="000A585B">
        <w:rPr>
          <w:rFonts w:ascii="Times New Roman" w:hAnsi="Times New Roman" w:cs="Times New Roman"/>
          <w:sz w:val="28"/>
          <w:szCs w:val="28"/>
        </w:rPr>
        <w:t xml:space="preserve"> </w:t>
      </w:r>
      <w:r w:rsidR="000A585B" w:rsidRPr="00D96075">
        <w:rPr>
          <w:rFonts w:ascii="Times New Roman" w:hAnsi="Times New Roman" w:cs="Times New Roman"/>
          <w:sz w:val="28"/>
          <w:szCs w:val="28"/>
        </w:rPr>
        <w:t>дом</w:t>
      </w:r>
      <w:r w:rsidR="00F41364">
        <w:rPr>
          <w:rFonts w:ascii="Times New Roman" w:hAnsi="Times New Roman" w:cs="Times New Roman"/>
          <w:sz w:val="28"/>
          <w:szCs w:val="28"/>
        </w:rPr>
        <w:t>а</w:t>
      </w:r>
      <w:r w:rsidR="000A585B" w:rsidRPr="00D96075">
        <w:rPr>
          <w:rFonts w:ascii="Times New Roman" w:hAnsi="Times New Roman" w:cs="Times New Roman"/>
          <w:sz w:val="28"/>
          <w:szCs w:val="28"/>
        </w:rPr>
        <w:t xml:space="preserve">, в которых совокупная стоимость услуг и (или) работ по капитальному ремонту конструктивных элементов и внутридомовых инженерных систем, входящих в состав общего имущества в многоквартирных домах, в расчете на один квадратный метр общей площади жилых помещений превышает стоимость, определенную </w:t>
      </w:r>
      <w:r w:rsidR="00F41364">
        <w:rPr>
          <w:rFonts w:ascii="Times New Roman" w:hAnsi="Times New Roman" w:cs="Times New Roman"/>
          <w:sz w:val="28"/>
          <w:szCs w:val="28"/>
        </w:rPr>
        <w:t>нормативным правовым актом</w:t>
      </w:r>
      <w:r w:rsidR="000A585B">
        <w:rPr>
          <w:rFonts w:ascii="Times New Roman" w:hAnsi="Times New Roman" w:cs="Times New Roman"/>
          <w:sz w:val="28"/>
          <w:szCs w:val="28"/>
        </w:rPr>
        <w:t xml:space="preserve"> Правительства</w:t>
      </w:r>
      <w:r w:rsidR="000A585B" w:rsidRPr="00D96075">
        <w:rPr>
          <w:rFonts w:ascii="Times New Roman" w:hAnsi="Times New Roman" w:cs="Times New Roman"/>
          <w:sz w:val="28"/>
          <w:szCs w:val="28"/>
        </w:rPr>
        <w:t xml:space="preserve"> </w:t>
      </w:r>
      <w:r w:rsidR="000A585B">
        <w:rPr>
          <w:rFonts w:ascii="Times New Roman" w:hAnsi="Times New Roman" w:cs="Times New Roman"/>
          <w:sz w:val="28"/>
          <w:szCs w:val="28"/>
        </w:rPr>
        <w:t>Ленинградской области</w:t>
      </w:r>
      <w:r w:rsidR="00F41364">
        <w:rPr>
          <w:rFonts w:ascii="Times New Roman" w:hAnsi="Times New Roman" w:cs="Times New Roman"/>
          <w:sz w:val="28"/>
          <w:szCs w:val="28"/>
        </w:rPr>
        <w:t xml:space="preserve">, планируется по мере проведения инструментального обследования многоквартирных домов </w:t>
      </w:r>
      <w:r w:rsidR="000A585B">
        <w:rPr>
          <w:rFonts w:ascii="Times New Roman" w:hAnsi="Times New Roman" w:cs="Times New Roman"/>
          <w:sz w:val="28"/>
          <w:szCs w:val="28"/>
        </w:rPr>
        <w:t>Некоммерческой организацией «Фонд капитального ремонта</w:t>
      </w:r>
      <w:proofErr w:type="gramEnd"/>
      <w:r w:rsidR="000A585B">
        <w:rPr>
          <w:rFonts w:ascii="Times New Roman" w:hAnsi="Times New Roman" w:cs="Times New Roman"/>
          <w:sz w:val="28"/>
          <w:szCs w:val="28"/>
        </w:rPr>
        <w:t xml:space="preserve"> многоквартирных домов Ленинградской области» </w:t>
      </w:r>
      <w:r w:rsidR="001D73A1">
        <w:rPr>
          <w:rFonts w:ascii="Times New Roman" w:hAnsi="Times New Roman" w:cs="Times New Roman"/>
          <w:sz w:val="28"/>
          <w:szCs w:val="28"/>
        </w:rPr>
        <w:t xml:space="preserve">(далее – Фонд) </w:t>
      </w:r>
      <w:r w:rsidR="00CD314B">
        <w:rPr>
          <w:rFonts w:ascii="Times New Roman" w:hAnsi="Times New Roman" w:cs="Times New Roman"/>
          <w:sz w:val="28"/>
          <w:szCs w:val="28"/>
        </w:rPr>
        <w:t>совместно с органами местного самоуправления</w:t>
      </w:r>
      <w:r>
        <w:rPr>
          <w:rFonts w:ascii="Times New Roman" w:hAnsi="Times New Roman" w:cs="Times New Roman"/>
          <w:sz w:val="28"/>
          <w:szCs w:val="28"/>
        </w:rPr>
        <w:t xml:space="preserve"> до начала выполнения капитального ремонта общего имущества многоквартирных домов, содержащихся в планируемом к реализации периоде региональной программы капитального ремонта</w:t>
      </w:r>
      <w:r w:rsidR="00E1709A">
        <w:rPr>
          <w:rFonts w:ascii="Times New Roman" w:hAnsi="Times New Roman" w:cs="Times New Roman"/>
          <w:sz w:val="28"/>
          <w:szCs w:val="28"/>
        </w:rPr>
        <w:t>,</w:t>
      </w:r>
      <w:r>
        <w:rPr>
          <w:rFonts w:ascii="Times New Roman" w:hAnsi="Times New Roman" w:cs="Times New Roman"/>
          <w:sz w:val="28"/>
          <w:szCs w:val="28"/>
        </w:rPr>
        <w:t xml:space="preserve"> при формировании очередного краткосрочного плана реализации региональной программы капитального ремонта.</w:t>
      </w:r>
      <w:r w:rsidR="001D73A1">
        <w:rPr>
          <w:rFonts w:ascii="Times New Roman" w:hAnsi="Times New Roman" w:cs="Times New Roman"/>
          <w:sz w:val="28"/>
          <w:szCs w:val="28"/>
        </w:rPr>
        <w:t xml:space="preserve"> Для</w:t>
      </w:r>
      <w:r w:rsidR="00354F54">
        <w:rPr>
          <w:rFonts w:ascii="Times New Roman" w:hAnsi="Times New Roman" w:cs="Times New Roman"/>
          <w:sz w:val="28"/>
          <w:szCs w:val="28"/>
        </w:rPr>
        <w:t xml:space="preserve"> достижения</w:t>
      </w:r>
      <w:r w:rsidR="001D73A1">
        <w:rPr>
          <w:rFonts w:ascii="Times New Roman" w:hAnsi="Times New Roman" w:cs="Times New Roman"/>
          <w:sz w:val="28"/>
          <w:szCs w:val="28"/>
        </w:rPr>
        <w:t xml:space="preserve"> указанной цели в Фонде планируется создать </w:t>
      </w:r>
      <w:r w:rsidR="001D73A1" w:rsidRPr="001D73A1">
        <w:rPr>
          <w:rFonts w:ascii="Times New Roman" w:hAnsi="Times New Roman" w:cs="Times New Roman"/>
          <w:sz w:val="28"/>
          <w:szCs w:val="28"/>
        </w:rPr>
        <w:t>отдел обследования многоквартирных домов</w:t>
      </w:r>
      <w:r w:rsidR="001D73A1">
        <w:rPr>
          <w:rFonts w:ascii="Times New Roman" w:hAnsi="Times New Roman" w:cs="Times New Roman"/>
          <w:sz w:val="28"/>
          <w:szCs w:val="28"/>
        </w:rPr>
        <w:t xml:space="preserve">. </w:t>
      </w:r>
      <w:proofErr w:type="gramStart"/>
      <w:r w:rsidR="001D73A1">
        <w:rPr>
          <w:rFonts w:ascii="Times New Roman" w:hAnsi="Times New Roman" w:cs="Times New Roman"/>
          <w:sz w:val="28"/>
          <w:szCs w:val="28"/>
        </w:rPr>
        <w:t>Кроме того, с</w:t>
      </w:r>
      <w:r>
        <w:rPr>
          <w:rFonts w:ascii="Times New Roman" w:hAnsi="Times New Roman" w:cs="Times New Roman"/>
          <w:sz w:val="28"/>
          <w:szCs w:val="28"/>
        </w:rPr>
        <w:t xml:space="preserve"> целью реализации предлагаемой нормы Правительству</w:t>
      </w:r>
      <w:r w:rsidRPr="00D96075">
        <w:rPr>
          <w:rFonts w:ascii="Times New Roman" w:hAnsi="Times New Roman" w:cs="Times New Roman"/>
          <w:sz w:val="28"/>
          <w:szCs w:val="28"/>
        </w:rPr>
        <w:t xml:space="preserve"> </w:t>
      </w:r>
      <w:r>
        <w:rPr>
          <w:rFonts w:ascii="Times New Roman" w:hAnsi="Times New Roman" w:cs="Times New Roman"/>
          <w:sz w:val="28"/>
          <w:szCs w:val="28"/>
        </w:rPr>
        <w:t>Ленинградской области необходимо принять соответствующий нормативный правовой акт об определении стоимости</w:t>
      </w:r>
      <w:r w:rsidRPr="00D96075">
        <w:rPr>
          <w:rFonts w:ascii="Times New Roman" w:hAnsi="Times New Roman" w:cs="Times New Roman"/>
          <w:sz w:val="28"/>
          <w:szCs w:val="28"/>
        </w:rPr>
        <w:t xml:space="preserve"> услуг и (или) работ по капитальному ремонту</w:t>
      </w:r>
      <w:r w:rsidRPr="00492C24">
        <w:t xml:space="preserve"> </w:t>
      </w:r>
      <w:r w:rsidRPr="00492C24">
        <w:rPr>
          <w:rFonts w:ascii="Times New Roman" w:hAnsi="Times New Roman" w:cs="Times New Roman"/>
          <w:sz w:val="28"/>
          <w:szCs w:val="28"/>
        </w:rPr>
        <w:t>конструктивных элементов и внутридомовых инженерных систем, входящих в состав общего имущества в многоквартирных домах, в расчете на один квадратный метр общей площади жилых помещений</w:t>
      </w:r>
      <w:r w:rsidR="00D9178A" w:rsidRPr="00D9178A">
        <w:rPr>
          <w:rFonts w:ascii="Times New Roman" w:hAnsi="Times New Roman" w:cs="Times New Roman"/>
          <w:sz w:val="28"/>
          <w:szCs w:val="28"/>
        </w:rPr>
        <w:t>, превышение которой влечет за собой экономическую нецелесообразность проведения капитального ремонта</w:t>
      </w:r>
      <w:proofErr w:type="gramEnd"/>
      <w:r w:rsidR="00D9178A" w:rsidRPr="00D9178A">
        <w:rPr>
          <w:rFonts w:ascii="Times New Roman" w:hAnsi="Times New Roman" w:cs="Times New Roman"/>
          <w:sz w:val="28"/>
          <w:szCs w:val="28"/>
        </w:rPr>
        <w:t xml:space="preserve"> общего имущества в многоквартирном доме</w:t>
      </w:r>
      <w:r w:rsidR="00F41364">
        <w:rPr>
          <w:rFonts w:ascii="Times New Roman" w:hAnsi="Times New Roman" w:cs="Times New Roman"/>
          <w:sz w:val="28"/>
          <w:szCs w:val="28"/>
        </w:rPr>
        <w:t>.</w:t>
      </w:r>
    </w:p>
    <w:p w:rsidR="00650982" w:rsidRPr="00650982" w:rsidRDefault="00650982" w:rsidP="00650982">
      <w:pPr>
        <w:spacing w:after="0" w:line="240" w:lineRule="auto"/>
        <w:ind w:firstLine="567"/>
        <w:jc w:val="both"/>
        <w:rPr>
          <w:rFonts w:ascii="Times New Roman" w:hAnsi="Times New Roman" w:cs="Times New Roman"/>
          <w:sz w:val="28"/>
          <w:szCs w:val="28"/>
        </w:rPr>
      </w:pPr>
    </w:p>
    <w:p w:rsidR="00650982" w:rsidRPr="00650982" w:rsidRDefault="00650982" w:rsidP="00650982">
      <w:pPr>
        <w:spacing w:after="0" w:line="240" w:lineRule="auto"/>
        <w:ind w:firstLine="567"/>
        <w:jc w:val="both"/>
        <w:rPr>
          <w:rFonts w:ascii="Times New Roman" w:hAnsi="Times New Roman" w:cs="Times New Roman"/>
          <w:sz w:val="28"/>
          <w:szCs w:val="28"/>
        </w:rPr>
      </w:pPr>
      <w:r w:rsidRPr="00650982">
        <w:rPr>
          <w:rFonts w:ascii="Times New Roman" w:hAnsi="Times New Roman" w:cs="Times New Roman"/>
          <w:sz w:val="28"/>
          <w:szCs w:val="28"/>
        </w:rPr>
        <w:tab/>
      </w:r>
    </w:p>
    <w:p w:rsidR="00650982" w:rsidRPr="00650982" w:rsidRDefault="00650982" w:rsidP="00650982">
      <w:pPr>
        <w:spacing w:after="0" w:line="240" w:lineRule="auto"/>
        <w:jc w:val="both"/>
        <w:rPr>
          <w:rFonts w:ascii="Times New Roman" w:hAnsi="Times New Roman" w:cs="Times New Roman"/>
          <w:sz w:val="28"/>
          <w:szCs w:val="28"/>
        </w:rPr>
      </w:pPr>
      <w:r w:rsidRPr="00650982">
        <w:rPr>
          <w:rFonts w:ascii="Times New Roman" w:hAnsi="Times New Roman" w:cs="Times New Roman"/>
          <w:sz w:val="28"/>
          <w:szCs w:val="28"/>
        </w:rPr>
        <w:t xml:space="preserve">Председатель комитета </w:t>
      </w:r>
    </w:p>
    <w:p w:rsidR="00650982" w:rsidRPr="00650982" w:rsidRDefault="00650982" w:rsidP="00650982">
      <w:pPr>
        <w:spacing w:after="0" w:line="240" w:lineRule="auto"/>
        <w:jc w:val="both"/>
        <w:rPr>
          <w:rFonts w:ascii="Times New Roman" w:hAnsi="Times New Roman" w:cs="Times New Roman"/>
          <w:sz w:val="28"/>
          <w:szCs w:val="28"/>
        </w:rPr>
      </w:pPr>
      <w:r w:rsidRPr="00650982">
        <w:rPr>
          <w:rFonts w:ascii="Times New Roman" w:hAnsi="Times New Roman" w:cs="Times New Roman"/>
          <w:sz w:val="28"/>
          <w:szCs w:val="28"/>
        </w:rPr>
        <w:t xml:space="preserve">по жилищно-коммунальному хозяйству </w:t>
      </w:r>
    </w:p>
    <w:p w:rsidR="00650982" w:rsidRPr="00650982" w:rsidRDefault="00650982" w:rsidP="00650982">
      <w:pPr>
        <w:spacing w:after="0" w:line="240" w:lineRule="auto"/>
        <w:jc w:val="both"/>
        <w:rPr>
          <w:rFonts w:ascii="Times New Roman" w:hAnsi="Times New Roman" w:cs="Times New Roman"/>
          <w:sz w:val="28"/>
          <w:szCs w:val="28"/>
        </w:rPr>
      </w:pPr>
      <w:r w:rsidRPr="00650982">
        <w:rPr>
          <w:rFonts w:ascii="Times New Roman" w:hAnsi="Times New Roman" w:cs="Times New Roman"/>
          <w:sz w:val="28"/>
          <w:szCs w:val="28"/>
        </w:rPr>
        <w:t>Ленинградской области</w:t>
      </w:r>
      <w:r w:rsidRPr="00650982">
        <w:rPr>
          <w:rFonts w:ascii="Times New Roman" w:hAnsi="Times New Roman" w:cs="Times New Roman"/>
          <w:sz w:val="28"/>
          <w:szCs w:val="28"/>
        </w:rPr>
        <w:tab/>
        <w:t xml:space="preserve">                                                           </w:t>
      </w:r>
      <w:r w:rsidR="00607690">
        <w:rPr>
          <w:rFonts w:ascii="Times New Roman" w:hAnsi="Times New Roman" w:cs="Times New Roman"/>
          <w:sz w:val="28"/>
          <w:szCs w:val="28"/>
        </w:rPr>
        <w:t xml:space="preserve">        </w:t>
      </w:r>
      <w:r w:rsidRPr="00650982">
        <w:rPr>
          <w:rFonts w:ascii="Times New Roman" w:hAnsi="Times New Roman" w:cs="Times New Roman"/>
          <w:sz w:val="28"/>
          <w:szCs w:val="28"/>
        </w:rPr>
        <w:t xml:space="preserve">     </w:t>
      </w:r>
      <w:r w:rsidR="005F6105">
        <w:rPr>
          <w:rFonts w:ascii="Times New Roman" w:hAnsi="Times New Roman" w:cs="Times New Roman"/>
          <w:sz w:val="28"/>
          <w:szCs w:val="28"/>
        </w:rPr>
        <w:t>А.М. Тимков</w:t>
      </w:r>
    </w:p>
    <w:p w:rsidR="00650982" w:rsidRDefault="00650982" w:rsidP="00650982">
      <w:pPr>
        <w:spacing w:after="0" w:line="240" w:lineRule="auto"/>
        <w:ind w:firstLine="567"/>
        <w:jc w:val="both"/>
        <w:rPr>
          <w:rFonts w:ascii="Times New Roman" w:hAnsi="Times New Roman" w:cs="Times New Roman"/>
          <w:sz w:val="28"/>
          <w:szCs w:val="28"/>
        </w:rPr>
      </w:pPr>
      <w:r w:rsidRPr="00650982">
        <w:rPr>
          <w:rFonts w:ascii="Times New Roman" w:hAnsi="Times New Roman" w:cs="Times New Roman"/>
          <w:sz w:val="28"/>
          <w:szCs w:val="28"/>
        </w:rPr>
        <w:t> </w:t>
      </w:r>
    </w:p>
    <w:p w:rsidR="00650982" w:rsidRDefault="00650982">
      <w:pPr>
        <w:rPr>
          <w:rFonts w:ascii="Times New Roman" w:hAnsi="Times New Roman" w:cs="Times New Roman"/>
          <w:sz w:val="28"/>
          <w:szCs w:val="28"/>
        </w:rPr>
      </w:pPr>
      <w:r>
        <w:rPr>
          <w:rFonts w:ascii="Times New Roman" w:hAnsi="Times New Roman" w:cs="Times New Roman"/>
          <w:sz w:val="28"/>
          <w:szCs w:val="28"/>
        </w:rPr>
        <w:br w:type="page"/>
      </w:r>
    </w:p>
    <w:p w:rsidR="00650982" w:rsidRPr="00AC4255" w:rsidRDefault="00650982" w:rsidP="00650982">
      <w:pPr>
        <w:spacing w:after="0" w:line="240" w:lineRule="auto"/>
        <w:ind w:firstLine="567"/>
        <w:jc w:val="center"/>
        <w:rPr>
          <w:rFonts w:ascii="Times New Roman" w:hAnsi="Times New Roman" w:cs="Times New Roman"/>
          <w:sz w:val="28"/>
          <w:szCs w:val="28"/>
        </w:rPr>
      </w:pPr>
      <w:r w:rsidRPr="00AC4255">
        <w:rPr>
          <w:rFonts w:ascii="Times New Roman" w:hAnsi="Times New Roman" w:cs="Times New Roman"/>
          <w:sz w:val="28"/>
          <w:szCs w:val="28"/>
        </w:rPr>
        <w:lastRenderedPageBreak/>
        <w:t>Предложения</w:t>
      </w:r>
    </w:p>
    <w:p w:rsidR="00650982" w:rsidRPr="00AC4255" w:rsidRDefault="00650982" w:rsidP="00650982">
      <w:pPr>
        <w:spacing w:after="0" w:line="240" w:lineRule="auto"/>
        <w:ind w:firstLine="567"/>
        <w:jc w:val="center"/>
        <w:rPr>
          <w:rFonts w:ascii="Times New Roman" w:hAnsi="Times New Roman" w:cs="Times New Roman"/>
          <w:sz w:val="28"/>
          <w:szCs w:val="28"/>
        </w:rPr>
      </w:pPr>
      <w:r w:rsidRPr="00AC4255">
        <w:rPr>
          <w:rFonts w:ascii="Times New Roman" w:hAnsi="Times New Roman" w:cs="Times New Roman"/>
          <w:sz w:val="28"/>
          <w:szCs w:val="28"/>
        </w:rPr>
        <w:t>о разработке нормативных правовых актов, принятие которых необходимо для реализации областного закона «</w:t>
      </w:r>
      <w:r w:rsidR="00C77F60" w:rsidRPr="00C77F60">
        <w:rPr>
          <w:rFonts w:ascii="Times New Roman" w:hAnsi="Times New Roman" w:cs="Times New Roman"/>
          <w:sz w:val="28"/>
          <w:szCs w:val="28"/>
        </w:rPr>
        <w:t>О внесении изменений в областной закон «Об отдельных вопросах организации и проведения капитального ремонта общего имущества в многоквартирных домах, расположенных на территории Ленинградской области</w:t>
      </w:r>
      <w:r w:rsidRPr="00AC4255">
        <w:rPr>
          <w:rFonts w:ascii="Times New Roman" w:hAnsi="Times New Roman" w:cs="Times New Roman"/>
          <w:sz w:val="28"/>
          <w:szCs w:val="28"/>
        </w:rPr>
        <w:t>»</w:t>
      </w:r>
    </w:p>
    <w:p w:rsidR="00650982" w:rsidRPr="00650982" w:rsidRDefault="00650982" w:rsidP="00650982">
      <w:pPr>
        <w:spacing w:after="0" w:line="240" w:lineRule="auto"/>
        <w:ind w:firstLine="567"/>
        <w:jc w:val="both"/>
        <w:rPr>
          <w:rFonts w:ascii="Times New Roman" w:hAnsi="Times New Roman" w:cs="Times New Roman"/>
          <w:sz w:val="28"/>
          <w:szCs w:val="28"/>
        </w:rPr>
      </w:pPr>
    </w:p>
    <w:p w:rsidR="00650982" w:rsidRDefault="00650982" w:rsidP="00650982">
      <w:pPr>
        <w:spacing w:after="0" w:line="240" w:lineRule="auto"/>
        <w:ind w:firstLine="567"/>
        <w:jc w:val="both"/>
        <w:rPr>
          <w:rFonts w:ascii="Times New Roman" w:hAnsi="Times New Roman" w:cs="Times New Roman"/>
          <w:sz w:val="28"/>
          <w:szCs w:val="28"/>
        </w:rPr>
      </w:pPr>
      <w:r w:rsidRPr="00650982">
        <w:rPr>
          <w:rFonts w:ascii="Times New Roman" w:hAnsi="Times New Roman" w:cs="Times New Roman"/>
          <w:sz w:val="28"/>
          <w:szCs w:val="28"/>
        </w:rPr>
        <w:t>Принятие областного закона «</w:t>
      </w:r>
      <w:r w:rsidR="00C77F60" w:rsidRPr="00C77F60">
        <w:rPr>
          <w:rFonts w:ascii="Times New Roman" w:hAnsi="Times New Roman" w:cs="Times New Roman"/>
          <w:sz w:val="28"/>
          <w:szCs w:val="28"/>
        </w:rPr>
        <w:t>О внесении изменений в областной закон «Об отдельных вопросах организации и проведения капитального ремонта общего имущества в многоквартирных домах, расположенных на территории Ленинградской области</w:t>
      </w:r>
      <w:r w:rsidR="00E72CC8">
        <w:rPr>
          <w:rFonts w:ascii="Times New Roman" w:hAnsi="Times New Roman" w:cs="Times New Roman"/>
          <w:sz w:val="28"/>
          <w:szCs w:val="28"/>
        </w:rPr>
        <w:t xml:space="preserve">» </w:t>
      </w:r>
      <w:r w:rsidRPr="00650982">
        <w:rPr>
          <w:rFonts w:ascii="Times New Roman" w:hAnsi="Times New Roman" w:cs="Times New Roman"/>
          <w:sz w:val="28"/>
          <w:szCs w:val="28"/>
        </w:rPr>
        <w:t>потребует разработк</w:t>
      </w:r>
      <w:r w:rsidR="00E72CC8">
        <w:rPr>
          <w:rFonts w:ascii="Times New Roman" w:hAnsi="Times New Roman" w:cs="Times New Roman"/>
          <w:sz w:val="28"/>
          <w:szCs w:val="28"/>
        </w:rPr>
        <w:t>у</w:t>
      </w:r>
      <w:r w:rsidRPr="00650982">
        <w:rPr>
          <w:rFonts w:ascii="Times New Roman" w:hAnsi="Times New Roman" w:cs="Times New Roman"/>
          <w:sz w:val="28"/>
          <w:szCs w:val="28"/>
        </w:rPr>
        <w:t xml:space="preserve"> </w:t>
      </w:r>
      <w:r w:rsidR="00E72CC8">
        <w:rPr>
          <w:rFonts w:ascii="Times New Roman" w:hAnsi="Times New Roman" w:cs="Times New Roman"/>
          <w:sz w:val="28"/>
          <w:szCs w:val="28"/>
        </w:rPr>
        <w:t xml:space="preserve">следующих </w:t>
      </w:r>
      <w:r w:rsidRPr="00650982">
        <w:rPr>
          <w:rFonts w:ascii="Times New Roman" w:hAnsi="Times New Roman" w:cs="Times New Roman"/>
          <w:sz w:val="28"/>
          <w:szCs w:val="28"/>
        </w:rPr>
        <w:t>нормативных правовых актов Ленинградской области</w:t>
      </w:r>
      <w:r w:rsidR="00E72CC8">
        <w:rPr>
          <w:rFonts w:ascii="Times New Roman" w:hAnsi="Times New Roman" w:cs="Times New Roman"/>
          <w:sz w:val="28"/>
          <w:szCs w:val="28"/>
        </w:rPr>
        <w:t>:</w:t>
      </w:r>
    </w:p>
    <w:p w:rsidR="00E72CC8" w:rsidRDefault="00E72CC8" w:rsidP="00CF7EFF">
      <w:pPr>
        <w:pStyle w:val="a5"/>
        <w:numPr>
          <w:ilvl w:val="0"/>
          <w:numId w:val="3"/>
        </w:numPr>
        <w:spacing w:after="0" w:line="240" w:lineRule="auto"/>
        <w:ind w:left="0" w:firstLine="567"/>
        <w:jc w:val="both"/>
        <w:rPr>
          <w:rFonts w:ascii="Times New Roman" w:hAnsi="Times New Roman" w:cs="Times New Roman"/>
          <w:sz w:val="28"/>
          <w:szCs w:val="28"/>
        </w:rPr>
      </w:pPr>
      <w:proofErr w:type="gramStart"/>
      <w:r>
        <w:rPr>
          <w:rFonts w:ascii="Times New Roman" w:hAnsi="Times New Roman" w:cs="Times New Roman"/>
          <w:sz w:val="28"/>
          <w:szCs w:val="28"/>
        </w:rPr>
        <w:t>Постановление Правительства Ленинградской области «Об определении стоимости</w:t>
      </w:r>
      <w:r w:rsidRPr="00D96075">
        <w:rPr>
          <w:rFonts w:ascii="Times New Roman" w:hAnsi="Times New Roman" w:cs="Times New Roman"/>
          <w:sz w:val="28"/>
          <w:szCs w:val="28"/>
        </w:rPr>
        <w:t xml:space="preserve"> услуг и (или) работ по капитальному ремонту</w:t>
      </w:r>
      <w:r w:rsidRPr="00492C24">
        <w:t xml:space="preserve"> </w:t>
      </w:r>
      <w:r w:rsidRPr="00492C24">
        <w:rPr>
          <w:rFonts w:ascii="Times New Roman" w:hAnsi="Times New Roman" w:cs="Times New Roman"/>
          <w:sz w:val="28"/>
          <w:szCs w:val="28"/>
        </w:rPr>
        <w:t>конструктивных элементов и внутридомовых инженерных систем, входящих в состав общего имущества в многоквартирных домах, в расчете на один квадратный метр общей площади жилых помещений</w:t>
      </w:r>
      <w:r w:rsidR="00CF7EFF">
        <w:rPr>
          <w:rFonts w:ascii="Times New Roman" w:hAnsi="Times New Roman" w:cs="Times New Roman"/>
          <w:sz w:val="28"/>
          <w:szCs w:val="28"/>
        </w:rPr>
        <w:t>, превышение которой влечет за собой экономическую нецелесообразность проведения капитального ремонта общего имущества в многоквартирном доме»</w:t>
      </w:r>
      <w:r>
        <w:rPr>
          <w:rFonts w:ascii="Times New Roman" w:hAnsi="Times New Roman" w:cs="Times New Roman"/>
          <w:sz w:val="28"/>
          <w:szCs w:val="28"/>
        </w:rPr>
        <w:t>;</w:t>
      </w:r>
      <w:proofErr w:type="gramEnd"/>
    </w:p>
    <w:p w:rsidR="00EA11BC" w:rsidRPr="00EA11BC" w:rsidRDefault="00EA11BC" w:rsidP="00E72CC8">
      <w:pPr>
        <w:pStyle w:val="a5"/>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proofErr w:type="gramStart"/>
      <w:r w:rsidRPr="00EA11BC">
        <w:rPr>
          <w:rFonts w:ascii="Times New Roman" w:hAnsi="Times New Roman" w:cs="Times New Roman"/>
          <w:sz w:val="28"/>
          <w:szCs w:val="28"/>
        </w:rPr>
        <w:t>нормативный правовой акт Правительства Ленинградской области, определяющий порядок, сроки проведения и источники финансирования реконструкции или сноса многоквартирных домов, в которых совокупная стоимость услуг и (или) работ по капитальному ремонту конструктивных элементов и внутридомовых инженерных систем, входящих в состав общего имущества в многоквартирных домах, в расчете на один квадратный метр общей площади жилых помещений превышает стоимость, определенную нормативным правовым актом Правительства</w:t>
      </w:r>
      <w:proofErr w:type="gramEnd"/>
      <w:r w:rsidRPr="00EA11BC">
        <w:rPr>
          <w:rFonts w:ascii="Times New Roman" w:hAnsi="Times New Roman" w:cs="Times New Roman"/>
          <w:sz w:val="28"/>
          <w:szCs w:val="28"/>
        </w:rPr>
        <w:t xml:space="preserve"> Ленинградской области, либо иных мероприятий, предусмотренных законодательством Российской Федерации и обеспечивающих жилищные права собственников жилых помещений и нанимателей жилых помещений по договорам социального найма в этих дома.</w:t>
      </w:r>
    </w:p>
    <w:p w:rsidR="00650982" w:rsidRPr="00650982" w:rsidRDefault="00650982" w:rsidP="00650982">
      <w:pPr>
        <w:spacing w:after="0" w:line="240" w:lineRule="auto"/>
        <w:ind w:firstLine="567"/>
        <w:jc w:val="both"/>
        <w:rPr>
          <w:rFonts w:ascii="Times New Roman" w:hAnsi="Times New Roman" w:cs="Times New Roman"/>
          <w:sz w:val="28"/>
          <w:szCs w:val="28"/>
        </w:rPr>
      </w:pPr>
    </w:p>
    <w:p w:rsidR="00650982" w:rsidRPr="00650982" w:rsidRDefault="00650982" w:rsidP="00650982">
      <w:pPr>
        <w:spacing w:after="0" w:line="240" w:lineRule="auto"/>
        <w:ind w:firstLine="567"/>
        <w:jc w:val="both"/>
        <w:rPr>
          <w:rFonts w:ascii="Times New Roman" w:hAnsi="Times New Roman" w:cs="Times New Roman"/>
          <w:sz w:val="28"/>
          <w:szCs w:val="28"/>
        </w:rPr>
      </w:pPr>
    </w:p>
    <w:p w:rsidR="00650982" w:rsidRPr="00650982" w:rsidRDefault="00650982" w:rsidP="00650982">
      <w:pPr>
        <w:spacing w:after="0" w:line="240" w:lineRule="auto"/>
        <w:jc w:val="both"/>
        <w:rPr>
          <w:rFonts w:ascii="Times New Roman" w:hAnsi="Times New Roman" w:cs="Times New Roman"/>
          <w:sz w:val="28"/>
          <w:szCs w:val="28"/>
        </w:rPr>
      </w:pPr>
      <w:r w:rsidRPr="00650982">
        <w:rPr>
          <w:rFonts w:ascii="Times New Roman" w:hAnsi="Times New Roman" w:cs="Times New Roman"/>
          <w:sz w:val="28"/>
          <w:szCs w:val="28"/>
        </w:rPr>
        <w:t xml:space="preserve">Председатель комитета </w:t>
      </w:r>
    </w:p>
    <w:p w:rsidR="00650982" w:rsidRPr="00650982" w:rsidRDefault="00650982" w:rsidP="00650982">
      <w:pPr>
        <w:spacing w:after="0" w:line="240" w:lineRule="auto"/>
        <w:jc w:val="both"/>
        <w:rPr>
          <w:rFonts w:ascii="Times New Roman" w:hAnsi="Times New Roman" w:cs="Times New Roman"/>
          <w:sz w:val="28"/>
          <w:szCs w:val="28"/>
        </w:rPr>
      </w:pPr>
      <w:r w:rsidRPr="00650982">
        <w:rPr>
          <w:rFonts w:ascii="Times New Roman" w:hAnsi="Times New Roman" w:cs="Times New Roman"/>
          <w:sz w:val="28"/>
          <w:szCs w:val="28"/>
        </w:rPr>
        <w:t xml:space="preserve">по жилищно-коммунальному хозяйству </w:t>
      </w:r>
    </w:p>
    <w:p w:rsidR="00650982" w:rsidRPr="00650982" w:rsidRDefault="00650982" w:rsidP="00650982">
      <w:pPr>
        <w:spacing w:after="0" w:line="240" w:lineRule="auto"/>
        <w:jc w:val="both"/>
        <w:rPr>
          <w:rFonts w:ascii="Times New Roman" w:hAnsi="Times New Roman" w:cs="Times New Roman"/>
          <w:sz w:val="28"/>
          <w:szCs w:val="28"/>
        </w:rPr>
      </w:pPr>
      <w:r w:rsidRPr="00650982">
        <w:rPr>
          <w:rFonts w:ascii="Times New Roman" w:hAnsi="Times New Roman" w:cs="Times New Roman"/>
          <w:sz w:val="28"/>
          <w:szCs w:val="28"/>
        </w:rPr>
        <w:t>Ленинградской области</w:t>
      </w:r>
      <w:r w:rsidRPr="00650982">
        <w:rPr>
          <w:rFonts w:ascii="Times New Roman" w:hAnsi="Times New Roman" w:cs="Times New Roman"/>
          <w:sz w:val="28"/>
          <w:szCs w:val="28"/>
        </w:rPr>
        <w:tab/>
        <w:t xml:space="preserve">                                             </w:t>
      </w:r>
      <w:r w:rsidR="00607690">
        <w:rPr>
          <w:rFonts w:ascii="Times New Roman" w:hAnsi="Times New Roman" w:cs="Times New Roman"/>
          <w:sz w:val="28"/>
          <w:szCs w:val="28"/>
        </w:rPr>
        <w:t xml:space="preserve">        </w:t>
      </w:r>
      <w:r w:rsidRPr="00650982">
        <w:rPr>
          <w:rFonts w:ascii="Times New Roman" w:hAnsi="Times New Roman" w:cs="Times New Roman"/>
          <w:sz w:val="28"/>
          <w:szCs w:val="28"/>
        </w:rPr>
        <w:t xml:space="preserve">                   </w:t>
      </w:r>
      <w:r w:rsidR="005F6105">
        <w:rPr>
          <w:rFonts w:ascii="Times New Roman" w:hAnsi="Times New Roman" w:cs="Times New Roman"/>
          <w:sz w:val="28"/>
          <w:szCs w:val="28"/>
        </w:rPr>
        <w:t>А.М. Тимков</w:t>
      </w:r>
    </w:p>
    <w:p w:rsidR="00650982" w:rsidRPr="00650982" w:rsidRDefault="00650982" w:rsidP="00650982">
      <w:pPr>
        <w:spacing w:after="0" w:line="240" w:lineRule="auto"/>
        <w:ind w:firstLine="567"/>
        <w:jc w:val="both"/>
        <w:rPr>
          <w:rFonts w:ascii="Times New Roman" w:hAnsi="Times New Roman" w:cs="Times New Roman"/>
          <w:sz w:val="28"/>
          <w:szCs w:val="28"/>
        </w:rPr>
      </w:pPr>
      <w:r w:rsidRPr="00650982">
        <w:rPr>
          <w:rFonts w:ascii="Times New Roman" w:hAnsi="Times New Roman" w:cs="Times New Roman"/>
          <w:sz w:val="28"/>
          <w:szCs w:val="28"/>
        </w:rPr>
        <w:t> </w:t>
      </w:r>
    </w:p>
    <w:p w:rsidR="00650982" w:rsidRDefault="00650982">
      <w:pPr>
        <w:rPr>
          <w:rFonts w:ascii="Times New Roman" w:hAnsi="Times New Roman" w:cs="Times New Roman"/>
          <w:sz w:val="28"/>
          <w:szCs w:val="28"/>
        </w:rPr>
      </w:pPr>
      <w:r>
        <w:rPr>
          <w:rFonts w:ascii="Times New Roman" w:hAnsi="Times New Roman" w:cs="Times New Roman"/>
          <w:sz w:val="28"/>
          <w:szCs w:val="28"/>
        </w:rPr>
        <w:br w:type="page"/>
      </w:r>
    </w:p>
    <w:p w:rsidR="00650982" w:rsidRPr="00AC4255" w:rsidRDefault="00650982" w:rsidP="00650982">
      <w:pPr>
        <w:spacing w:after="0" w:line="240" w:lineRule="auto"/>
        <w:jc w:val="center"/>
        <w:rPr>
          <w:rFonts w:ascii="Times New Roman" w:hAnsi="Times New Roman" w:cs="Times New Roman"/>
          <w:sz w:val="28"/>
          <w:szCs w:val="28"/>
        </w:rPr>
      </w:pPr>
      <w:r w:rsidRPr="00AC4255">
        <w:rPr>
          <w:rFonts w:ascii="Times New Roman" w:hAnsi="Times New Roman" w:cs="Times New Roman"/>
          <w:sz w:val="28"/>
          <w:szCs w:val="28"/>
        </w:rPr>
        <w:lastRenderedPageBreak/>
        <w:t>Перечень</w:t>
      </w:r>
    </w:p>
    <w:p w:rsidR="00650982" w:rsidRPr="00AC4255" w:rsidRDefault="0020217A" w:rsidP="00650982">
      <w:pPr>
        <w:spacing w:after="0" w:line="240" w:lineRule="auto"/>
        <w:ind w:firstLine="567"/>
        <w:jc w:val="center"/>
        <w:rPr>
          <w:rFonts w:ascii="Times New Roman" w:hAnsi="Times New Roman" w:cs="Times New Roman"/>
          <w:sz w:val="28"/>
          <w:szCs w:val="28"/>
        </w:rPr>
      </w:pPr>
      <w:r>
        <w:rPr>
          <w:rFonts w:ascii="Times New Roman" w:hAnsi="Times New Roman" w:cs="Times New Roman"/>
          <w:sz w:val="28"/>
          <w:szCs w:val="28"/>
        </w:rPr>
        <w:t xml:space="preserve">областных </w:t>
      </w:r>
      <w:r w:rsidR="00650982" w:rsidRPr="00AC4255">
        <w:rPr>
          <w:rFonts w:ascii="Times New Roman" w:hAnsi="Times New Roman" w:cs="Times New Roman"/>
          <w:sz w:val="28"/>
          <w:szCs w:val="28"/>
        </w:rPr>
        <w:t xml:space="preserve">законов и иных </w:t>
      </w:r>
      <w:r w:rsidR="00FE0C2E">
        <w:rPr>
          <w:rFonts w:ascii="Times New Roman" w:hAnsi="Times New Roman" w:cs="Times New Roman"/>
          <w:sz w:val="28"/>
          <w:szCs w:val="28"/>
        </w:rPr>
        <w:t xml:space="preserve">действующих </w:t>
      </w:r>
      <w:bookmarkStart w:id="0" w:name="_GoBack"/>
      <w:bookmarkEnd w:id="0"/>
      <w:r w:rsidR="00650982" w:rsidRPr="00AC4255">
        <w:rPr>
          <w:rFonts w:ascii="Times New Roman" w:hAnsi="Times New Roman" w:cs="Times New Roman"/>
          <w:sz w:val="28"/>
          <w:szCs w:val="28"/>
        </w:rPr>
        <w:t>нормативных правовых актов Ленинградской области, отмены, изменения или дополнения которых потребует принятие областного закона «</w:t>
      </w:r>
      <w:r w:rsidR="00C77F60" w:rsidRPr="00C77F60">
        <w:rPr>
          <w:rFonts w:ascii="Times New Roman" w:hAnsi="Times New Roman" w:cs="Times New Roman"/>
          <w:sz w:val="28"/>
          <w:szCs w:val="28"/>
        </w:rPr>
        <w:t>О внесении изменений в областной закон «Об отдельных вопросах организации и проведения капитального ремонта общего имущества в многоквартирных домах, расположенных на территории Ленинградской области</w:t>
      </w:r>
      <w:r w:rsidR="00650982" w:rsidRPr="00AC4255">
        <w:rPr>
          <w:rFonts w:ascii="Times New Roman" w:hAnsi="Times New Roman" w:cs="Times New Roman"/>
          <w:sz w:val="28"/>
          <w:szCs w:val="28"/>
        </w:rPr>
        <w:t>»</w:t>
      </w:r>
    </w:p>
    <w:p w:rsidR="00650982" w:rsidRPr="00650982" w:rsidRDefault="00650982" w:rsidP="00650982">
      <w:pPr>
        <w:spacing w:after="0" w:line="240" w:lineRule="auto"/>
        <w:ind w:firstLine="567"/>
        <w:jc w:val="both"/>
        <w:rPr>
          <w:rFonts w:ascii="Times New Roman" w:hAnsi="Times New Roman" w:cs="Times New Roman"/>
          <w:sz w:val="28"/>
          <w:szCs w:val="28"/>
        </w:rPr>
      </w:pPr>
    </w:p>
    <w:p w:rsidR="00650982" w:rsidRPr="00650982" w:rsidRDefault="00650982" w:rsidP="00650982">
      <w:pPr>
        <w:spacing w:after="0" w:line="240" w:lineRule="auto"/>
        <w:ind w:firstLine="567"/>
        <w:jc w:val="both"/>
        <w:rPr>
          <w:rFonts w:ascii="Times New Roman" w:hAnsi="Times New Roman" w:cs="Times New Roman"/>
          <w:sz w:val="28"/>
          <w:szCs w:val="28"/>
        </w:rPr>
      </w:pPr>
      <w:r w:rsidRPr="00650982">
        <w:rPr>
          <w:rFonts w:ascii="Times New Roman" w:hAnsi="Times New Roman" w:cs="Times New Roman"/>
          <w:sz w:val="28"/>
          <w:szCs w:val="28"/>
        </w:rPr>
        <w:t>Принятие областного закона «</w:t>
      </w:r>
      <w:r w:rsidR="00C77F60" w:rsidRPr="00C77F60">
        <w:rPr>
          <w:rFonts w:ascii="Times New Roman" w:hAnsi="Times New Roman" w:cs="Times New Roman"/>
          <w:sz w:val="28"/>
          <w:szCs w:val="28"/>
        </w:rPr>
        <w:t>О внесении изменений в областной закон «Об отдельных вопросах организации и проведения капитального ремонта общего имущества в многоквартирных домах, расположенных на территории Ленинградской области</w:t>
      </w:r>
      <w:r w:rsidRPr="00650982">
        <w:rPr>
          <w:rFonts w:ascii="Times New Roman" w:hAnsi="Times New Roman" w:cs="Times New Roman"/>
          <w:sz w:val="28"/>
          <w:szCs w:val="28"/>
        </w:rPr>
        <w:t>» не потребует отмены, изменения или дополнения  законов  или иных нормативных правовых актов Ленинградской области.</w:t>
      </w:r>
    </w:p>
    <w:p w:rsidR="00650982" w:rsidRPr="00650982" w:rsidRDefault="00650982" w:rsidP="00650982">
      <w:pPr>
        <w:spacing w:after="0" w:line="240" w:lineRule="auto"/>
        <w:ind w:firstLine="567"/>
        <w:jc w:val="both"/>
        <w:rPr>
          <w:rFonts w:ascii="Times New Roman" w:hAnsi="Times New Roman" w:cs="Times New Roman"/>
          <w:sz w:val="28"/>
          <w:szCs w:val="28"/>
        </w:rPr>
      </w:pPr>
    </w:p>
    <w:p w:rsidR="00650982" w:rsidRPr="00650982" w:rsidRDefault="00650982" w:rsidP="00650982">
      <w:pPr>
        <w:spacing w:after="0" w:line="240" w:lineRule="auto"/>
        <w:ind w:firstLine="567"/>
        <w:jc w:val="both"/>
        <w:rPr>
          <w:rFonts w:ascii="Times New Roman" w:hAnsi="Times New Roman" w:cs="Times New Roman"/>
          <w:sz w:val="28"/>
          <w:szCs w:val="28"/>
        </w:rPr>
      </w:pPr>
    </w:p>
    <w:p w:rsidR="00650982" w:rsidRPr="00650982" w:rsidRDefault="00650982" w:rsidP="00650982">
      <w:pPr>
        <w:spacing w:after="0" w:line="240" w:lineRule="auto"/>
        <w:ind w:firstLine="567"/>
        <w:jc w:val="both"/>
        <w:rPr>
          <w:rFonts w:ascii="Times New Roman" w:hAnsi="Times New Roman" w:cs="Times New Roman"/>
          <w:sz w:val="28"/>
          <w:szCs w:val="28"/>
        </w:rPr>
      </w:pPr>
    </w:p>
    <w:p w:rsidR="00650982" w:rsidRPr="00650982" w:rsidRDefault="00650982" w:rsidP="00650982">
      <w:pPr>
        <w:spacing w:after="0" w:line="240" w:lineRule="auto"/>
        <w:jc w:val="both"/>
        <w:rPr>
          <w:rFonts w:ascii="Times New Roman" w:hAnsi="Times New Roman" w:cs="Times New Roman"/>
          <w:sz w:val="28"/>
          <w:szCs w:val="28"/>
        </w:rPr>
      </w:pPr>
      <w:r w:rsidRPr="00650982">
        <w:rPr>
          <w:rFonts w:ascii="Times New Roman" w:hAnsi="Times New Roman" w:cs="Times New Roman"/>
          <w:sz w:val="28"/>
          <w:szCs w:val="28"/>
        </w:rPr>
        <w:t xml:space="preserve">Председатель комитета </w:t>
      </w:r>
    </w:p>
    <w:p w:rsidR="00650982" w:rsidRPr="00650982" w:rsidRDefault="00650982" w:rsidP="00650982">
      <w:pPr>
        <w:spacing w:after="0" w:line="240" w:lineRule="auto"/>
        <w:jc w:val="both"/>
        <w:rPr>
          <w:rFonts w:ascii="Times New Roman" w:hAnsi="Times New Roman" w:cs="Times New Roman"/>
          <w:sz w:val="28"/>
          <w:szCs w:val="28"/>
        </w:rPr>
      </w:pPr>
      <w:r w:rsidRPr="00650982">
        <w:rPr>
          <w:rFonts w:ascii="Times New Roman" w:hAnsi="Times New Roman" w:cs="Times New Roman"/>
          <w:sz w:val="28"/>
          <w:szCs w:val="28"/>
        </w:rPr>
        <w:t xml:space="preserve">по жилищно-коммунальному хозяйству </w:t>
      </w:r>
    </w:p>
    <w:p w:rsidR="00650982" w:rsidRPr="00650982" w:rsidRDefault="00650982" w:rsidP="00650982">
      <w:pPr>
        <w:spacing w:after="0" w:line="240" w:lineRule="auto"/>
        <w:jc w:val="both"/>
        <w:rPr>
          <w:rFonts w:ascii="Times New Roman" w:hAnsi="Times New Roman" w:cs="Times New Roman"/>
          <w:sz w:val="28"/>
          <w:szCs w:val="28"/>
        </w:rPr>
      </w:pPr>
      <w:r w:rsidRPr="00650982">
        <w:rPr>
          <w:rFonts w:ascii="Times New Roman" w:hAnsi="Times New Roman" w:cs="Times New Roman"/>
          <w:sz w:val="28"/>
          <w:szCs w:val="28"/>
        </w:rPr>
        <w:t>Ленинградской области</w:t>
      </w:r>
      <w:r w:rsidRPr="00650982">
        <w:rPr>
          <w:rFonts w:ascii="Times New Roman" w:hAnsi="Times New Roman" w:cs="Times New Roman"/>
          <w:sz w:val="28"/>
          <w:szCs w:val="28"/>
        </w:rPr>
        <w:tab/>
        <w:t xml:space="preserve">                                                             </w:t>
      </w:r>
      <w:r w:rsidR="00FB2366">
        <w:rPr>
          <w:rFonts w:ascii="Times New Roman" w:hAnsi="Times New Roman" w:cs="Times New Roman"/>
          <w:sz w:val="28"/>
          <w:szCs w:val="28"/>
        </w:rPr>
        <w:t xml:space="preserve">        </w:t>
      </w:r>
      <w:r w:rsidRPr="00650982">
        <w:rPr>
          <w:rFonts w:ascii="Times New Roman" w:hAnsi="Times New Roman" w:cs="Times New Roman"/>
          <w:sz w:val="28"/>
          <w:szCs w:val="28"/>
        </w:rPr>
        <w:t xml:space="preserve">   </w:t>
      </w:r>
      <w:r w:rsidR="005F6105">
        <w:rPr>
          <w:rFonts w:ascii="Times New Roman" w:hAnsi="Times New Roman" w:cs="Times New Roman"/>
          <w:sz w:val="28"/>
          <w:szCs w:val="28"/>
        </w:rPr>
        <w:t>А.М. Тимков</w:t>
      </w:r>
    </w:p>
    <w:p w:rsidR="00650982" w:rsidRPr="00650982" w:rsidRDefault="00650982" w:rsidP="00650982">
      <w:pPr>
        <w:spacing w:after="0" w:line="240" w:lineRule="auto"/>
        <w:ind w:firstLine="567"/>
        <w:jc w:val="both"/>
        <w:rPr>
          <w:rFonts w:ascii="Times New Roman" w:hAnsi="Times New Roman" w:cs="Times New Roman"/>
          <w:sz w:val="28"/>
          <w:szCs w:val="28"/>
        </w:rPr>
      </w:pPr>
      <w:r w:rsidRPr="00650982">
        <w:rPr>
          <w:rFonts w:ascii="Times New Roman" w:hAnsi="Times New Roman" w:cs="Times New Roman"/>
          <w:sz w:val="28"/>
          <w:szCs w:val="28"/>
        </w:rPr>
        <w:t> </w:t>
      </w:r>
    </w:p>
    <w:p w:rsidR="00650982" w:rsidRDefault="00650982">
      <w:pPr>
        <w:rPr>
          <w:rFonts w:ascii="Times New Roman" w:hAnsi="Times New Roman" w:cs="Times New Roman"/>
          <w:sz w:val="28"/>
          <w:szCs w:val="28"/>
        </w:rPr>
      </w:pPr>
      <w:r>
        <w:rPr>
          <w:rFonts w:ascii="Times New Roman" w:hAnsi="Times New Roman" w:cs="Times New Roman"/>
          <w:sz w:val="28"/>
          <w:szCs w:val="28"/>
        </w:rPr>
        <w:br w:type="page"/>
      </w:r>
    </w:p>
    <w:p w:rsidR="00650982" w:rsidRPr="00AC4255" w:rsidRDefault="00650982" w:rsidP="00650982">
      <w:pPr>
        <w:spacing w:after="0" w:line="240" w:lineRule="auto"/>
        <w:jc w:val="center"/>
        <w:rPr>
          <w:rFonts w:ascii="Times New Roman" w:hAnsi="Times New Roman" w:cs="Times New Roman"/>
          <w:sz w:val="28"/>
          <w:szCs w:val="28"/>
        </w:rPr>
      </w:pPr>
      <w:r w:rsidRPr="00AC4255">
        <w:rPr>
          <w:rFonts w:ascii="Times New Roman" w:hAnsi="Times New Roman" w:cs="Times New Roman"/>
          <w:sz w:val="28"/>
          <w:szCs w:val="28"/>
        </w:rPr>
        <w:lastRenderedPageBreak/>
        <w:t>Справка</w:t>
      </w:r>
    </w:p>
    <w:p w:rsidR="00650982" w:rsidRPr="00AC4255" w:rsidRDefault="00650982" w:rsidP="00650982">
      <w:pPr>
        <w:spacing w:after="0" w:line="240" w:lineRule="auto"/>
        <w:jc w:val="center"/>
        <w:rPr>
          <w:rFonts w:ascii="Times New Roman" w:hAnsi="Times New Roman" w:cs="Times New Roman"/>
          <w:sz w:val="28"/>
          <w:szCs w:val="28"/>
        </w:rPr>
      </w:pPr>
      <w:r w:rsidRPr="00AC4255">
        <w:rPr>
          <w:rFonts w:ascii="Times New Roman" w:hAnsi="Times New Roman" w:cs="Times New Roman"/>
          <w:sz w:val="28"/>
          <w:szCs w:val="28"/>
        </w:rPr>
        <w:t xml:space="preserve">о состоянии законодательства в </w:t>
      </w:r>
      <w:r w:rsidR="0020217A">
        <w:rPr>
          <w:rFonts w:ascii="Times New Roman" w:hAnsi="Times New Roman" w:cs="Times New Roman"/>
          <w:sz w:val="28"/>
          <w:szCs w:val="28"/>
        </w:rPr>
        <w:t>данной сфере</w:t>
      </w:r>
      <w:r w:rsidRPr="00AC4255">
        <w:rPr>
          <w:rFonts w:ascii="Times New Roman" w:hAnsi="Times New Roman" w:cs="Times New Roman"/>
          <w:sz w:val="28"/>
          <w:szCs w:val="28"/>
        </w:rPr>
        <w:t xml:space="preserve"> правового регулирования </w:t>
      </w:r>
    </w:p>
    <w:p w:rsidR="00650982" w:rsidRPr="00650982" w:rsidRDefault="00650982" w:rsidP="00650982">
      <w:pPr>
        <w:spacing w:after="0" w:line="240" w:lineRule="auto"/>
        <w:ind w:firstLine="567"/>
        <w:jc w:val="both"/>
        <w:rPr>
          <w:rFonts w:ascii="Times New Roman" w:hAnsi="Times New Roman" w:cs="Times New Roman"/>
          <w:sz w:val="28"/>
          <w:szCs w:val="28"/>
        </w:rPr>
      </w:pPr>
    </w:p>
    <w:p w:rsidR="00AC5EF2" w:rsidRDefault="00650982" w:rsidP="00650982">
      <w:pPr>
        <w:spacing w:after="0" w:line="240" w:lineRule="auto"/>
        <w:ind w:firstLine="567"/>
        <w:jc w:val="both"/>
        <w:rPr>
          <w:rFonts w:ascii="Times New Roman" w:hAnsi="Times New Roman" w:cs="Times New Roman"/>
          <w:sz w:val="28"/>
          <w:szCs w:val="28"/>
        </w:rPr>
      </w:pPr>
      <w:r w:rsidRPr="00650982">
        <w:rPr>
          <w:rFonts w:ascii="Times New Roman" w:hAnsi="Times New Roman" w:cs="Times New Roman"/>
          <w:sz w:val="28"/>
          <w:szCs w:val="28"/>
        </w:rPr>
        <w:t>1.</w:t>
      </w:r>
      <w:r w:rsidRPr="00650982">
        <w:rPr>
          <w:rFonts w:ascii="Times New Roman" w:hAnsi="Times New Roman" w:cs="Times New Roman"/>
          <w:sz w:val="28"/>
          <w:szCs w:val="28"/>
        </w:rPr>
        <w:tab/>
        <w:t>Жилищный кодекс Российской Федерации</w:t>
      </w:r>
      <w:r w:rsidR="00FC4B44">
        <w:rPr>
          <w:rFonts w:ascii="Times New Roman" w:hAnsi="Times New Roman" w:cs="Times New Roman"/>
          <w:sz w:val="28"/>
          <w:szCs w:val="28"/>
        </w:rPr>
        <w:t xml:space="preserve"> (часть 2 статьи 166</w:t>
      </w:r>
      <w:r w:rsidR="00AE1F29">
        <w:rPr>
          <w:rFonts w:ascii="Times New Roman" w:hAnsi="Times New Roman" w:cs="Times New Roman"/>
          <w:sz w:val="28"/>
          <w:szCs w:val="28"/>
        </w:rPr>
        <w:t>, часть 2 статьи 168, статья 178</w:t>
      </w:r>
      <w:r w:rsidR="00FC4B44">
        <w:rPr>
          <w:rFonts w:ascii="Times New Roman" w:hAnsi="Times New Roman" w:cs="Times New Roman"/>
          <w:sz w:val="28"/>
          <w:szCs w:val="28"/>
        </w:rPr>
        <w:t>)</w:t>
      </w:r>
      <w:r w:rsidR="00132759">
        <w:rPr>
          <w:rFonts w:ascii="Times New Roman" w:hAnsi="Times New Roman" w:cs="Times New Roman"/>
          <w:sz w:val="28"/>
          <w:szCs w:val="28"/>
        </w:rPr>
        <w:t>;</w:t>
      </w:r>
    </w:p>
    <w:p w:rsidR="00650982" w:rsidRPr="00650982" w:rsidRDefault="00650982" w:rsidP="00650982">
      <w:pPr>
        <w:spacing w:after="0" w:line="240" w:lineRule="auto"/>
        <w:ind w:firstLine="567"/>
        <w:jc w:val="both"/>
        <w:rPr>
          <w:rFonts w:ascii="Times New Roman" w:hAnsi="Times New Roman" w:cs="Times New Roman"/>
          <w:sz w:val="28"/>
          <w:szCs w:val="28"/>
        </w:rPr>
      </w:pPr>
      <w:r w:rsidRPr="00650982">
        <w:rPr>
          <w:rFonts w:ascii="Times New Roman" w:hAnsi="Times New Roman" w:cs="Times New Roman"/>
          <w:sz w:val="28"/>
          <w:szCs w:val="28"/>
        </w:rPr>
        <w:t>2.</w:t>
      </w:r>
      <w:r w:rsidRPr="00650982">
        <w:rPr>
          <w:rFonts w:ascii="Times New Roman" w:hAnsi="Times New Roman" w:cs="Times New Roman"/>
          <w:sz w:val="28"/>
          <w:szCs w:val="28"/>
        </w:rPr>
        <w:tab/>
        <w:t>Областной закон от 29 ноября 2011 года № 82-оз «Об отдельных вопросах организации и проведения капитального ремонта общего имущества в многоквартирных домах, расположенных на территории Ленинградской области»</w:t>
      </w:r>
      <w:r w:rsidR="00FC4B44">
        <w:rPr>
          <w:rFonts w:ascii="Times New Roman" w:hAnsi="Times New Roman" w:cs="Times New Roman"/>
          <w:sz w:val="28"/>
          <w:szCs w:val="28"/>
        </w:rPr>
        <w:t xml:space="preserve"> (</w:t>
      </w:r>
      <w:r w:rsidR="00AE1F29">
        <w:rPr>
          <w:rFonts w:ascii="Times New Roman" w:hAnsi="Times New Roman" w:cs="Times New Roman"/>
          <w:sz w:val="28"/>
          <w:szCs w:val="28"/>
        </w:rPr>
        <w:t xml:space="preserve">часть 1 статьи 7, </w:t>
      </w:r>
      <w:r w:rsidR="00FC4B44">
        <w:rPr>
          <w:rFonts w:ascii="Times New Roman" w:hAnsi="Times New Roman" w:cs="Times New Roman"/>
          <w:sz w:val="28"/>
          <w:szCs w:val="28"/>
        </w:rPr>
        <w:t>стать</w:t>
      </w:r>
      <w:r w:rsidR="00AE1F29">
        <w:rPr>
          <w:rFonts w:ascii="Times New Roman" w:hAnsi="Times New Roman" w:cs="Times New Roman"/>
          <w:sz w:val="28"/>
          <w:szCs w:val="28"/>
        </w:rPr>
        <w:t>я</w:t>
      </w:r>
      <w:r w:rsidR="00FC4B44">
        <w:rPr>
          <w:rFonts w:ascii="Times New Roman" w:hAnsi="Times New Roman" w:cs="Times New Roman"/>
          <w:sz w:val="28"/>
          <w:szCs w:val="28"/>
        </w:rPr>
        <w:t xml:space="preserve"> 11</w:t>
      </w:r>
      <w:r w:rsidR="00AE1F29">
        <w:rPr>
          <w:rFonts w:ascii="Times New Roman" w:hAnsi="Times New Roman" w:cs="Times New Roman"/>
          <w:sz w:val="28"/>
          <w:szCs w:val="28"/>
        </w:rPr>
        <w:t>,</w:t>
      </w:r>
      <w:r w:rsidR="00AE1F29" w:rsidRPr="00AE1F29">
        <w:rPr>
          <w:rFonts w:ascii="Times New Roman" w:hAnsi="Times New Roman" w:cs="Times New Roman"/>
          <w:sz w:val="28"/>
          <w:szCs w:val="28"/>
        </w:rPr>
        <w:t xml:space="preserve"> </w:t>
      </w:r>
      <w:r w:rsidR="00AE1F29">
        <w:rPr>
          <w:rFonts w:ascii="Times New Roman" w:hAnsi="Times New Roman" w:cs="Times New Roman"/>
          <w:sz w:val="28"/>
          <w:szCs w:val="28"/>
        </w:rPr>
        <w:t>часть 2 статьи 17</w:t>
      </w:r>
      <w:r w:rsidR="00FC4B44">
        <w:rPr>
          <w:rFonts w:ascii="Times New Roman" w:hAnsi="Times New Roman" w:cs="Times New Roman"/>
          <w:sz w:val="28"/>
          <w:szCs w:val="28"/>
        </w:rPr>
        <w:t>)</w:t>
      </w:r>
      <w:r w:rsidR="00132759">
        <w:rPr>
          <w:rFonts w:ascii="Times New Roman" w:hAnsi="Times New Roman" w:cs="Times New Roman"/>
          <w:sz w:val="28"/>
          <w:szCs w:val="28"/>
        </w:rPr>
        <w:t>.</w:t>
      </w:r>
    </w:p>
    <w:p w:rsidR="0055588B" w:rsidRDefault="0055588B" w:rsidP="00132759">
      <w:pPr>
        <w:spacing w:after="0" w:line="240" w:lineRule="auto"/>
        <w:ind w:firstLine="567"/>
        <w:jc w:val="both"/>
        <w:rPr>
          <w:rFonts w:ascii="Times New Roman" w:hAnsi="Times New Roman" w:cs="Times New Roman"/>
          <w:sz w:val="28"/>
          <w:szCs w:val="28"/>
        </w:rPr>
      </w:pPr>
    </w:p>
    <w:p w:rsidR="000617D8" w:rsidRDefault="000617D8" w:rsidP="000617D8">
      <w:pPr>
        <w:autoSpaceDE w:val="0"/>
        <w:autoSpaceDN w:val="0"/>
        <w:adjustRightInd w:val="0"/>
        <w:spacing w:after="0" w:line="240" w:lineRule="auto"/>
        <w:ind w:firstLine="567"/>
        <w:jc w:val="both"/>
        <w:rPr>
          <w:rFonts w:ascii="Times New Roman" w:hAnsi="Times New Roman" w:cs="Times New Roman"/>
          <w:sz w:val="28"/>
          <w:szCs w:val="28"/>
        </w:rPr>
      </w:pPr>
    </w:p>
    <w:p w:rsidR="000617D8" w:rsidRDefault="000617D8" w:rsidP="000617D8">
      <w:pPr>
        <w:autoSpaceDE w:val="0"/>
        <w:autoSpaceDN w:val="0"/>
        <w:adjustRightInd w:val="0"/>
        <w:spacing w:after="0" w:line="240" w:lineRule="auto"/>
        <w:ind w:firstLine="567"/>
        <w:jc w:val="both"/>
        <w:rPr>
          <w:rFonts w:ascii="Times New Roman" w:hAnsi="Times New Roman" w:cs="Times New Roman"/>
          <w:sz w:val="28"/>
          <w:szCs w:val="28"/>
        </w:rPr>
      </w:pPr>
    </w:p>
    <w:p w:rsidR="00650982" w:rsidRPr="00650982" w:rsidRDefault="00650982" w:rsidP="00650982">
      <w:pPr>
        <w:spacing w:after="0" w:line="240" w:lineRule="auto"/>
        <w:ind w:firstLine="567"/>
        <w:jc w:val="both"/>
        <w:rPr>
          <w:rFonts w:ascii="Times New Roman" w:hAnsi="Times New Roman" w:cs="Times New Roman"/>
          <w:sz w:val="28"/>
          <w:szCs w:val="28"/>
        </w:rPr>
      </w:pPr>
    </w:p>
    <w:p w:rsidR="00650982" w:rsidRPr="00650982" w:rsidRDefault="00650982" w:rsidP="00650982">
      <w:pPr>
        <w:spacing w:after="0" w:line="240" w:lineRule="auto"/>
        <w:jc w:val="both"/>
        <w:rPr>
          <w:rFonts w:ascii="Times New Roman" w:hAnsi="Times New Roman" w:cs="Times New Roman"/>
          <w:sz w:val="28"/>
          <w:szCs w:val="28"/>
        </w:rPr>
      </w:pPr>
      <w:r w:rsidRPr="00650982">
        <w:rPr>
          <w:rFonts w:ascii="Times New Roman" w:hAnsi="Times New Roman" w:cs="Times New Roman"/>
          <w:sz w:val="28"/>
          <w:szCs w:val="28"/>
        </w:rPr>
        <w:t xml:space="preserve">Председатель комитета </w:t>
      </w:r>
    </w:p>
    <w:p w:rsidR="00650982" w:rsidRPr="00650982" w:rsidRDefault="00650982" w:rsidP="00650982">
      <w:pPr>
        <w:spacing w:after="0" w:line="240" w:lineRule="auto"/>
        <w:jc w:val="both"/>
        <w:rPr>
          <w:rFonts w:ascii="Times New Roman" w:hAnsi="Times New Roman" w:cs="Times New Roman"/>
          <w:sz w:val="28"/>
          <w:szCs w:val="28"/>
        </w:rPr>
      </w:pPr>
      <w:r w:rsidRPr="00650982">
        <w:rPr>
          <w:rFonts w:ascii="Times New Roman" w:hAnsi="Times New Roman" w:cs="Times New Roman"/>
          <w:sz w:val="28"/>
          <w:szCs w:val="28"/>
        </w:rPr>
        <w:t xml:space="preserve">по жилищно-коммунальному хозяйству </w:t>
      </w:r>
    </w:p>
    <w:p w:rsidR="00AC4255" w:rsidRDefault="00650982" w:rsidP="00650982">
      <w:pPr>
        <w:spacing w:after="0" w:line="240" w:lineRule="auto"/>
        <w:jc w:val="both"/>
        <w:rPr>
          <w:rFonts w:ascii="Times New Roman" w:hAnsi="Times New Roman" w:cs="Times New Roman"/>
          <w:sz w:val="28"/>
          <w:szCs w:val="28"/>
        </w:rPr>
      </w:pPr>
      <w:r w:rsidRPr="00650982">
        <w:rPr>
          <w:rFonts w:ascii="Times New Roman" w:hAnsi="Times New Roman" w:cs="Times New Roman"/>
          <w:sz w:val="28"/>
          <w:szCs w:val="28"/>
        </w:rPr>
        <w:t>Ленинградской области</w:t>
      </w:r>
      <w:r w:rsidRPr="00650982">
        <w:rPr>
          <w:rFonts w:ascii="Times New Roman" w:hAnsi="Times New Roman" w:cs="Times New Roman"/>
          <w:sz w:val="28"/>
          <w:szCs w:val="28"/>
        </w:rPr>
        <w:tab/>
        <w:t xml:space="preserve">                                                            </w:t>
      </w:r>
      <w:r w:rsidR="006C7620">
        <w:rPr>
          <w:rFonts w:ascii="Times New Roman" w:hAnsi="Times New Roman" w:cs="Times New Roman"/>
          <w:sz w:val="28"/>
          <w:szCs w:val="28"/>
        </w:rPr>
        <w:t xml:space="preserve">        </w:t>
      </w:r>
      <w:r w:rsidRPr="00650982">
        <w:rPr>
          <w:rFonts w:ascii="Times New Roman" w:hAnsi="Times New Roman" w:cs="Times New Roman"/>
          <w:sz w:val="28"/>
          <w:szCs w:val="28"/>
        </w:rPr>
        <w:t xml:space="preserve">    </w:t>
      </w:r>
      <w:r w:rsidR="005F6105">
        <w:rPr>
          <w:rFonts w:ascii="Times New Roman" w:hAnsi="Times New Roman" w:cs="Times New Roman"/>
          <w:sz w:val="28"/>
          <w:szCs w:val="28"/>
        </w:rPr>
        <w:t>А.М. Тимков</w:t>
      </w:r>
    </w:p>
    <w:sectPr w:rsidR="00AC4255" w:rsidSect="00137183">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776647"/>
    <w:multiLevelType w:val="hybridMultilevel"/>
    <w:tmpl w:val="6E40F948"/>
    <w:lvl w:ilvl="0" w:tplc="4E3CB69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6865259F"/>
    <w:multiLevelType w:val="hybridMultilevel"/>
    <w:tmpl w:val="83864B5C"/>
    <w:lvl w:ilvl="0" w:tplc="7E1A47B8">
      <w:start w:val="1"/>
      <w:numFmt w:val="decimal"/>
      <w:lvlText w:val="%1."/>
      <w:lvlJc w:val="left"/>
      <w:pPr>
        <w:ind w:left="928" w:hanging="360"/>
      </w:pPr>
      <w:rPr>
        <w:rFonts w:eastAsia="Calibri" w:hint="default"/>
        <w:b/>
        <w:color w:val="00000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72B56602"/>
    <w:multiLevelType w:val="hybridMultilevel"/>
    <w:tmpl w:val="7116D0BE"/>
    <w:lvl w:ilvl="0" w:tplc="949EEC5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0982"/>
    <w:rsid w:val="0000391D"/>
    <w:rsid w:val="00012740"/>
    <w:rsid w:val="00016C31"/>
    <w:rsid w:val="00024070"/>
    <w:rsid w:val="00031044"/>
    <w:rsid w:val="000311B1"/>
    <w:rsid w:val="00045298"/>
    <w:rsid w:val="000617D8"/>
    <w:rsid w:val="00066A90"/>
    <w:rsid w:val="00074F3C"/>
    <w:rsid w:val="000A585B"/>
    <w:rsid w:val="000E6ACE"/>
    <w:rsid w:val="00132759"/>
    <w:rsid w:val="00137183"/>
    <w:rsid w:val="00142093"/>
    <w:rsid w:val="001A7913"/>
    <w:rsid w:val="001D73A1"/>
    <w:rsid w:val="001E4403"/>
    <w:rsid w:val="0020217A"/>
    <w:rsid w:val="00205FB6"/>
    <w:rsid w:val="00231F49"/>
    <w:rsid w:val="0024103D"/>
    <w:rsid w:val="0026560B"/>
    <w:rsid w:val="002830D8"/>
    <w:rsid w:val="00283F5F"/>
    <w:rsid w:val="00286B6E"/>
    <w:rsid w:val="00295E48"/>
    <w:rsid w:val="002B4C9A"/>
    <w:rsid w:val="002E124F"/>
    <w:rsid w:val="003070F3"/>
    <w:rsid w:val="00354F54"/>
    <w:rsid w:val="00385834"/>
    <w:rsid w:val="0038586A"/>
    <w:rsid w:val="00391342"/>
    <w:rsid w:val="003B5FCA"/>
    <w:rsid w:val="003C2B4C"/>
    <w:rsid w:val="003D26A3"/>
    <w:rsid w:val="004152DB"/>
    <w:rsid w:val="00492C24"/>
    <w:rsid w:val="004C5C9E"/>
    <w:rsid w:val="00521553"/>
    <w:rsid w:val="00535CD7"/>
    <w:rsid w:val="0055272A"/>
    <w:rsid w:val="0055588B"/>
    <w:rsid w:val="00573BC9"/>
    <w:rsid w:val="0057422A"/>
    <w:rsid w:val="005F6105"/>
    <w:rsid w:val="006000B6"/>
    <w:rsid w:val="00603A3B"/>
    <w:rsid w:val="006040C5"/>
    <w:rsid w:val="00607690"/>
    <w:rsid w:val="00624B01"/>
    <w:rsid w:val="00650982"/>
    <w:rsid w:val="00650B50"/>
    <w:rsid w:val="00654643"/>
    <w:rsid w:val="006708AF"/>
    <w:rsid w:val="006C7620"/>
    <w:rsid w:val="00724ADA"/>
    <w:rsid w:val="007319AD"/>
    <w:rsid w:val="007402C4"/>
    <w:rsid w:val="007B32D6"/>
    <w:rsid w:val="007E70B1"/>
    <w:rsid w:val="007F39F5"/>
    <w:rsid w:val="0081119B"/>
    <w:rsid w:val="00814F70"/>
    <w:rsid w:val="00851476"/>
    <w:rsid w:val="0085625A"/>
    <w:rsid w:val="008D6E01"/>
    <w:rsid w:val="00901E43"/>
    <w:rsid w:val="0094488B"/>
    <w:rsid w:val="0095089E"/>
    <w:rsid w:val="00966786"/>
    <w:rsid w:val="009A3447"/>
    <w:rsid w:val="009C26A9"/>
    <w:rsid w:val="009D64B9"/>
    <w:rsid w:val="00A02621"/>
    <w:rsid w:val="00A61936"/>
    <w:rsid w:val="00AC4255"/>
    <w:rsid w:val="00AC5EF2"/>
    <w:rsid w:val="00AE1F29"/>
    <w:rsid w:val="00AF210B"/>
    <w:rsid w:val="00B156C9"/>
    <w:rsid w:val="00B159F0"/>
    <w:rsid w:val="00B225D6"/>
    <w:rsid w:val="00B7552D"/>
    <w:rsid w:val="00B948A9"/>
    <w:rsid w:val="00BC4128"/>
    <w:rsid w:val="00BE5982"/>
    <w:rsid w:val="00C07DDD"/>
    <w:rsid w:val="00C44D90"/>
    <w:rsid w:val="00C55F78"/>
    <w:rsid w:val="00C77F60"/>
    <w:rsid w:val="00CB59C7"/>
    <w:rsid w:val="00CC5D04"/>
    <w:rsid w:val="00CD0C45"/>
    <w:rsid w:val="00CD314B"/>
    <w:rsid w:val="00CE4DFF"/>
    <w:rsid w:val="00CF7EFF"/>
    <w:rsid w:val="00D335B8"/>
    <w:rsid w:val="00D35529"/>
    <w:rsid w:val="00D82623"/>
    <w:rsid w:val="00D9178A"/>
    <w:rsid w:val="00D95CC2"/>
    <w:rsid w:val="00D96075"/>
    <w:rsid w:val="00DD3055"/>
    <w:rsid w:val="00DD5919"/>
    <w:rsid w:val="00E1709A"/>
    <w:rsid w:val="00E45F56"/>
    <w:rsid w:val="00E47BF0"/>
    <w:rsid w:val="00E643B0"/>
    <w:rsid w:val="00E71626"/>
    <w:rsid w:val="00E72CC8"/>
    <w:rsid w:val="00E77897"/>
    <w:rsid w:val="00EA11BC"/>
    <w:rsid w:val="00ED0360"/>
    <w:rsid w:val="00EE4D2F"/>
    <w:rsid w:val="00EF7F7D"/>
    <w:rsid w:val="00F408C4"/>
    <w:rsid w:val="00F41364"/>
    <w:rsid w:val="00F45B43"/>
    <w:rsid w:val="00F715E0"/>
    <w:rsid w:val="00FB2366"/>
    <w:rsid w:val="00FC4B44"/>
    <w:rsid w:val="00FE0C2E"/>
    <w:rsid w:val="00FE415A"/>
    <w:rsid w:val="00FE7A0A"/>
    <w:rsid w:val="00FF13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7552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7552D"/>
    <w:rPr>
      <w:rFonts w:ascii="Tahoma" w:hAnsi="Tahoma" w:cs="Tahoma"/>
      <w:sz w:val="16"/>
      <w:szCs w:val="16"/>
    </w:rPr>
  </w:style>
  <w:style w:type="paragraph" w:styleId="a5">
    <w:name w:val="List Paragraph"/>
    <w:basedOn w:val="a"/>
    <w:uiPriority w:val="34"/>
    <w:qFormat/>
    <w:rsid w:val="007402C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7552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7552D"/>
    <w:rPr>
      <w:rFonts w:ascii="Tahoma" w:hAnsi="Tahoma" w:cs="Tahoma"/>
      <w:sz w:val="16"/>
      <w:szCs w:val="16"/>
    </w:rPr>
  </w:style>
  <w:style w:type="paragraph" w:styleId="a5">
    <w:name w:val="List Paragraph"/>
    <w:basedOn w:val="a"/>
    <w:uiPriority w:val="34"/>
    <w:qFormat/>
    <w:rsid w:val="007402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E8EA30-45DD-4B0C-82D2-35942E0F3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663</TotalTime>
  <Pages>8</Pages>
  <Words>2582</Words>
  <Characters>14721</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Наталья Павловна Байкова</dc:creator>
  <cp:lastModifiedBy>Наталья Павловна Байкова</cp:lastModifiedBy>
  <cp:revision>102</cp:revision>
  <cp:lastPrinted>2019-10-14T10:44:00Z</cp:lastPrinted>
  <dcterms:created xsi:type="dcterms:W3CDTF">2019-03-14T06:57:00Z</dcterms:created>
  <dcterms:modified xsi:type="dcterms:W3CDTF">2019-10-15T09:10:00Z</dcterms:modified>
</cp:coreProperties>
</file>