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Председателю </w:t>
      </w: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Законодательного собрания</w:t>
      </w: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Бебенину</w:t>
      </w:r>
      <w:proofErr w:type="spellEnd"/>
    </w:p>
    <w:p w:rsidR="00E63C2D" w:rsidRPr="000307E2" w:rsidRDefault="00E63C2D" w:rsidP="00E63C2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Default="00E63C2D" w:rsidP="00E63C2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Default="00E63C2D" w:rsidP="00E63C2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Pr="00E63C2D" w:rsidRDefault="00E63C2D" w:rsidP="00E63C2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C2D">
        <w:rPr>
          <w:rFonts w:ascii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E63C2D" w:rsidRP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Pr="00E63C2D" w:rsidRDefault="00E63C2D" w:rsidP="00E63C2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63C2D">
        <w:rPr>
          <w:rFonts w:ascii="Times New Roman" w:hAnsi="Times New Roman" w:cs="Times New Roman"/>
          <w:sz w:val="28"/>
          <w:szCs w:val="28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C343D2" w:rsidRPr="00C343D2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профилактике незаконного потребления наркотических средств и психотропных веществ, наркомании в Ленинградской области»</w:t>
      </w:r>
      <w:r w:rsidR="00C343D2">
        <w:rPr>
          <w:rFonts w:ascii="Times New Roman" w:hAnsi="Times New Roman" w:cs="Times New Roman"/>
          <w:sz w:val="28"/>
          <w:szCs w:val="28"/>
        </w:rPr>
        <w:t>.</w:t>
      </w:r>
    </w:p>
    <w:p w:rsid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54FEA" w:rsidRPr="00E63C2D" w:rsidRDefault="00B54FEA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P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>Приложени</w:t>
      </w:r>
      <w:r w:rsidR="00765540">
        <w:rPr>
          <w:rFonts w:ascii="Times New Roman" w:hAnsi="Times New Roman" w:cs="Times New Roman"/>
          <w:sz w:val="28"/>
          <w:szCs w:val="28"/>
        </w:rPr>
        <w:t>е</w:t>
      </w:r>
      <w:r w:rsidRPr="00E63C2D">
        <w:rPr>
          <w:rFonts w:ascii="Times New Roman" w:hAnsi="Times New Roman" w:cs="Times New Roman"/>
          <w:sz w:val="28"/>
          <w:szCs w:val="28"/>
        </w:rPr>
        <w:t>:</w:t>
      </w:r>
    </w:p>
    <w:p w:rsidR="00E63C2D" w:rsidRPr="00E63C2D" w:rsidRDefault="004F6090" w:rsidP="004F609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63C2D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C343D2" w:rsidRPr="00C343D2">
        <w:rPr>
          <w:rFonts w:ascii="Times New Roman" w:hAnsi="Times New Roman" w:cs="Times New Roman"/>
          <w:sz w:val="28"/>
          <w:szCs w:val="28"/>
        </w:rPr>
        <w:t>«</w:t>
      </w:r>
      <w:r w:rsidR="00C343D2" w:rsidRPr="00C343D2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областной закон</w:t>
      </w:r>
      <w:r w:rsidR="00C343D2" w:rsidRPr="00C343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43D2" w:rsidRPr="00C343D2">
        <w:rPr>
          <w:rFonts w:ascii="Times New Roman" w:hAnsi="Times New Roman" w:cs="Times New Roman"/>
          <w:sz w:val="28"/>
          <w:szCs w:val="28"/>
        </w:rPr>
        <w:t xml:space="preserve"> </w:t>
      </w:r>
      <w:r w:rsidR="00C343D2" w:rsidRPr="00C343D2">
        <w:rPr>
          <w:rFonts w:ascii="Times New Roman" w:hAnsi="Times New Roman" w:cs="Times New Roman"/>
          <w:bCs/>
          <w:sz w:val="28"/>
          <w:szCs w:val="28"/>
        </w:rPr>
        <w:t>«</w:t>
      </w:r>
      <w:r w:rsidR="00C343D2" w:rsidRPr="00C343D2">
        <w:rPr>
          <w:rFonts w:ascii="Times New Roman" w:eastAsia="Calibri" w:hAnsi="Times New Roman" w:cs="Times New Roman"/>
          <w:sz w:val="28"/>
          <w:szCs w:val="28"/>
        </w:rPr>
        <w:t>О профилактике незаконного потребления наркотических средств и психотропных веществ, наркомании в Ленинградской области»</w:t>
      </w:r>
      <w:r w:rsidR="000559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на </w:t>
      </w:r>
      <w:r w:rsidR="004715D6">
        <w:rPr>
          <w:rFonts w:ascii="Times New Roman" w:hAnsi="Times New Roman" w:cs="Times New Roman"/>
          <w:sz w:val="28"/>
          <w:szCs w:val="28"/>
        </w:rPr>
        <w:t>2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л. </w:t>
      </w:r>
    </w:p>
    <w:p w:rsidR="00E63C2D" w:rsidRDefault="004F6090" w:rsidP="004F609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A5B4E">
        <w:rPr>
          <w:rFonts w:ascii="Times New Roman" w:hAnsi="Times New Roman" w:cs="Times New Roman"/>
          <w:sz w:val="28"/>
          <w:szCs w:val="28"/>
        </w:rPr>
        <w:t xml:space="preserve">2. </w:t>
      </w:r>
      <w:r w:rsidR="0050493C" w:rsidRPr="0050493C">
        <w:rPr>
          <w:rFonts w:ascii="Times New Roman" w:hAnsi="Times New Roman" w:cs="Times New Roman"/>
          <w:sz w:val="28"/>
          <w:szCs w:val="28"/>
        </w:rPr>
        <w:t xml:space="preserve">Обоснование необходимости принятия областного закона </w:t>
      </w:r>
      <w:r w:rsidR="0050493C">
        <w:rPr>
          <w:rFonts w:ascii="Times New Roman" w:hAnsi="Times New Roman" w:cs="Times New Roman"/>
          <w:sz w:val="28"/>
          <w:szCs w:val="28"/>
        </w:rPr>
        <w:t xml:space="preserve"> </w:t>
      </w:r>
      <w:r w:rsidR="00545FEE">
        <w:rPr>
          <w:rFonts w:ascii="Times New Roman" w:hAnsi="Times New Roman" w:cs="Times New Roman"/>
          <w:sz w:val="28"/>
          <w:szCs w:val="28"/>
        </w:rPr>
        <w:t xml:space="preserve">на </w:t>
      </w:r>
      <w:r w:rsidR="000559C0">
        <w:rPr>
          <w:rFonts w:ascii="Times New Roman" w:hAnsi="Times New Roman" w:cs="Times New Roman"/>
          <w:sz w:val="28"/>
          <w:szCs w:val="28"/>
        </w:rPr>
        <w:t>1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FA5B4E" w:rsidRPr="00E63C2D" w:rsidRDefault="004F6090" w:rsidP="004F6090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A5B4E">
        <w:rPr>
          <w:rFonts w:ascii="Times New Roman" w:hAnsi="Times New Roman" w:cs="Times New Roman"/>
          <w:sz w:val="28"/>
          <w:szCs w:val="28"/>
        </w:rPr>
        <w:t>3. Справка о состоянии законодательства</w:t>
      </w:r>
      <w:r w:rsidR="003779EF" w:rsidRPr="003779EF">
        <w:t xml:space="preserve"> </w:t>
      </w:r>
      <w:r w:rsidR="003779EF" w:rsidRPr="003779EF">
        <w:rPr>
          <w:rFonts w:ascii="Times New Roman" w:hAnsi="Times New Roman" w:cs="Times New Roman"/>
          <w:sz w:val="28"/>
          <w:szCs w:val="28"/>
        </w:rPr>
        <w:t>в сфере правового регулирования  областного закона</w:t>
      </w:r>
      <w:r w:rsidR="00FA5B4E">
        <w:rPr>
          <w:rFonts w:ascii="Times New Roman" w:hAnsi="Times New Roman" w:cs="Times New Roman"/>
          <w:sz w:val="28"/>
          <w:szCs w:val="28"/>
        </w:rPr>
        <w:t xml:space="preserve"> на 1 л.</w:t>
      </w:r>
      <w:bookmarkStart w:id="0" w:name="_GoBack"/>
      <w:bookmarkEnd w:id="0"/>
    </w:p>
    <w:p w:rsidR="00E63C2D" w:rsidRDefault="004F6090" w:rsidP="004F6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A5B4E">
        <w:rPr>
          <w:rFonts w:ascii="Times New Roman" w:hAnsi="Times New Roman" w:cs="Times New Roman"/>
          <w:sz w:val="28"/>
          <w:szCs w:val="28"/>
        </w:rPr>
        <w:t xml:space="preserve">4. 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FA5B4E">
        <w:rPr>
          <w:rFonts w:ascii="Times New Roman" w:hAnsi="Times New Roman" w:cs="Times New Roman"/>
          <w:sz w:val="28"/>
          <w:szCs w:val="28"/>
        </w:rPr>
        <w:t>областного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закона  на 1  л.</w:t>
      </w:r>
    </w:p>
    <w:p w:rsidR="00FA5B4E" w:rsidRPr="00E63C2D" w:rsidRDefault="004F6090" w:rsidP="004F6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A5B4E">
        <w:rPr>
          <w:rFonts w:ascii="Times New Roman" w:hAnsi="Times New Roman" w:cs="Times New Roman"/>
          <w:sz w:val="28"/>
          <w:szCs w:val="28"/>
        </w:rPr>
        <w:t>5. Предложения по разработке нормативных правовых актов, принятие которых необходимо для реализации областного закона на 1 л.</w:t>
      </w:r>
    </w:p>
    <w:p w:rsidR="00E63C2D" w:rsidRPr="00E63C2D" w:rsidRDefault="004F6090" w:rsidP="004F609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A5B4E">
        <w:rPr>
          <w:rFonts w:ascii="Times New Roman" w:hAnsi="Times New Roman" w:cs="Times New Roman"/>
          <w:sz w:val="28"/>
          <w:szCs w:val="28"/>
        </w:rPr>
        <w:t xml:space="preserve">6. 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</w:t>
      </w:r>
      <w:r>
        <w:rPr>
          <w:rFonts w:ascii="Times New Roman" w:hAnsi="Times New Roman" w:cs="Times New Roman"/>
          <w:sz w:val="28"/>
          <w:szCs w:val="28"/>
        </w:rPr>
        <w:t>к проекту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областного закона на 1 л.</w:t>
      </w:r>
    </w:p>
    <w:p w:rsidR="00E63C2D" w:rsidRP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090" w:rsidRPr="00E63C2D" w:rsidRDefault="004F6090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Pr="00E63C2D" w:rsidRDefault="00E63C2D" w:rsidP="004F6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>Губернатор</w:t>
      </w:r>
    </w:p>
    <w:p w:rsidR="00E63C2D" w:rsidRPr="00E63C2D" w:rsidRDefault="00E63C2D" w:rsidP="004F60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 </w:t>
      </w:r>
      <w:r w:rsidR="004F6090">
        <w:rPr>
          <w:rFonts w:ascii="Times New Roman" w:hAnsi="Times New Roman" w:cs="Times New Roman"/>
          <w:sz w:val="28"/>
          <w:szCs w:val="28"/>
        </w:rPr>
        <w:t xml:space="preserve">    </w:t>
      </w:r>
      <w:r w:rsidRPr="00E63C2D">
        <w:rPr>
          <w:rFonts w:ascii="Times New Roman" w:hAnsi="Times New Roman" w:cs="Times New Roman"/>
          <w:sz w:val="28"/>
          <w:szCs w:val="28"/>
        </w:rPr>
        <w:t xml:space="preserve"> А.Дрозденко</w:t>
      </w:r>
    </w:p>
    <w:p w:rsidR="00E63C2D" w:rsidRP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976" w:rsidRDefault="00D92976" w:rsidP="00E63C2D">
      <w:pPr>
        <w:spacing w:after="0" w:line="240" w:lineRule="auto"/>
        <w:ind w:firstLine="709"/>
        <w:jc w:val="both"/>
      </w:pPr>
    </w:p>
    <w:sectPr w:rsidR="00D92976" w:rsidSect="00E63C2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256A3"/>
    <w:multiLevelType w:val="hybridMultilevel"/>
    <w:tmpl w:val="5A6C5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D7C"/>
    <w:rsid w:val="000306DD"/>
    <w:rsid w:val="000559C0"/>
    <w:rsid w:val="000668FF"/>
    <w:rsid w:val="00365D7C"/>
    <w:rsid w:val="003779EF"/>
    <w:rsid w:val="004715D6"/>
    <w:rsid w:val="004F6090"/>
    <w:rsid w:val="0050493C"/>
    <w:rsid w:val="00545FEE"/>
    <w:rsid w:val="00765540"/>
    <w:rsid w:val="00B54FEA"/>
    <w:rsid w:val="00C343D2"/>
    <w:rsid w:val="00CE1BE0"/>
    <w:rsid w:val="00D92976"/>
    <w:rsid w:val="00E0615F"/>
    <w:rsid w:val="00E63C2D"/>
    <w:rsid w:val="00F2075C"/>
    <w:rsid w:val="00FA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C2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E63C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6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60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C2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E63C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6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60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Павлович Суханов</dc:creator>
  <cp:keywords/>
  <dc:description/>
  <cp:lastModifiedBy>Владимир Анатольевич Алябьев</cp:lastModifiedBy>
  <cp:revision>12</cp:revision>
  <cp:lastPrinted>2019-05-08T09:46:00Z</cp:lastPrinted>
  <dcterms:created xsi:type="dcterms:W3CDTF">2017-10-12T13:03:00Z</dcterms:created>
  <dcterms:modified xsi:type="dcterms:W3CDTF">2019-07-18T11:36:00Z</dcterms:modified>
</cp:coreProperties>
</file>