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C67" w:rsidRPr="00AF1632" w:rsidRDefault="00E75C67" w:rsidP="00E75C67">
      <w:pPr>
        <w:ind w:left="5954"/>
        <w:rPr>
          <w:rFonts w:eastAsia="Calibri"/>
          <w:sz w:val="28"/>
          <w:szCs w:val="28"/>
        </w:rPr>
      </w:pPr>
      <w:r w:rsidRPr="00AF1632">
        <w:rPr>
          <w:rFonts w:eastAsia="Calibri"/>
          <w:sz w:val="28"/>
          <w:szCs w:val="28"/>
        </w:rPr>
        <w:t>Таблица 30</w:t>
      </w:r>
    </w:p>
    <w:p w:rsidR="00E75C67" w:rsidRPr="00AF1632" w:rsidRDefault="00E75C67" w:rsidP="00E75C67">
      <w:pPr>
        <w:ind w:left="5954"/>
        <w:rPr>
          <w:rFonts w:eastAsia="Calibri"/>
          <w:sz w:val="28"/>
          <w:szCs w:val="28"/>
        </w:rPr>
      </w:pPr>
      <w:r w:rsidRPr="00AF1632">
        <w:rPr>
          <w:rFonts w:eastAsia="Calibri"/>
          <w:sz w:val="28"/>
          <w:szCs w:val="28"/>
        </w:rPr>
        <w:t>приложения 15</w:t>
      </w:r>
    </w:p>
    <w:p w:rsidR="00E75C67" w:rsidRPr="00AF1632" w:rsidRDefault="00E75C67" w:rsidP="00E75C67">
      <w:pPr>
        <w:ind w:left="5954"/>
        <w:rPr>
          <w:rFonts w:eastAsia="Calibri"/>
          <w:sz w:val="28"/>
          <w:szCs w:val="28"/>
        </w:rPr>
      </w:pPr>
      <w:r w:rsidRPr="00AF1632">
        <w:rPr>
          <w:rFonts w:eastAsia="Calibri"/>
          <w:sz w:val="28"/>
          <w:szCs w:val="28"/>
        </w:rPr>
        <w:t>к областному закону</w:t>
      </w:r>
    </w:p>
    <w:p w:rsidR="00E75C67" w:rsidRPr="00AF1632" w:rsidRDefault="00E75C67" w:rsidP="00E75C67">
      <w:pPr>
        <w:ind w:left="5954"/>
        <w:rPr>
          <w:rFonts w:eastAsia="Calibri"/>
          <w:sz w:val="28"/>
          <w:szCs w:val="28"/>
        </w:rPr>
      </w:pPr>
      <w:r w:rsidRPr="00AF1632">
        <w:rPr>
          <w:rFonts w:eastAsia="Calibri"/>
          <w:sz w:val="28"/>
          <w:szCs w:val="28"/>
        </w:rPr>
        <w:t>от 20 декабря 2018 года № 130-оз</w:t>
      </w:r>
    </w:p>
    <w:p w:rsidR="00E75C67" w:rsidRPr="00AF1632" w:rsidRDefault="00E75C67" w:rsidP="00E75C67">
      <w:pPr>
        <w:ind w:left="5954"/>
        <w:rPr>
          <w:rFonts w:eastAsia="Calibri"/>
          <w:sz w:val="28"/>
          <w:szCs w:val="28"/>
        </w:rPr>
      </w:pPr>
      <w:proofErr w:type="gramStart"/>
      <w:r w:rsidRPr="00AF1632">
        <w:rPr>
          <w:rFonts w:eastAsia="Calibri"/>
          <w:sz w:val="28"/>
          <w:szCs w:val="28"/>
        </w:rPr>
        <w:t>(в редакции областного закона</w:t>
      </w:r>
      <w:proofErr w:type="gramEnd"/>
    </w:p>
    <w:p w:rsidR="00E75C67" w:rsidRPr="00AF1632" w:rsidRDefault="00E75C67" w:rsidP="00E75C67">
      <w:pPr>
        <w:ind w:left="6237" w:hanging="283"/>
        <w:rPr>
          <w:color w:val="000000"/>
          <w:sz w:val="28"/>
          <w:szCs w:val="28"/>
        </w:rPr>
      </w:pPr>
      <w:r w:rsidRPr="00AF1632">
        <w:rPr>
          <w:color w:val="000000"/>
          <w:sz w:val="28"/>
          <w:szCs w:val="28"/>
        </w:rPr>
        <w:t xml:space="preserve">                                                    </w:t>
      </w:r>
    </w:p>
    <w:p w:rsidR="00814DAC" w:rsidRPr="00AF1632" w:rsidRDefault="00814DAC" w:rsidP="002E4DF8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2E4DF8" w:rsidRPr="00AF1632" w:rsidRDefault="002E4DF8" w:rsidP="0097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E4DF8" w:rsidRPr="00AF1632" w:rsidRDefault="002E4DF8" w:rsidP="0097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1632">
        <w:rPr>
          <w:rFonts w:ascii="Times New Roman" w:hAnsi="Times New Roman" w:cs="Times New Roman"/>
          <w:sz w:val="28"/>
          <w:szCs w:val="28"/>
        </w:rPr>
        <w:t xml:space="preserve">РАСПРЕДЕЛЕНИЕ </w:t>
      </w:r>
    </w:p>
    <w:p w:rsidR="002E4DF8" w:rsidRPr="00AF1632" w:rsidRDefault="002E4DF8" w:rsidP="002E4D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1632">
        <w:rPr>
          <w:rFonts w:ascii="Times New Roman" w:hAnsi="Times New Roman" w:cs="Times New Roman"/>
          <w:sz w:val="28"/>
          <w:szCs w:val="28"/>
        </w:rPr>
        <w:t xml:space="preserve">субсидий </w:t>
      </w:r>
      <w:r w:rsidR="009733DC" w:rsidRPr="00AF1632">
        <w:rPr>
          <w:rFonts w:ascii="Times New Roman" w:hAnsi="Times New Roman" w:cs="Times New Roman"/>
          <w:sz w:val="28"/>
          <w:szCs w:val="28"/>
        </w:rPr>
        <w:t xml:space="preserve">бюджетам муниципальных образований </w:t>
      </w:r>
    </w:p>
    <w:p w:rsidR="002E4DF8" w:rsidRPr="00AF1632" w:rsidRDefault="009733DC" w:rsidP="002E4D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163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2E4DF8" w:rsidRPr="00AF1632">
        <w:rPr>
          <w:rFonts w:ascii="Times New Roman" w:hAnsi="Times New Roman" w:cs="Times New Roman"/>
          <w:sz w:val="28"/>
          <w:szCs w:val="28"/>
        </w:rPr>
        <w:t xml:space="preserve"> </w:t>
      </w:r>
      <w:r w:rsidRPr="00AF1632">
        <w:rPr>
          <w:rFonts w:ascii="Times New Roman" w:hAnsi="Times New Roman" w:cs="Times New Roman"/>
          <w:sz w:val="28"/>
          <w:szCs w:val="28"/>
        </w:rPr>
        <w:t xml:space="preserve">на </w:t>
      </w:r>
      <w:r w:rsidR="00220D9F" w:rsidRPr="00AF1632">
        <w:rPr>
          <w:rFonts w:ascii="Times New Roman" w:hAnsi="Times New Roman" w:cs="Times New Roman"/>
          <w:sz w:val="28"/>
          <w:szCs w:val="28"/>
        </w:rPr>
        <w:t>капитальный ремонт</w:t>
      </w:r>
      <w:r w:rsidRPr="00AF16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3DC" w:rsidRPr="00AF1632" w:rsidRDefault="009733DC" w:rsidP="002E4D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1632">
        <w:rPr>
          <w:rFonts w:ascii="Times New Roman" w:hAnsi="Times New Roman" w:cs="Times New Roman"/>
          <w:sz w:val="28"/>
          <w:szCs w:val="28"/>
        </w:rPr>
        <w:t>объектов культуры городских поселений Ленинградской области</w:t>
      </w:r>
    </w:p>
    <w:p w:rsidR="009733DC" w:rsidRPr="00AF1632" w:rsidRDefault="009733DC" w:rsidP="0097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1632">
        <w:rPr>
          <w:rFonts w:ascii="Times New Roman" w:hAnsi="Times New Roman" w:cs="Times New Roman"/>
          <w:sz w:val="28"/>
          <w:szCs w:val="28"/>
        </w:rPr>
        <w:t>на 2019 год и на плановый период 2020 и 2021 годов</w:t>
      </w:r>
    </w:p>
    <w:p w:rsidR="00814DAC" w:rsidRPr="00AF1632" w:rsidRDefault="00814DAC" w:rsidP="0097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33DC" w:rsidRPr="00AF1632" w:rsidRDefault="009733DC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Style w:val="a3"/>
        <w:tblW w:w="10438" w:type="dxa"/>
        <w:jc w:val="center"/>
        <w:tblInd w:w="-387" w:type="dxa"/>
        <w:tblLook w:val="04A0" w:firstRow="1" w:lastRow="0" w:firstColumn="1" w:lastColumn="0" w:noHBand="0" w:noVBand="1"/>
      </w:tblPr>
      <w:tblGrid>
        <w:gridCol w:w="761"/>
        <w:gridCol w:w="4963"/>
        <w:gridCol w:w="1561"/>
        <w:gridCol w:w="1599"/>
        <w:gridCol w:w="1554"/>
      </w:tblGrid>
      <w:tr w:rsidR="002E4DF8" w:rsidRPr="00AF1632" w:rsidTr="00AF1632">
        <w:trPr>
          <w:jc w:val="center"/>
        </w:trPr>
        <w:tc>
          <w:tcPr>
            <w:tcW w:w="761" w:type="dxa"/>
            <w:vMerge w:val="restart"/>
            <w:vAlign w:val="center"/>
          </w:tcPr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F1632">
              <w:rPr>
                <w:b/>
                <w:sz w:val="28"/>
                <w:szCs w:val="28"/>
              </w:rPr>
              <w:t>№</w:t>
            </w:r>
          </w:p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AF1632">
              <w:rPr>
                <w:b/>
                <w:sz w:val="28"/>
                <w:szCs w:val="28"/>
              </w:rPr>
              <w:t>п</w:t>
            </w:r>
            <w:proofErr w:type="gramEnd"/>
            <w:r w:rsidRPr="00AF1632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963" w:type="dxa"/>
            <w:vMerge w:val="restart"/>
            <w:vAlign w:val="center"/>
          </w:tcPr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F1632">
              <w:rPr>
                <w:b/>
                <w:sz w:val="28"/>
                <w:szCs w:val="28"/>
              </w:rPr>
              <w:t>Наименование</w:t>
            </w:r>
          </w:p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F1632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714" w:type="dxa"/>
            <w:gridSpan w:val="3"/>
            <w:vAlign w:val="center"/>
          </w:tcPr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F1632">
              <w:rPr>
                <w:b/>
                <w:sz w:val="28"/>
                <w:szCs w:val="28"/>
              </w:rPr>
              <w:t>Сумма</w:t>
            </w:r>
          </w:p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F1632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E4DF8" w:rsidRPr="00AF1632" w:rsidTr="00AF1632">
        <w:trPr>
          <w:jc w:val="center"/>
        </w:trPr>
        <w:tc>
          <w:tcPr>
            <w:tcW w:w="761" w:type="dxa"/>
            <w:vMerge/>
            <w:tcBorders>
              <w:bottom w:val="single" w:sz="4" w:space="0" w:color="auto"/>
            </w:tcBorders>
            <w:vAlign w:val="center"/>
          </w:tcPr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3" w:type="dxa"/>
            <w:vMerge/>
            <w:tcBorders>
              <w:bottom w:val="single" w:sz="4" w:space="0" w:color="auto"/>
            </w:tcBorders>
            <w:vAlign w:val="center"/>
          </w:tcPr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F1632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F1632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F1632">
              <w:rPr>
                <w:b/>
                <w:sz w:val="28"/>
                <w:szCs w:val="28"/>
              </w:rPr>
              <w:t>2021 год</w:t>
            </w: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1.</w:t>
            </w:r>
          </w:p>
        </w:tc>
        <w:tc>
          <w:tcPr>
            <w:tcW w:w="4963" w:type="dxa"/>
            <w:tcBorders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sz w:val="28"/>
                <w:szCs w:val="28"/>
              </w:rPr>
            </w:pPr>
            <w:proofErr w:type="spellStart"/>
            <w:r w:rsidRPr="00AF1632">
              <w:rPr>
                <w:sz w:val="28"/>
                <w:szCs w:val="28"/>
              </w:rPr>
              <w:t>Бокситогорский</w:t>
            </w:r>
            <w:proofErr w:type="spellEnd"/>
            <w:r w:rsidRPr="00AF163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9" w:type="dxa"/>
            <w:tcBorders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4" w:type="dxa"/>
            <w:tcBorders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1.1.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r w:rsidRPr="00AF1632">
              <w:rPr>
                <w:color w:val="000000"/>
                <w:sz w:val="28"/>
                <w:szCs w:val="28"/>
              </w:rPr>
              <w:t>Город Пикалево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7 834,6</w:t>
            </w: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  <w:r w:rsidRPr="00AF163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1.2.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F1632">
              <w:rPr>
                <w:color w:val="000000"/>
                <w:sz w:val="28"/>
                <w:szCs w:val="28"/>
              </w:rPr>
              <w:t>Ефимовское</w:t>
            </w:r>
            <w:proofErr w:type="spellEnd"/>
            <w:r w:rsidRPr="00AF1632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3 848,9</w:t>
            </w: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AF16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F1632">
              <w:rPr>
                <w:color w:val="000000"/>
                <w:sz w:val="28"/>
                <w:szCs w:val="28"/>
              </w:rPr>
              <w:t>Волховский</w:t>
            </w:r>
            <w:proofErr w:type="spellEnd"/>
            <w:r w:rsidRPr="00AF1632">
              <w:rPr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AF1632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F1632">
              <w:rPr>
                <w:color w:val="000000"/>
                <w:sz w:val="28"/>
                <w:szCs w:val="28"/>
              </w:rPr>
              <w:t>Сясьстройское</w:t>
            </w:r>
            <w:proofErr w:type="spellEnd"/>
            <w:r w:rsidRPr="00AF1632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16 500,0</w:t>
            </w: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16 500,0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AE1757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AF163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r w:rsidRPr="00AF1632">
              <w:rPr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AF1632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F1632">
              <w:rPr>
                <w:color w:val="000000"/>
                <w:sz w:val="28"/>
                <w:szCs w:val="28"/>
              </w:rPr>
              <w:t>Мгинское</w:t>
            </w:r>
            <w:proofErr w:type="spellEnd"/>
            <w:r w:rsidRPr="00AF1632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3</w:t>
            </w:r>
            <w:r w:rsidR="008C13AE" w:rsidRPr="00AF1632">
              <w:rPr>
                <w:sz w:val="28"/>
                <w:szCs w:val="28"/>
              </w:rPr>
              <w:t xml:space="preserve"> </w:t>
            </w:r>
            <w:r w:rsidRPr="00AF1632">
              <w:rPr>
                <w:sz w:val="28"/>
                <w:szCs w:val="28"/>
              </w:rPr>
              <w:t>231,2</w:t>
            </w: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AF1632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F1632">
              <w:rPr>
                <w:color w:val="000000"/>
                <w:sz w:val="28"/>
                <w:szCs w:val="28"/>
              </w:rPr>
              <w:t>Назиевское</w:t>
            </w:r>
            <w:proofErr w:type="spellEnd"/>
            <w:r w:rsidRPr="00AF1632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5</w:t>
            </w:r>
            <w:r w:rsidR="008C13AE" w:rsidRPr="00AF1632">
              <w:rPr>
                <w:sz w:val="28"/>
                <w:szCs w:val="28"/>
              </w:rPr>
              <w:t xml:space="preserve"> </w:t>
            </w:r>
            <w:r w:rsidRPr="00AF1632">
              <w:rPr>
                <w:sz w:val="28"/>
                <w:szCs w:val="28"/>
              </w:rPr>
              <w:t>076,8</w:t>
            </w: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AF163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F1632">
              <w:rPr>
                <w:color w:val="000000"/>
                <w:sz w:val="28"/>
                <w:szCs w:val="28"/>
              </w:rPr>
              <w:t>Лужский</w:t>
            </w:r>
            <w:proofErr w:type="spellEnd"/>
            <w:r w:rsidRPr="00AF1632">
              <w:rPr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AF1632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F1632">
              <w:rPr>
                <w:color w:val="000000"/>
                <w:sz w:val="28"/>
                <w:szCs w:val="28"/>
              </w:rPr>
              <w:t>Лужское</w:t>
            </w:r>
            <w:proofErr w:type="spellEnd"/>
            <w:r w:rsidRPr="00AF1632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32 466,6</w:t>
            </w: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F163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F1632">
              <w:rPr>
                <w:bCs/>
                <w:sz w:val="28"/>
                <w:szCs w:val="28"/>
              </w:rPr>
              <w:t>Приозерский</w:t>
            </w:r>
            <w:proofErr w:type="spellEnd"/>
            <w:r w:rsidRPr="00AF1632">
              <w:rPr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F1632">
              <w:rPr>
                <w:bCs/>
                <w:sz w:val="28"/>
                <w:szCs w:val="28"/>
              </w:rPr>
              <w:t>5.1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F1632">
              <w:rPr>
                <w:bCs/>
                <w:sz w:val="28"/>
                <w:szCs w:val="28"/>
              </w:rPr>
              <w:t>Приозерское</w:t>
            </w:r>
            <w:proofErr w:type="spellEnd"/>
            <w:r w:rsidRPr="00AF1632">
              <w:rPr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30 000,0</w:t>
            </w: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30 000,0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F1632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4963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r w:rsidRPr="00AF1632">
              <w:rPr>
                <w:color w:val="000000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F1632">
              <w:rPr>
                <w:bCs/>
                <w:sz w:val="28"/>
                <w:szCs w:val="28"/>
              </w:rPr>
              <w:t>6.1.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F1632">
              <w:rPr>
                <w:color w:val="000000"/>
                <w:sz w:val="28"/>
                <w:szCs w:val="28"/>
              </w:rPr>
              <w:t>Сланцевское</w:t>
            </w:r>
            <w:proofErr w:type="spellEnd"/>
            <w:r w:rsidRPr="00AF1632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9 637,2</w:t>
            </w: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9 637,2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</w:tr>
      <w:tr w:rsidR="009733DC" w:rsidRPr="00AF1632" w:rsidTr="00AF1632">
        <w:trPr>
          <w:jc w:val="center"/>
        </w:trPr>
        <w:tc>
          <w:tcPr>
            <w:tcW w:w="761" w:type="dxa"/>
            <w:tcBorders>
              <w:top w:val="nil"/>
              <w:bottom w:val="nil"/>
            </w:tcBorders>
          </w:tcPr>
          <w:p w:rsidR="009733DC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F1632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4963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F1632">
              <w:rPr>
                <w:color w:val="000000"/>
                <w:sz w:val="28"/>
                <w:szCs w:val="28"/>
              </w:rPr>
              <w:t>Сосновоборский</w:t>
            </w:r>
            <w:proofErr w:type="spellEnd"/>
            <w:r w:rsidRPr="00AF1632">
              <w:rPr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center"/>
          </w:tcPr>
          <w:p w:rsidR="009733DC" w:rsidRPr="00AF1632" w:rsidRDefault="009733DC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3</w:t>
            </w:r>
            <w:r w:rsidR="00AF1632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AF1632">
              <w:rPr>
                <w:sz w:val="28"/>
                <w:szCs w:val="28"/>
              </w:rPr>
              <w:t>570,9</w:t>
            </w: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9733DC" w:rsidRPr="00AF1632" w:rsidRDefault="00663B15" w:rsidP="004C0FE4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</w:tr>
      <w:tr w:rsidR="002E4DF8" w:rsidRPr="00AF1632" w:rsidTr="00AF1632">
        <w:trPr>
          <w:jc w:val="center"/>
        </w:trPr>
        <w:tc>
          <w:tcPr>
            <w:tcW w:w="761" w:type="dxa"/>
            <w:tcBorders>
              <w:top w:val="nil"/>
            </w:tcBorders>
          </w:tcPr>
          <w:p w:rsidR="002E4DF8" w:rsidRPr="00AF1632" w:rsidRDefault="002E4D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63" w:type="dxa"/>
            <w:tcBorders>
              <w:top w:val="nil"/>
            </w:tcBorders>
          </w:tcPr>
          <w:p w:rsidR="002E4DF8" w:rsidRPr="00AF1632" w:rsidRDefault="002E4DF8" w:rsidP="00022DB1">
            <w:pPr>
              <w:rPr>
                <w:color w:val="000000"/>
                <w:sz w:val="28"/>
                <w:szCs w:val="28"/>
              </w:rPr>
            </w:pPr>
            <w:r w:rsidRPr="00AF1632">
              <w:rPr>
                <w:color w:val="000000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561" w:type="dxa"/>
            <w:tcBorders>
              <w:top w:val="nil"/>
            </w:tcBorders>
          </w:tcPr>
          <w:p w:rsidR="002E4DF8" w:rsidRPr="00AF1632" w:rsidRDefault="00663B15" w:rsidP="00022DB1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0</w:t>
            </w:r>
            <w:r w:rsidR="00AF1632">
              <w:rPr>
                <w:sz w:val="28"/>
                <w:szCs w:val="28"/>
              </w:rPr>
              <w:t>,0</w:t>
            </w:r>
          </w:p>
        </w:tc>
        <w:tc>
          <w:tcPr>
            <w:tcW w:w="1599" w:type="dxa"/>
            <w:tcBorders>
              <w:top w:val="nil"/>
            </w:tcBorders>
          </w:tcPr>
          <w:p w:rsidR="002E4DF8" w:rsidRPr="00AF1632" w:rsidRDefault="002E4DF8" w:rsidP="00022DB1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33 862,8</w:t>
            </w:r>
          </w:p>
        </w:tc>
        <w:tc>
          <w:tcPr>
            <w:tcW w:w="1554" w:type="dxa"/>
            <w:tcBorders>
              <w:top w:val="nil"/>
            </w:tcBorders>
          </w:tcPr>
          <w:p w:rsidR="002E4DF8" w:rsidRPr="00AF1632" w:rsidRDefault="002E4DF8" w:rsidP="00022DB1">
            <w:pPr>
              <w:jc w:val="center"/>
              <w:rPr>
                <w:sz w:val="28"/>
                <w:szCs w:val="28"/>
              </w:rPr>
            </w:pPr>
            <w:r w:rsidRPr="00AF1632">
              <w:rPr>
                <w:sz w:val="28"/>
                <w:szCs w:val="28"/>
              </w:rPr>
              <w:t>90 000,0</w:t>
            </w:r>
          </w:p>
        </w:tc>
      </w:tr>
      <w:tr w:rsidR="002E4DF8" w:rsidRPr="00AF1632" w:rsidTr="00AF1632">
        <w:trPr>
          <w:trHeight w:val="219"/>
          <w:jc w:val="center"/>
        </w:trPr>
        <w:tc>
          <w:tcPr>
            <w:tcW w:w="761" w:type="dxa"/>
          </w:tcPr>
          <w:p w:rsidR="002E4DF8" w:rsidRPr="00AF1632" w:rsidRDefault="002E4DF8" w:rsidP="004C0FE4">
            <w:pPr>
              <w:rPr>
                <w:sz w:val="28"/>
                <w:szCs w:val="28"/>
              </w:rPr>
            </w:pPr>
          </w:p>
        </w:tc>
        <w:tc>
          <w:tcPr>
            <w:tcW w:w="4963" w:type="dxa"/>
          </w:tcPr>
          <w:p w:rsidR="002E4DF8" w:rsidRPr="00AF1632" w:rsidRDefault="002E4DF8" w:rsidP="002E4DF8">
            <w:pPr>
              <w:rPr>
                <w:b/>
                <w:color w:val="000000"/>
                <w:sz w:val="28"/>
                <w:szCs w:val="28"/>
              </w:rPr>
            </w:pPr>
            <w:r w:rsidRPr="00AF1632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61" w:type="dxa"/>
          </w:tcPr>
          <w:p w:rsidR="002E4DF8" w:rsidRPr="00AF1632" w:rsidRDefault="002E4DF8" w:rsidP="00AF1632">
            <w:pPr>
              <w:jc w:val="center"/>
              <w:rPr>
                <w:b/>
                <w:sz w:val="28"/>
                <w:szCs w:val="28"/>
              </w:rPr>
            </w:pPr>
            <w:r w:rsidRPr="00AF1632">
              <w:rPr>
                <w:b/>
                <w:sz w:val="28"/>
                <w:szCs w:val="28"/>
              </w:rPr>
              <w:t>112 166,2</w:t>
            </w:r>
          </w:p>
        </w:tc>
        <w:tc>
          <w:tcPr>
            <w:tcW w:w="1599" w:type="dxa"/>
          </w:tcPr>
          <w:p w:rsidR="002E4DF8" w:rsidRPr="00AF1632" w:rsidRDefault="002E4DF8" w:rsidP="002E4DF8">
            <w:pPr>
              <w:jc w:val="center"/>
              <w:rPr>
                <w:b/>
                <w:sz w:val="28"/>
                <w:szCs w:val="28"/>
              </w:rPr>
            </w:pPr>
            <w:r w:rsidRPr="00AF1632">
              <w:rPr>
                <w:b/>
                <w:sz w:val="28"/>
                <w:szCs w:val="28"/>
              </w:rPr>
              <w:t>90 000,0</w:t>
            </w:r>
          </w:p>
        </w:tc>
        <w:tc>
          <w:tcPr>
            <w:tcW w:w="1554" w:type="dxa"/>
          </w:tcPr>
          <w:p w:rsidR="002E4DF8" w:rsidRPr="00AF1632" w:rsidRDefault="002E4DF8" w:rsidP="002E4DF8">
            <w:pPr>
              <w:jc w:val="center"/>
              <w:rPr>
                <w:b/>
                <w:sz w:val="28"/>
                <w:szCs w:val="28"/>
              </w:rPr>
            </w:pPr>
            <w:r w:rsidRPr="00AF1632">
              <w:rPr>
                <w:b/>
                <w:sz w:val="28"/>
                <w:szCs w:val="28"/>
              </w:rPr>
              <w:t>90 000,0</w:t>
            </w:r>
          </w:p>
        </w:tc>
      </w:tr>
    </w:tbl>
    <w:p w:rsidR="009733DC" w:rsidRPr="00AF1632" w:rsidRDefault="009733DC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716A" w:rsidRPr="00AF1632" w:rsidRDefault="004A716A">
      <w:pPr>
        <w:rPr>
          <w:sz w:val="28"/>
          <w:szCs w:val="28"/>
        </w:rPr>
      </w:pPr>
    </w:p>
    <w:sectPr w:rsidR="004A716A" w:rsidRPr="00AF1632" w:rsidSect="003045C8">
      <w:pgSz w:w="11906" w:h="16838"/>
      <w:pgMar w:top="1134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3DC"/>
    <w:rsid w:val="001261F3"/>
    <w:rsid w:val="00220D9F"/>
    <w:rsid w:val="002E4DF8"/>
    <w:rsid w:val="00355771"/>
    <w:rsid w:val="00401273"/>
    <w:rsid w:val="004A716A"/>
    <w:rsid w:val="00663B15"/>
    <w:rsid w:val="006A48A2"/>
    <w:rsid w:val="007F083B"/>
    <w:rsid w:val="007F751D"/>
    <w:rsid w:val="00814DAC"/>
    <w:rsid w:val="008A587B"/>
    <w:rsid w:val="008C13AE"/>
    <w:rsid w:val="009733DC"/>
    <w:rsid w:val="00AE1757"/>
    <w:rsid w:val="00AF1632"/>
    <w:rsid w:val="00B75B4B"/>
    <w:rsid w:val="00C73E4F"/>
    <w:rsid w:val="00CA79D1"/>
    <w:rsid w:val="00E75C67"/>
    <w:rsid w:val="00F9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8</cp:revision>
  <cp:lastPrinted>2019-06-10T07:28:00Z</cp:lastPrinted>
  <dcterms:created xsi:type="dcterms:W3CDTF">2019-05-30T11:05:00Z</dcterms:created>
  <dcterms:modified xsi:type="dcterms:W3CDTF">2019-06-10T07:29:00Z</dcterms:modified>
</cp:coreProperties>
</file>