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:rsid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bCs/>
          <w:sz w:val="24"/>
          <w:szCs w:val="24"/>
        </w:rPr>
      </w:pPr>
    </w:p>
    <w:p w:rsid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bCs/>
          <w:sz w:val="24"/>
          <w:szCs w:val="24"/>
        </w:rPr>
      </w:pPr>
    </w:p>
    <w:p w:rsid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bCs/>
          <w:sz w:val="24"/>
          <w:szCs w:val="24"/>
        </w:rPr>
      </w:pPr>
    </w:p>
    <w:p w:rsidR="00000000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proofErr w:type="spellStart"/>
      <w:r w:rsidRPr="00CF1DE6">
        <w:rPr>
          <w:rFonts w:ascii="Times New Roman" w:hAnsi="Times New Roman" w:cs="Times New Roman"/>
          <w:b/>
          <w:bCs/>
          <w:sz w:val="28"/>
          <w:szCs w:val="28"/>
        </w:rPr>
        <w:t>АНЭО</w:t>
      </w:r>
      <w:proofErr w:type="spellEnd"/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 Друзья Балтики: предложение о внесении дополнения в №47-ОЗ "Об административных правонарушениях"</w:t>
      </w:r>
    </w:p>
    <w:p w:rsid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CF1DE6" w:rsidRPr="00CF1DE6" w:rsidRDefault="00CF1DE6" w:rsidP="00CF1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Отправлено: </w:t>
      </w:r>
      <w:r w:rsidRPr="00CF1DE6">
        <w:rPr>
          <w:rFonts w:ascii="Times New Roman" w:hAnsi="Times New Roman" w:cs="Times New Roman"/>
          <w:sz w:val="28"/>
          <w:szCs w:val="28"/>
        </w:rPr>
        <w:t>10 июня 2019 18:27:47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Pr="00CF1DE6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Gretchina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Elena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>" &lt;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alenaistep@yandex.ru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>&gt;</w:t>
      </w:r>
    </w:p>
    <w:p w:rsidR="00000000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Сообщение: </w:t>
      </w:r>
      <w:r w:rsidRPr="00CF1DE6">
        <w:rPr>
          <w:rFonts w:ascii="Times New Roman" w:hAnsi="Times New Roman" w:cs="Times New Roman"/>
          <w:sz w:val="28"/>
          <w:szCs w:val="28"/>
        </w:rPr>
        <w:t xml:space="preserve">Здравствуйте, уважаемые депутаты 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ЗАКС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CF1DE6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Мы, члены общественной экологической организации &lt;Друзья Балтики&gt;, а также участники семинара "Развитие сотрудничества власти, бизнеса, науки, населения и НКО в сфере очистки муниципальных и сел</w:t>
      </w:r>
      <w:r w:rsidRPr="00CF1DE6">
        <w:rPr>
          <w:rFonts w:ascii="Times New Roman" w:hAnsi="Times New Roman" w:cs="Times New Roman"/>
          <w:sz w:val="28"/>
          <w:szCs w:val="28"/>
        </w:rPr>
        <w:t xml:space="preserve">ьскохозяйственных стоков", предлагаем рассмотреть возможность включить в Закон Ленинградской области от 2 июля 2003 г. 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47-ОЗ</w:t>
      </w:r>
      <w:proofErr w:type="gramStart"/>
      <w:r w:rsidRPr="00CF1DE6">
        <w:rPr>
          <w:rFonts w:ascii="Times New Roman" w:hAnsi="Times New Roman" w:cs="Times New Roman"/>
          <w:sz w:val="28"/>
          <w:szCs w:val="28"/>
        </w:rPr>
        <w:t xml:space="preserve"> &lt;О</w:t>
      </w:r>
      <w:proofErr w:type="gramEnd"/>
      <w:r w:rsidRPr="00CF1DE6">
        <w:rPr>
          <w:rFonts w:ascii="Times New Roman" w:hAnsi="Times New Roman" w:cs="Times New Roman"/>
          <w:sz w:val="28"/>
          <w:szCs w:val="28"/>
        </w:rPr>
        <w:t>б административных правонарушениях&gt; ответственность за отсутствие очистных сооружений на участках индивидуального жилищного сек</w:t>
      </w:r>
      <w:r w:rsidRPr="00CF1DE6">
        <w:rPr>
          <w:rFonts w:ascii="Times New Roman" w:hAnsi="Times New Roman" w:cs="Times New Roman"/>
          <w:sz w:val="28"/>
          <w:szCs w:val="28"/>
        </w:rPr>
        <w:t>тора и за сброс неочищенных стоков на рельеф и в природные водоемы Ленинградской области.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F1DE6">
        <w:rPr>
          <w:rFonts w:ascii="Times New Roman" w:hAnsi="Times New Roman" w:cs="Times New Roman"/>
          <w:sz w:val="28"/>
          <w:szCs w:val="28"/>
        </w:rPr>
        <w:t>Считаем это важным в связи с тем, что при отсутствии качественной очистки канализационных стоков, в частности, стоков туалета, избыточное количество биогенных элемен</w:t>
      </w:r>
      <w:r w:rsidRPr="00CF1DE6">
        <w:rPr>
          <w:rFonts w:ascii="Times New Roman" w:hAnsi="Times New Roman" w:cs="Times New Roman"/>
          <w:sz w:val="28"/>
          <w:szCs w:val="28"/>
        </w:rPr>
        <w:t>тов (азота и фосфора) попадает в грунтовые и поверхностные воды, способствуя загрязнению источников питьевой воды, водоемов, водотоков и в конечном итоге Балтийского моря.</w:t>
      </w:r>
      <w:proofErr w:type="gramEnd"/>
      <w:r w:rsidRPr="00CF1DE6">
        <w:rPr>
          <w:rFonts w:ascii="Times New Roman" w:hAnsi="Times New Roman" w:cs="Times New Roman"/>
          <w:sz w:val="28"/>
          <w:szCs w:val="28"/>
        </w:rPr>
        <w:t xml:space="preserve"> Садоводы и жители сельской местности зачастую не имеют возможности подключиться к це</w:t>
      </w:r>
      <w:r w:rsidRPr="00CF1DE6">
        <w:rPr>
          <w:rFonts w:ascii="Times New Roman" w:hAnsi="Times New Roman" w:cs="Times New Roman"/>
          <w:sz w:val="28"/>
          <w:szCs w:val="28"/>
        </w:rPr>
        <w:t xml:space="preserve">нтрализованной </w:t>
      </w:r>
      <w:proofErr w:type="gramStart"/>
      <w:r w:rsidRPr="00CF1DE6">
        <w:rPr>
          <w:rFonts w:ascii="Times New Roman" w:hAnsi="Times New Roman" w:cs="Times New Roman"/>
          <w:sz w:val="28"/>
          <w:szCs w:val="28"/>
        </w:rPr>
        <w:t>канализации</w:t>
      </w:r>
      <w:proofErr w:type="gramEnd"/>
      <w:r w:rsidRPr="00CF1DE6">
        <w:rPr>
          <w:rFonts w:ascii="Times New Roman" w:hAnsi="Times New Roman" w:cs="Times New Roman"/>
          <w:sz w:val="28"/>
          <w:szCs w:val="28"/>
        </w:rPr>
        <w:t xml:space="preserve"> и вынуждены решать проблему утилизации отходов туалета и прочих хозяйственно-бытовых стоков самостоятельно, порой ограничиваясь выгребными ямами и негерметичными отстойниками, игнорируя то, что эти способы не защищают почву и вод</w:t>
      </w:r>
      <w:r w:rsidRPr="00CF1DE6">
        <w:rPr>
          <w:rFonts w:ascii="Times New Roman" w:hAnsi="Times New Roman" w:cs="Times New Roman"/>
          <w:sz w:val="28"/>
          <w:szCs w:val="28"/>
        </w:rPr>
        <w:t>отоки от загрязнений.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Так, в Ленинградской области и Санкт-Петербурге расположено более 3,5 тысяч садоводств, в которых летом проживает более 2 миллионов садоводов. За три летних месяца садоводства производят отходы туалетов, содержащие более 2300 тонн аз</w:t>
      </w:r>
      <w:r w:rsidRPr="00CF1DE6">
        <w:rPr>
          <w:rFonts w:ascii="Times New Roman" w:hAnsi="Times New Roman" w:cs="Times New Roman"/>
          <w:sz w:val="28"/>
          <w:szCs w:val="28"/>
        </w:rPr>
        <w:t>ота и 300 тонн фосфора. Более 500 тысяч постоянных жителей Ленинградской области не имеют подключения к канализационным очистным сооружениям - это еще 2275 тонн азота и 275 тонн фосфора в год. Даже при отсутствии средств на локальные очистные сооружения са</w:t>
      </w:r>
      <w:r w:rsidRPr="00CF1DE6">
        <w:rPr>
          <w:rFonts w:ascii="Times New Roman" w:hAnsi="Times New Roman" w:cs="Times New Roman"/>
          <w:sz w:val="28"/>
          <w:szCs w:val="28"/>
        </w:rPr>
        <w:t xml:space="preserve">доводы и владельцы индивидуальных домов в 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неканализованных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районах могут использовать сухие </w:t>
      </w:r>
      <w:r w:rsidRPr="00CF1DE6">
        <w:rPr>
          <w:rFonts w:ascii="Times New Roman" w:hAnsi="Times New Roman" w:cs="Times New Roman"/>
          <w:sz w:val="28"/>
          <w:szCs w:val="28"/>
        </w:rPr>
        <w:lastRenderedPageBreak/>
        <w:t>туалеты с компостированием отходов, которые не загрязняют почвы и воды. За сброс сточных вод на рельеф, использование выгребных ям и негерметичных отстойников необх</w:t>
      </w:r>
      <w:r w:rsidRPr="00CF1DE6">
        <w:rPr>
          <w:rFonts w:ascii="Times New Roman" w:hAnsi="Times New Roman" w:cs="Times New Roman"/>
          <w:sz w:val="28"/>
          <w:szCs w:val="28"/>
        </w:rPr>
        <w:t>одимо действенное наказание.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Просим рассмотреть предложение и дать официальный ответ на обращение в установленные законодательством сроки.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Подробная резолюция семинара во вложении.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1DE6">
        <w:rPr>
          <w:rFonts w:ascii="Times New Roman" w:hAnsi="Times New Roman" w:cs="Times New Roman"/>
          <w:sz w:val="28"/>
          <w:szCs w:val="28"/>
        </w:rPr>
        <w:t>Сенова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 xml:space="preserve">Директор Автономной некоммерческой экологической </w:t>
      </w:r>
      <w:r w:rsidRPr="00CF1DE6">
        <w:rPr>
          <w:rFonts w:ascii="Times New Roman" w:hAnsi="Times New Roman" w:cs="Times New Roman"/>
          <w:sz w:val="28"/>
          <w:szCs w:val="28"/>
        </w:rPr>
        <w:t>организации "Друзья Балтики"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olga-senova@yandex.ru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Район проживания: Ломоносовский район, садоводство Фауна.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1DE6">
        <w:rPr>
          <w:rFonts w:ascii="Times New Roman" w:hAnsi="Times New Roman" w:cs="Times New Roman"/>
          <w:sz w:val="28"/>
          <w:szCs w:val="28"/>
        </w:rPr>
        <w:t>Исп</w:t>
      </w:r>
      <w:proofErr w:type="gramStart"/>
      <w:r w:rsidRPr="00CF1DE6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CF1DE6">
        <w:rPr>
          <w:rFonts w:ascii="Times New Roman" w:hAnsi="Times New Roman" w:cs="Times New Roman"/>
          <w:sz w:val="28"/>
          <w:szCs w:val="28"/>
        </w:rPr>
        <w:t>ретчина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Е.П.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Координатор программ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1DE6">
        <w:rPr>
          <w:rFonts w:ascii="Times New Roman" w:hAnsi="Times New Roman" w:cs="Times New Roman"/>
          <w:sz w:val="28"/>
          <w:szCs w:val="28"/>
        </w:rPr>
        <w:t>АНЭО</w:t>
      </w:r>
      <w:proofErr w:type="spellEnd"/>
      <w:r w:rsidRPr="00CF1DE6">
        <w:rPr>
          <w:rFonts w:ascii="Times New Roman" w:hAnsi="Times New Roman" w:cs="Times New Roman"/>
          <w:sz w:val="28"/>
          <w:szCs w:val="28"/>
        </w:rPr>
        <w:t xml:space="preserve"> Друзья Балтики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>==== Сопроводительные документы ====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b/>
          <w:bCs/>
          <w:sz w:val="28"/>
          <w:szCs w:val="28"/>
        </w:rPr>
        <w:t xml:space="preserve">Документы для исполнения: </w:t>
      </w:r>
    </w:p>
    <w:p w:rsidR="00000000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DE6">
        <w:rPr>
          <w:rFonts w:ascii="Times New Roman" w:hAnsi="Times New Roman" w:cs="Times New Roman"/>
          <w:sz w:val="28"/>
          <w:szCs w:val="28"/>
        </w:rPr>
        <w:t xml:space="preserve">Резолюция семинара 5 </w:t>
      </w:r>
      <w:proofErr w:type="spellStart"/>
      <w:r w:rsidRPr="00CF1DE6">
        <w:rPr>
          <w:rFonts w:ascii="Times New Roman" w:hAnsi="Times New Roman" w:cs="Times New Roman"/>
          <w:sz w:val="28"/>
          <w:szCs w:val="28"/>
        </w:rPr>
        <w:t>декабря_итог</w:t>
      </w:r>
      <w:proofErr w:type="spellEnd"/>
    </w:p>
    <w:p w:rsidR="00CF1DE6" w:rsidRPr="00CF1DE6" w:rsidRDefault="00CF1D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F1DE6" w:rsidRPr="00CF1DE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F1DE6"/>
    <w:rsid w:val="00CF1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D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2366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2019-06-11T10:12:00Z</cp:lastPrinted>
  <dcterms:created xsi:type="dcterms:W3CDTF">2019-06-11T10:10:00Z</dcterms:created>
  <dcterms:modified xsi:type="dcterms:W3CDTF">2019-06-11T10:19:00Z</dcterms:modified>
</cp:coreProperties>
</file>