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325" w:rsidRPr="00253799" w:rsidRDefault="007C7325" w:rsidP="007C7325">
      <w:pPr>
        <w:autoSpaceDE w:val="0"/>
        <w:autoSpaceDN w:val="0"/>
        <w:adjustRightInd w:val="0"/>
        <w:jc w:val="right"/>
        <w:rPr>
          <w:szCs w:val="28"/>
        </w:rPr>
      </w:pPr>
      <w:r w:rsidRPr="00253799">
        <w:rPr>
          <w:szCs w:val="28"/>
        </w:rPr>
        <w:t xml:space="preserve">Вносится Губернатором  </w:t>
      </w:r>
    </w:p>
    <w:p w:rsidR="007C7325" w:rsidRPr="00253799" w:rsidRDefault="007C7325" w:rsidP="007C7325">
      <w:pPr>
        <w:autoSpaceDE w:val="0"/>
        <w:autoSpaceDN w:val="0"/>
        <w:adjustRightInd w:val="0"/>
        <w:jc w:val="right"/>
        <w:rPr>
          <w:szCs w:val="28"/>
        </w:rPr>
      </w:pPr>
      <w:r w:rsidRPr="00253799">
        <w:rPr>
          <w:szCs w:val="28"/>
        </w:rPr>
        <w:t>Ленинградской области</w:t>
      </w:r>
    </w:p>
    <w:p w:rsidR="007C7325" w:rsidRPr="00253799" w:rsidRDefault="007C7325" w:rsidP="000D05D8">
      <w:pPr>
        <w:widowControl w:val="0"/>
        <w:autoSpaceDE w:val="0"/>
        <w:autoSpaceDN w:val="0"/>
        <w:adjustRightInd w:val="0"/>
        <w:jc w:val="right"/>
        <w:rPr>
          <w:rFonts w:cs="Times New Roman"/>
          <w:szCs w:val="28"/>
        </w:rPr>
      </w:pPr>
    </w:p>
    <w:p w:rsidR="00BA1B6D" w:rsidRPr="00253799" w:rsidRDefault="007C7325" w:rsidP="000D05D8">
      <w:pPr>
        <w:widowControl w:val="0"/>
        <w:autoSpaceDE w:val="0"/>
        <w:autoSpaceDN w:val="0"/>
        <w:adjustRightInd w:val="0"/>
        <w:jc w:val="right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проект</w:t>
      </w:r>
    </w:p>
    <w:p w:rsidR="000D05D8" w:rsidRPr="00253799" w:rsidRDefault="000D05D8" w:rsidP="000D05D8">
      <w:pPr>
        <w:widowControl w:val="0"/>
        <w:autoSpaceDE w:val="0"/>
        <w:autoSpaceDN w:val="0"/>
        <w:adjustRightInd w:val="0"/>
        <w:jc w:val="right"/>
        <w:rPr>
          <w:rFonts w:cs="Times New Roman"/>
          <w:szCs w:val="28"/>
        </w:rPr>
      </w:pPr>
    </w:p>
    <w:p w:rsidR="00E53B75" w:rsidRPr="00253799" w:rsidRDefault="00E53B75" w:rsidP="000D05D8">
      <w:pPr>
        <w:widowControl w:val="0"/>
        <w:autoSpaceDE w:val="0"/>
        <w:autoSpaceDN w:val="0"/>
        <w:adjustRightInd w:val="0"/>
        <w:jc w:val="right"/>
        <w:rPr>
          <w:rFonts w:cs="Times New Roman"/>
          <w:szCs w:val="28"/>
        </w:rPr>
      </w:pPr>
    </w:p>
    <w:p w:rsidR="00BA1B6D" w:rsidRPr="00253799" w:rsidRDefault="00BA1B6D" w:rsidP="007F678E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Cs w:val="28"/>
        </w:rPr>
      </w:pPr>
      <w:r w:rsidRPr="00253799">
        <w:rPr>
          <w:rFonts w:cs="Times New Roman"/>
          <w:b/>
          <w:bCs/>
          <w:szCs w:val="28"/>
        </w:rPr>
        <w:t>ЛЕНИНГРАДСКАЯ ОБЛАСТЬ</w:t>
      </w:r>
    </w:p>
    <w:p w:rsidR="00BA1B6D" w:rsidRPr="00253799" w:rsidRDefault="00BA1B6D" w:rsidP="007F678E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Cs w:val="28"/>
        </w:rPr>
      </w:pPr>
    </w:p>
    <w:p w:rsidR="00BA1B6D" w:rsidRPr="00253799" w:rsidRDefault="00BA1B6D" w:rsidP="007F678E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Cs w:val="28"/>
        </w:rPr>
      </w:pPr>
      <w:r w:rsidRPr="00253799">
        <w:rPr>
          <w:rFonts w:cs="Times New Roman"/>
          <w:b/>
          <w:bCs/>
          <w:szCs w:val="28"/>
        </w:rPr>
        <w:t>ОБЛАСТНОЙ ЗАКОН</w:t>
      </w:r>
    </w:p>
    <w:p w:rsidR="00BA1B6D" w:rsidRPr="00253799" w:rsidRDefault="00BA1B6D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</w:p>
    <w:p w:rsidR="00BA1B6D" w:rsidRPr="00253799" w:rsidRDefault="00E53B75" w:rsidP="007F678E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Cs w:val="28"/>
        </w:rPr>
      </w:pPr>
      <w:r w:rsidRPr="00253799">
        <w:rPr>
          <w:rFonts w:cs="Times New Roman"/>
          <w:b/>
          <w:bCs/>
          <w:szCs w:val="28"/>
        </w:rPr>
        <w:t>О НАДЕЛЕНИИ ОРГАНОВ МЕСТНОГО САМОУПРАВЛЕНИЯ</w:t>
      </w:r>
    </w:p>
    <w:p w:rsidR="00BA1B6D" w:rsidRPr="00253799" w:rsidRDefault="00E53B75" w:rsidP="007F678E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Cs w:val="28"/>
        </w:rPr>
      </w:pPr>
      <w:r w:rsidRPr="00253799">
        <w:rPr>
          <w:rFonts w:cs="Times New Roman"/>
          <w:b/>
          <w:bCs/>
          <w:szCs w:val="28"/>
        </w:rPr>
        <w:t>МУНИЦИПАЛЬНЫХ ОБРАЗОВАНИЙ ЛЕНИНГРАДСКОЙ ОБЛАСТИ</w:t>
      </w:r>
    </w:p>
    <w:p w:rsidR="007353A3" w:rsidRPr="00253799" w:rsidRDefault="00E53B75" w:rsidP="007F678E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Cs w:val="28"/>
        </w:rPr>
      </w:pPr>
      <w:r w:rsidRPr="00253799">
        <w:rPr>
          <w:rFonts w:cs="Times New Roman"/>
          <w:b/>
          <w:bCs/>
          <w:szCs w:val="28"/>
        </w:rPr>
        <w:t xml:space="preserve">ОТДЕЛЬНЫМИ ГОСУДАРСТВЕННЫМИ ПОЛНОМОЧИЯМИ </w:t>
      </w:r>
      <w:r w:rsidR="001652E2" w:rsidRPr="00253799">
        <w:rPr>
          <w:rFonts w:cs="Times New Roman"/>
          <w:b/>
          <w:bCs/>
          <w:szCs w:val="28"/>
        </w:rPr>
        <w:t xml:space="preserve">РОССИЙСКОЙ ФЕДЕРАЦИИ, ПЕРЕДАННЫМИ ОРГАНАМ </w:t>
      </w:r>
      <w:r w:rsidR="00E051AE" w:rsidRPr="00253799">
        <w:rPr>
          <w:rFonts w:cs="Times New Roman"/>
          <w:b/>
          <w:bCs/>
          <w:szCs w:val="28"/>
        </w:rPr>
        <w:t>ИСПОЛНИТЕЛЬНОЙ</w:t>
      </w:r>
      <w:r w:rsidR="001652E2" w:rsidRPr="00253799">
        <w:rPr>
          <w:rFonts w:cs="Times New Roman"/>
          <w:b/>
          <w:bCs/>
          <w:szCs w:val="28"/>
        </w:rPr>
        <w:t xml:space="preserve"> ВЛАСТИ </w:t>
      </w:r>
      <w:r w:rsidRPr="00253799">
        <w:rPr>
          <w:rFonts w:cs="Times New Roman"/>
          <w:b/>
          <w:bCs/>
          <w:szCs w:val="28"/>
        </w:rPr>
        <w:t>ЛЕНИНГРАДСКОЙ ОБЛАСТИ</w:t>
      </w:r>
      <w:r w:rsidR="001652E2" w:rsidRPr="00253799">
        <w:rPr>
          <w:rFonts w:cs="Times New Roman"/>
          <w:b/>
          <w:bCs/>
          <w:szCs w:val="28"/>
        </w:rPr>
        <w:t>,</w:t>
      </w:r>
      <w:r w:rsidRPr="00253799">
        <w:rPr>
          <w:rFonts w:cs="Times New Roman"/>
          <w:b/>
          <w:bCs/>
          <w:szCs w:val="28"/>
        </w:rPr>
        <w:t xml:space="preserve"> </w:t>
      </w:r>
    </w:p>
    <w:p w:rsidR="004D6291" w:rsidRPr="00253799" w:rsidRDefault="00E53B75" w:rsidP="007F678E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Cs w:val="28"/>
        </w:rPr>
      </w:pPr>
      <w:r w:rsidRPr="00253799">
        <w:rPr>
          <w:rFonts w:cs="Times New Roman"/>
          <w:b/>
          <w:bCs/>
          <w:szCs w:val="28"/>
        </w:rPr>
        <w:t xml:space="preserve">ПО ПОДГОТОВКЕ И ПРОВЕДЕНИЮ </w:t>
      </w:r>
    </w:p>
    <w:p w:rsidR="00BA1B6D" w:rsidRPr="00253799" w:rsidRDefault="00E53B75" w:rsidP="007F678E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Cs w:val="28"/>
        </w:rPr>
      </w:pPr>
      <w:r w:rsidRPr="00253799">
        <w:rPr>
          <w:rFonts w:cs="Times New Roman"/>
          <w:b/>
          <w:bCs/>
          <w:szCs w:val="28"/>
        </w:rPr>
        <w:t xml:space="preserve">ВСЕРОССИЙСКОЙ ПЕРЕПИСИ </w:t>
      </w:r>
      <w:r w:rsidR="007353A3" w:rsidRPr="00253799">
        <w:rPr>
          <w:rFonts w:cs="Times New Roman"/>
          <w:b/>
          <w:bCs/>
          <w:szCs w:val="28"/>
        </w:rPr>
        <w:t>НАСЕЛЕНИЯ 2020</w:t>
      </w:r>
      <w:r w:rsidRPr="00253799">
        <w:rPr>
          <w:rFonts w:cs="Times New Roman"/>
          <w:b/>
          <w:bCs/>
          <w:szCs w:val="28"/>
        </w:rPr>
        <w:t xml:space="preserve"> ГОДА</w:t>
      </w:r>
    </w:p>
    <w:p w:rsidR="00BA1B6D" w:rsidRPr="00253799" w:rsidRDefault="00BA1B6D" w:rsidP="007C7325">
      <w:pPr>
        <w:widowControl w:val="0"/>
        <w:autoSpaceDE w:val="0"/>
        <w:autoSpaceDN w:val="0"/>
        <w:adjustRightInd w:val="0"/>
        <w:ind w:firstLine="0"/>
        <w:rPr>
          <w:szCs w:val="28"/>
        </w:rPr>
      </w:pPr>
    </w:p>
    <w:p w:rsidR="007C7325" w:rsidRPr="00253799" w:rsidRDefault="007C7325" w:rsidP="007C7325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</w:p>
    <w:p w:rsidR="00A60865" w:rsidRPr="00253799" w:rsidRDefault="00A60865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В целях осуществления полномочий Российской Федерации по подгот</w:t>
      </w:r>
      <w:r w:rsidR="007353A3" w:rsidRPr="00253799">
        <w:rPr>
          <w:rFonts w:cs="Times New Roman"/>
          <w:szCs w:val="28"/>
        </w:rPr>
        <w:t>овке и проведению Всероссийской</w:t>
      </w:r>
      <w:r w:rsidRPr="00253799">
        <w:rPr>
          <w:rFonts w:cs="Times New Roman"/>
          <w:szCs w:val="28"/>
        </w:rPr>
        <w:t xml:space="preserve"> переписи</w:t>
      </w:r>
      <w:r w:rsidR="007353A3" w:rsidRPr="00253799">
        <w:rPr>
          <w:rFonts w:cs="Times New Roman"/>
          <w:szCs w:val="28"/>
        </w:rPr>
        <w:t xml:space="preserve"> населения</w:t>
      </w:r>
      <w:r w:rsidRPr="00253799">
        <w:rPr>
          <w:rFonts w:cs="Times New Roman"/>
          <w:szCs w:val="28"/>
        </w:rPr>
        <w:t xml:space="preserve"> 20</w:t>
      </w:r>
      <w:r w:rsidR="007353A3" w:rsidRPr="00253799">
        <w:rPr>
          <w:rFonts w:cs="Times New Roman"/>
          <w:szCs w:val="28"/>
        </w:rPr>
        <w:t>20</w:t>
      </w:r>
      <w:r w:rsidRPr="00253799">
        <w:rPr>
          <w:rFonts w:cs="Times New Roman"/>
          <w:szCs w:val="28"/>
        </w:rPr>
        <w:t xml:space="preserve"> года, переданных </w:t>
      </w:r>
      <w:r w:rsidR="00E73729" w:rsidRPr="00253799">
        <w:rPr>
          <w:rFonts w:cs="Times New Roman"/>
          <w:szCs w:val="28"/>
        </w:rPr>
        <w:t xml:space="preserve">органам исполнительной власти </w:t>
      </w:r>
      <w:r w:rsidRPr="00253799">
        <w:rPr>
          <w:rFonts w:cs="Times New Roman"/>
          <w:szCs w:val="28"/>
        </w:rPr>
        <w:t xml:space="preserve">Ленинградской области в соответствии с </w:t>
      </w:r>
      <w:r w:rsidR="007353A3" w:rsidRPr="00253799">
        <w:t xml:space="preserve">Федеральным законом </w:t>
      </w:r>
      <w:r w:rsidR="0079231F" w:rsidRPr="00253799">
        <w:t xml:space="preserve">от 25 января 2002 года № 8-ФЗ </w:t>
      </w:r>
      <w:r w:rsidR="007353A3" w:rsidRPr="00253799">
        <w:t>«О Всероссийской переписи населения»</w:t>
      </w:r>
      <w:r w:rsidRPr="00253799">
        <w:rPr>
          <w:rFonts w:cs="Times New Roman"/>
          <w:szCs w:val="28"/>
        </w:rPr>
        <w:t xml:space="preserve">, органы местного самоуправления муниципальных образований Ленинградской области наделяются </w:t>
      </w:r>
      <w:r w:rsidR="0046524E" w:rsidRPr="00253799">
        <w:rPr>
          <w:rFonts w:cs="Times New Roman"/>
          <w:szCs w:val="28"/>
        </w:rPr>
        <w:t xml:space="preserve">переданными </w:t>
      </w:r>
      <w:r w:rsidR="00E73729" w:rsidRPr="00253799">
        <w:rPr>
          <w:rFonts w:cs="Times New Roman"/>
          <w:szCs w:val="28"/>
        </w:rPr>
        <w:t xml:space="preserve">органам исполнительной власти </w:t>
      </w:r>
      <w:r w:rsidR="0046524E" w:rsidRPr="00253799">
        <w:rPr>
          <w:rFonts w:cs="Times New Roman"/>
          <w:szCs w:val="28"/>
        </w:rPr>
        <w:t xml:space="preserve">Ленинградской области </w:t>
      </w:r>
      <w:r w:rsidRPr="00253799">
        <w:rPr>
          <w:rFonts w:cs="Times New Roman"/>
          <w:szCs w:val="28"/>
        </w:rPr>
        <w:t>отдельными государственными полномочиями</w:t>
      </w:r>
      <w:r w:rsidR="00DB4DAB" w:rsidRPr="00253799">
        <w:rPr>
          <w:rFonts w:cs="Times New Roman"/>
          <w:szCs w:val="28"/>
        </w:rPr>
        <w:t xml:space="preserve"> Российской Федерации</w:t>
      </w:r>
      <w:r w:rsidR="0046524E" w:rsidRPr="00253799">
        <w:rPr>
          <w:rFonts w:cs="Times New Roman"/>
          <w:szCs w:val="28"/>
        </w:rPr>
        <w:t xml:space="preserve"> </w:t>
      </w:r>
      <w:r w:rsidRPr="00253799">
        <w:rPr>
          <w:rFonts w:cs="Times New Roman"/>
          <w:szCs w:val="28"/>
        </w:rPr>
        <w:t>по подготовке и проведению Всероссийской переписи</w:t>
      </w:r>
      <w:r w:rsidR="007353A3" w:rsidRPr="00253799">
        <w:rPr>
          <w:rFonts w:cs="Times New Roman"/>
          <w:szCs w:val="28"/>
        </w:rPr>
        <w:t xml:space="preserve"> населения </w:t>
      </w:r>
      <w:r w:rsidRPr="00253799">
        <w:rPr>
          <w:rFonts w:cs="Times New Roman"/>
          <w:szCs w:val="28"/>
        </w:rPr>
        <w:t>20</w:t>
      </w:r>
      <w:r w:rsidR="007353A3" w:rsidRPr="00253799">
        <w:rPr>
          <w:rFonts w:cs="Times New Roman"/>
          <w:szCs w:val="28"/>
        </w:rPr>
        <w:t>20</w:t>
      </w:r>
      <w:r w:rsidRPr="00253799">
        <w:rPr>
          <w:rFonts w:cs="Times New Roman"/>
          <w:szCs w:val="28"/>
        </w:rPr>
        <w:t xml:space="preserve"> года (далее</w:t>
      </w:r>
      <w:r w:rsidR="00AE025B" w:rsidRPr="00253799">
        <w:rPr>
          <w:rFonts w:cs="Times New Roman"/>
          <w:szCs w:val="28"/>
        </w:rPr>
        <w:t xml:space="preserve">- </w:t>
      </w:r>
      <w:r w:rsidR="0069193E" w:rsidRPr="00253799">
        <w:rPr>
          <w:rFonts w:cs="Times New Roman"/>
          <w:szCs w:val="28"/>
        </w:rPr>
        <w:t>отдельные государственные полномочия по подготовке и проведению переписи населения</w:t>
      </w:r>
      <w:r w:rsidR="00AE025B" w:rsidRPr="00253799">
        <w:rPr>
          <w:rFonts w:cs="Times New Roman"/>
          <w:szCs w:val="28"/>
        </w:rPr>
        <w:t>; отдельные государственные полномочия)</w:t>
      </w:r>
      <w:r w:rsidRPr="00253799">
        <w:rPr>
          <w:rFonts w:cs="Times New Roman"/>
          <w:szCs w:val="28"/>
        </w:rPr>
        <w:t xml:space="preserve"> в порядке, установленном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BA1B6D" w:rsidRPr="00253799" w:rsidRDefault="00BA1B6D" w:rsidP="009A0693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BA1B6D" w:rsidRPr="00253799" w:rsidRDefault="00BA1B6D" w:rsidP="009A0693">
      <w:pPr>
        <w:rPr>
          <w:rFonts w:cs="Times New Roman"/>
          <w:szCs w:val="28"/>
        </w:rPr>
      </w:pPr>
      <w:bookmarkStart w:id="0" w:name="Par19"/>
      <w:bookmarkEnd w:id="0"/>
      <w:r w:rsidRPr="00253799">
        <w:rPr>
          <w:rFonts w:cs="Times New Roman"/>
          <w:szCs w:val="28"/>
        </w:rPr>
        <w:t xml:space="preserve">Статья 1. Виды муниципальных образований, органы местного самоуправления которых наделяются отдельными государственными полномочиями </w:t>
      </w:r>
      <w:r w:rsidR="00E53B75" w:rsidRPr="00253799">
        <w:rPr>
          <w:rFonts w:cs="Times New Roman"/>
          <w:szCs w:val="28"/>
        </w:rPr>
        <w:t>по</w:t>
      </w:r>
      <w:r w:rsidRPr="00253799">
        <w:rPr>
          <w:rFonts w:cs="Times New Roman"/>
          <w:szCs w:val="28"/>
        </w:rPr>
        <w:t xml:space="preserve"> подготовк</w:t>
      </w:r>
      <w:r w:rsidR="00E53B75" w:rsidRPr="00253799">
        <w:rPr>
          <w:rFonts w:cs="Times New Roman"/>
          <w:szCs w:val="28"/>
        </w:rPr>
        <w:t>е</w:t>
      </w:r>
      <w:r w:rsidRPr="00253799">
        <w:rPr>
          <w:rFonts w:cs="Times New Roman"/>
          <w:szCs w:val="28"/>
        </w:rPr>
        <w:t xml:space="preserve"> </w:t>
      </w:r>
      <w:r w:rsidR="00E53B75" w:rsidRPr="00253799">
        <w:rPr>
          <w:rFonts w:cs="Times New Roman"/>
          <w:szCs w:val="28"/>
        </w:rPr>
        <w:t xml:space="preserve">и </w:t>
      </w:r>
      <w:r w:rsidRPr="00253799">
        <w:rPr>
          <w:rFonts w:cs="Times New Roman"/>
          <w:szCs w:val="28"/>
        </w:rPr>
        <w:t>проведени</w:t>
      </w:r>
      <w:r w:rsidR="00E53B75" w:rsidRPr="00253799">
        <w:rPr>
          <w:rFonts w:cs="Times New Roman"/>
          <w:szCs w:val="28"/>
        </w:rPr>
        <w:t>ю</w:t>
      </w:r>
      <w:r w:rsidRPr="00253799">
        <w:rPr>
          <w:rFonts w:cs="Times New Roman"/>
          <w:szCs w:val="28"/>
        </w:rPr>
        <w:t xml:space="preserve"> переписи</w:t>
      </w:r>
      <w:r w:rsidR="0046524E" w:rsidRPr="00253799">
        <w:rPr>
          <w:rFonts w:cs="Times New Roman"/>
          <w:szCs w:val="28"/>
        </w:rPr>
        <w:t xml:space="preserve"> населения</w:t>
      </w:r>
    </w:p>
    <w:p w:rsidR="00BA1B6D" w:rsidRPr="00253799" w:rsidRDefault="00BA1B6D" w:rsidP="009A0693">
      <w:pPr>
        <w:rPr>
          <w:rFonts w:cs="Times New Roman"/>
          <w:szCs w:val="28"/>
        </w:rPr>
      </w:pPr>
    </w:p>
    <w:p w:rsidR="00BA1B6D" w:rsidRPr="00253799" w:rsidRDefault="00BA1B6D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Настоящим областным законом отдельными государственными полномочиями </w:t>
      </w:r>
      <w:r w:rsidR="00E53B75" w:rsidRPr="00253799">
        <w:rPr>
          <w:rFonts w:cs="Times New Roman"/>
          <w:szCs w:val="28"/>
        </w:rPr>
        <w:t>по</w:t>
      </w:r>
      <w:r w:rsidRPr="00253799">
        <w:rPr>
          <w:rFonts w:cs="Times New Roman"/>
          <w:szCs w:val="28"/>
        </w:rPr>
        <w:t xml:space="preserve"> подготовк</w:t>
      </w:r>
      <w:r w:rsidR="00E53B75" w:rsidRPr="00253799">
        <w:rPr>
          <w:rFonts w:cs="Times New Roman"/>
          <w:szCs w:val="28"/>
        </w:rPr>
        <w:t>е</w:t>
      </w:r>
      <w:r w:rsidRPr="00253799">
        <w:rPr>
          <w:rFonts w:cs="Times New Roman"/>
          <w:szCs w:val="28"/>
        </w:rPr>
        <w:t xml:space="preserve"> </w:t>
      </w:r>
      <w:r w:rsidR="008357AC" w:rsidRPr="00253799">
        <w:rPr>
          <w:rFonts w:cs="Times New Roman"/>
          <w:szCs w:val="28"/>
        </w:rPr>
        <w:t xml:space="preserve">и </w:t>
      </w:r>
      <w:r w:rsidRPr="00253799">
        <w:rPr>
          <w:rFonts w:cs="Times New Roman"/>
          <w:szCs w:val="28"/>
        </w:rPr>
        <w:t>провед</w:t>
      </w:r>
      <w:bookmarkStart w:id="1" w:name="_GoBack"/>
      <w:bookmarkEnd w:id="1"/>
      <w:r w:rsidRPr="00253799">
        <w:rPr>
          <w:rFonts w:cs="Times New Roman"/>
          <w:szCs w:val="28"/>
        </w:rPr>
        <w:t>ени</w:t>
      </w:r>
      <w:r w:rsidR="00E53B75" w:rsidRPr="00253799">
        <w:rPr>
          <w:rFonts w:cs="Times New Roman"/>
          <w:szCs w:val="28"/>
        </w:rPr>
        <w:t>ю</w:t>
      </w:r>
      <w:r w:rsidRPr="00253799">
        <w:rPr>
          <w:rFonts w:cs="Times New Roman"/>
          <w:szCs w:val="28"/>
        </w:rPr>
        <w:t xml:space="preserve"> переписи </w:t>
      </w:r>
      <w:r w:rsidR="0069193E" w:rsidRPr="00253799">
        <w:rPr>
          <w:rFonts w:cs="Times New Roman"/>
          <w:szCs w:val="28"/>
        </w:rPr>
        <w:t>населения</w:t>
      </w:r>
      <w:r w:rsidR="00DF03F8" w:rsidRPr="00253799">
        <w:rPr>
          <w:rFonts w:cs="Times New Roman"/>
          <w:szCs w:val="28"/>
        </w:rPr>
        <w:t xml:space="preserve"> </w:t>
      </w:r>
      <w:r w:rsidRPr="00253799">
        <w:rPr>
          <w:rFonts w:cs="Times New Roman"/>
          <w:szCs w:val="28"/>
        </w:rPr>
        <w:t xml:space="preserve">наделяются </w:t>
      </w:r>
      <w:r w:rsidR="008357AC" w:rsidRPr="00253799">
        <w:rPr>
          <w:rFonts w:cs="Times New Roman"/>
          <w:szCs w:val="28"/>
        </w:rPr>
        <w:t xml:space="preserve">органы местного самоуправления муниципальных </w:t>
      </w:r>
      <w:r w:rsidRPr="00253799">
        <w:rPr>
          <w:rFonts w:cs="Times New Roman"/>
          <w:szCs w:val="28"/>
        </w:rPr>
        <w:t>район</w:t>
      </w:r>
      <w:r w:rsidR="008357AC" w:rsidRPr="00253799">
        <w:rPr>
          <w:rFonts w:cs="Times New Roman"/>
          <w:szCs w:val="28"/>
        </w:rPr>
        <w:t>ов</w:t>
      </w:r>
      <w:r w:rsidRPr="00253799">
        <w:rPr>
          <w:rFonts w:cs="Times New Roman"/>
          <w:szCs w:val="28"/>
        </w:rPr>
        <w:t xml:space="preserve"> и городско</w:t>
      </w:r>
      <w:r w:rsidR="008357AC" w:rsidRPr="00253799">
        <w:rPr>
          <w:rFonts w:cs="Times New Roman"/>
          <w:szCs w:val="28"/>
        </w:rPr>
        <w:t>го</w:t>
      </w:r>
      <w:r w:rsidRPr="00253799">
        <w:rPr>
          <w:rFonts w:cs="Times New Roman"/>
          <w:szCs w:val="28"/>
        </w:rPr>
        <w:t xml:space="preserve"> округ</w:t>
      </w:r>
      <w:r w:rsidR="008357AC" w:rsidRPr="00253799">
        <w:rPr>
          <w:rFonts w:cs="Times New Roman"/>
          <w:szCs w:val="28"/>
        </w:rPr>
        <w:t>а</w:t>
      </w:r>
      <w:r w:rsidRPr="00253799">
        <w:rPr>
          <w:rFonts w:cs="Times New Roman"/>
          <w:szCs w:val="28"/>
        </w:rPr>
        <w:t xml:space="preserve"> Ленинградской области (далее </w:t>
      </w:r>
      <w:r w:rsidR="00043302" w:rsidRPr="00253799">
        <w:rPr>
          <w:rFonts w:cs="Times New Roman"/>
          <w:szCs w:val="28"/>
        </w:rPr>
        <w:t>–</w:t>
      </w:r>
      <w:r w:rsidRPr="00253799">
        <w:rPr>
          <w:rFonts w:cs="Times New Roman"/>
          <w:szCs w:val="28"/>
        </w:rPr>
        <w:t xml:space="preserve"> органы местного самоуправления).</w:t>
      </w:r>
    </w:p>
    <w:p w:rsidR="00BA1B6D" w:rsidRPr="00253799" w:rsidRDefault="00BA1B6D" w:rsidP="009A0693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BA1B6D" w:rsidRPr="00253799" w:rsidRDefault="00BA1B6D" w:rsidP="00331B82">
      <w:pPr>
        <w:rPr>
          <w:rFonts w:cs="Times New Roman"/>
          <w:szCs w:val="28"/>
        </w:rPr>
      </w:pPr>
      <w:bookmarkStart w:id="2" w:name="Par23"/>
      <w:bookmarkEnd w:id="2"/>
      <w:r w:rsidRPr="00253799">
        <w:rPr>
          <w:rFonts w:cs="Times New Roman"/>
          <w:szCs w:val="28"/>
        </w:rPr>
        <w:t xml:space="preserve">Статья 2. </w:t>
      </w:r>
      <w:r w:rsidR="00E02C4C" w:rsidRPr="00253799">
        <w:rPr>
          <w:rFonts w:cs="Times New Roman"/>
          <w:szCs w:val="28"/>
        </w:rPr>
        <w:t>Отдельные г</w:t>
      </w:r>
      <w:r w:rsidRPr="00253799">
        <w:rPr>
          <w:rFonts w:cs="Times New Roman"/>
          <w:szCs w:val="28"/>
        </w:rPr>
        <w:t>осударственные полномочия, которыми наделяются органы местного самоуправления</w:t>
      </w:r>
    </w:p>
    <w:p w:rsidR="00BA1B6D" w:rsidRPr="00253799" w:rsidRDefault="00BA1B6D" w:rsidP="00331B82">
      <w:pPr>
        <w:rPr>
          <w:rFonts w:cs="Times New Roman"/>
          <w:szCs w:val="28"/>
        </w:rPr>
      </w:pPr>
    </w:p>
    <w:p w:rsidR="00BA1B6D" w:rsidRPr="00253799" w:rsidRDefault="00BA1B6D" w:rsidP="00331B82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lastRenderedPageBreak/>
        <w:t xml:space="preserve">Органы местного самоуправления наделяются следующими </w:t>
      </w:r>
      <w:r w:rsidR="00E02C4C" w:rsidRPr="00253799">
        <w:rPr>
          <w:rFonts w:cs="Times New Roman"/>
          <w:szCs w:val="28"/>
        </w:rPr>
        <w:t xml:space="preserve">отдельными </w:t>
      </w:r>
      <w:r w:rsidRPr="00253799">
        <w:rPr>
          <w:rFonts w:cs="Times New Roman"/>
          <w:szCs w:val="28"/>
        </w:rPr>
        <w:t>государственными полномочиями:</w:t>
      </w:r>
    </w:p>
    <w:p w:rsidR="00BA1B6D" w:rsidRPr="00253799" w:rsidRDefault="00BA1B6D" w:rsidP="00331B82">
      <w:pPr>
        <w:rPr>
          <w:rFonts w:cs="Times New Roman"/>
          <w:szCs w:val="28"/>
        </w:rPr>
      </w:pPr>
    </w:p>
    <w:p w:rsidR="00460A1C" w:rsidRPr="00253799" w:rsidRDefault="00460A1C" w:rsidP="00460A1C">
      <w:r w:rsidRPr="00253799">
        <w:t>1) обеспечение помещениями, охраняемыми, оборудованными мебелью, средствами связи и пригодными для обучения и работы лиц, привлекаемых к сбору сведений о населении;</w:t>
      </w:r>
    </w:p>
    <w:p w:rsidR="00460A1C" w:rsidRPr="00253799" w:rsidRDefault="00460A1C" w:rsidP="00460A1C">
      <w:r w:rsidRPr="00253799">
        <w:t xml:space="preserve">2) обеспечение охраняемыми помещениями для хранения переписных листов и иных документов </w:t>
      </w:r>
      <w:r w:rsidR="00AE025B" w:rsidRPr="00253799">
        <w:rPr>
          <w:szCs w:val="28"/>
        </w:rPr>
        <w:t>Всероссийской переписи населения 2020 года (далее – перепись населения)</w:t>
      </w:r>
      <w:r w:rsidRPr="00253799">
        <w:t>;</w:t>
      </w:r>
    </w:p>
    <w:p w:rsidR="00460A1C" w:rsidRPr="00253799" w:rsidRDefault="00460A1C" w:rsidP="00460A1C">
      <w:r w:rsidRPr="00253799">
        <w:t>3) предоставление необходимых транспортных средств и средств связи.</w:t>
      </w:r>
    </w:p>
    <w:p w:rsidR="004B1565" w:rsidRPr="00253799" w:rsidRDefault="004B1565" w:rsidP="00331B82">
      <w:pPr>
        <w:rPr>
          <w:rFonts w:cs="Times New Roman"/>
          <w:szCs w:val="28"/>
        </w:rPr>
      </w:pPr>
    </w:p>
    <w:p w:rsidR="00BA1B6D" w:rsidRPr="00253799" w:rsidRDefault="00BA1B6D" w:rsidP="00331B82">
      <w:pPr>
        <w:rPr>
          <w:rFonts w:cs="Times New Roman"/>
          <w:szCs w:val="28"/>
        </w:rPr>
      </w:pPr>
      <w:bookmarkStart w:id="3" w:name="Par30"/>
      <w:bookmarkEnd w:id="3"/>
      <w:r w:rsidRPr="00253799">
        <w:rPr>
          <w:rFonts w:cs="Times New Roman"/>
          <w:szCs w:val="28"/>
        </w:rPr>
        <w:t xml:space="preserve">Статья 3. Срок, на который органы местного самоуправления наделяются </w:t>
      </w:r>
      <w:r w:rsidR="00E02C4C" w:rsidRPr="00253799">
        <w:rPr>
          <w:rFonts w:cs="Times New Roman"/>
          <w:szCs w:val="28"/>
        </w:rPr>
        <w:t xml:space="preserve">отдельными </w:t>
      </w:r>
      <w:r w:rsidRPr="00253799">
        <w:rPr>
          <w:rFonts w:cs="Times New Roman"/>
          <w:szCs w:val="28"/>
        </w:rPr>
        <w:t>государственными полномочиями</w:t>
      </w:r>
    </w:p>
    <w:p w:rsidR="00BA1B6D" w:rsidRPr="00253799" w:rsidRDefault="00BA1B6D" w:rsidP="00331B82">
      <w:pPr>
        <w:rPr>
          <w:rFonts w:cs="Times New Roman"/>
          <w:szCs w:val="28"/>
        </w:rPr>
      </w:pPr>
    </w:p>
    <w:p w:rsidR="00BA1B6D" w:rsidRPr="00253799" w:rsidRDefault="00BA1B6D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Органы местного самоуправления наделяются </w:t>
      </w:r>
      <w:r w:rsidR="00E02C4C" w:rsidRPr="00253799">
        <w:rPr>
          <w:rFonts w:cs="Times New Roman"/>
          <w:szCs w:val="28"/>
        </w:rPr>
        <w:t xml:space="preserve">отдельными </w:t>
      </w:r>
      <w:r w:rsidR="008357AC" w:rsidRPr="00253799">
        <w:rPr>
          <w:rFonts w:cs="Times New Roman"/>
          <w:szCs w:val="28"/>
        </w:rPr>
        <w:t xml:space="preserve">государственными </w:t>
      </w:r>
      <w:r w:rsidRPr="00253799">
        <w:rPr>
          <w:rFonts w:cs="Times New Roman"/>
          <w:szCs w:val="28"/>
        </w:rPr>
        <w:t>полномочиями</w:t>
      </w:r>
      <w:r w:rsidR="002709A6" w:rsidRPr="00253799">
        <w:rPr>
          <w:rFonts w:cs="Times New Roman"/>
          <w:szCs w:val="28"/>
        </w:rPr>
        <w:t xml:space="preserve"> </w:t>
      </w:r>
      <w:r w:rsidR="009F6364" w:rsidRPr="00253799">
        <w:rPr>
          <w:rFonts w:cs="Times New Roman"/>
          <w:szCs w:val="28"/>
        </w:rPr>
        <w:t>на период с 1 января 2020 года</w:t>
      </w:r>
      <w:r w:rsidR="00EB6B11" w:rsidRPr="00253799">
        <w:rPr>
          <w:rFonts w:cs="Times New Roman"/>
          <w:szCs w:val="28"/>
        </w:rPr>
        <w:t xml:space="preserve"> </w:t>
      </w:r>
      <w:r w:rsidR="0066421E" w:rsidRPr="00253799">
        <w:rPr>
          <w:rFonts w:cs="Times New Roman"/>
          <w:szCs w:val="28"/>
        </w:rPr>
        <w:t>по 31</w:t>
      </w:r>
      <w:r w:rsidR="00EB6B11" w:rsidRPr="00253799">
        <w:rPr>
          <w:rFonts w:cs="Times New Roman"/>
          <w:szCs w:val="28"/>
        </w:rPr>
        <w:t> </w:t>
      </w:r>
      <w:r w:rsidR="0066421E" w:rsidRPr="00253799">
        <w:rPr>
          <w:rFonts w:cs="Times New Roman"/>
          <w:szCs w:val="28"/>
        </w:rPr>
        <w:t xml:space="preserve">декабря </w:t>
      </w:r>
      <w:r w:rsidR="000D05D8" w:rsidRPr="00253799">
        <w:rPr>
          <w:rFonts w:cs="Times New Roman"/>
          <w:szCs w:val="28"/>
        </w:rPr>
        <w:t>20</w:t>
      </w:r>
      <w:r w:rsidR="007228E6" w:rsidRPr="00253799">
        <w:rPr>
          <w:rFonts w:cs="Times New Roman"/>
          <w:szCs w:val="28"/>
        </w:rPr>
        <w:t>20</w:t>
      </w:r>
      <w:r w:rsidRPr="00253799">
        <w:rPr>
          <w:rFonts w:cs="Times New Roman"/>
          <w:szCs w:val="28"/>
        </w:rPr>
        <w:t xml:space="preserve"> год</w:t>
      </w:r>
      <w:r w:rsidR="0066421E" w:rsidRPr="00253799">
        <w:rPr>
          <w:rFonts w:cs="Times New Roman"/>
          <w:szCs w:val="28"/>
        </w:rPr>
        <w:t>а</w:t>
      </w:r>
      <w:r w:rsidR="00F73483" w:rsidRPr="00253799">
        <w:rPr>
          <w:rFonts w:cs="Times New Roman"/>
          <w:szCs w:val="28"/>
        </w:rPr>
        <w:t>.</w:t>
      </w:r>
    </w:p>
    <w:p w:rsidR="00BA1B6D" w:rsidRPr="00253799" w:rsidRDefault="00BA1B6D" w:rsidP="009A0693">
      <w:pPr>
        <w:rPr>
          <w:rFonts w:cs="Times New Roman"/>
          <w:szCs w:val="28"/>
        </w:rPr>
      </w:pPr>
    </w:p>
    <w:p w:rsidR="00BA1B6D" w:rsidRPr="00253799" w:rsidRDefault="00BA1B6D" w:rsidP="009A0693">
      <w:pPr>
        <w:rPr>
          <w:rFonts w:cs="Times New Roman"/>
          <w:szCs w:val="28"/>
        </w:rPr>
      </w:pPr>
      <w:bookmarkStart w:id="4" w:name="Par34"/>
      <w:bookmarkEnd w:id="4"/>
      <w:r w:rsidRPr="00253799">
        <w:rPr>
          <w:rFonts w:cs="Times New Roman"/>
          <w:szCs w:val="28"/>
        </w:rPr>
        <w:t xml:space="preserve">Статья 4. Финансовое и материальное обеспечение </w:t>
      </w:r>
      <w:r w:rsidR="00E02C4C" w:rsidRPr="00253799">
        <w:rPr>
          <w:rFonts w:cs="Times New Roman"/>
          <w:szCs w:val="28"/>
        </w:rPr>
        <w:t xml:space="preserve">отдельных </w:t>
      </w:r>
      <w:r w:rsidRPr="00253799">
        <w:rPr>
          <w:rFonts w:cs="Times New Roman"/>
          <w:szCs w:val="28"/>
        </w:rPr>
        <w:t>государственных полномочий</w:t>
      </w:r>
    </w:p>
    <w:p w:rsidR="00BA1B6D" w:rsidRPr="00253799" w:rsidRDefault="00BA1B6D" w:rsidP="009A0693">
      <w:pPr>
        <w:rPr>
          <w:rFonts w:cs="Times New Roman"/>
          <w:szCs w:val="28"/>
        </w:rPr>
      </w:pPr>
    </w:p>
    <w:p w:rsidR="00316E60" w:rsidRPr="00253799" w:rsidRDefault="00694204" w:rsidP="00F719E2">
      <w:pPr>
        <w:pStyle w:val="ConsPlusNormal"/>
        <w:numPr>
          <w:ilvl w:val="0"/>
          <w:numId w:val="14"/>
        </w:numPr>
        <w:tabs>
          <w:tab w:val="left" w:pos="1134"/>
        </w:tabs>
        <w:ind w:left="0" w:firstLine="709"/>
        <w:jc w:val="both"/>
      </w:pPr>
      <w:r w:rsidRPr="00253799">
        <w:rPr>
          <w:szCs w:val="28"/>
        </w:rPr>
        <w:t xml:space="preserve">Осуществление органами местного самоуправления </w:t>
      </w:r>
      <w:r w:rsidR="00E02C4C" w:rsidRPr="00253799">
        <w:rPr>
          <w:szCs w:val="28"/>
        </w:rPr>
        <w:t xml:space="preserve">отдельных </w:t>
      </w:r>
      <w:r w:rsidRPr="00253799">
        <w:rPr>
          <w:szCs w:val="28"/>
        </w:rPr>
        <w:t xml:space="preserve">государственных полномочий, указанных в статье 2 настоящего областного закона, обеспечивается за счет предоставляемых </w:t>
      </w:r>
      <w:r w:rsidR="0079231F" w:rsidRPr="00253799">
        <w:rPr>
          <w:szCs w:val="28"/>
        </w:rPr>
        <w:t xml:space="preserve">местным </w:t>
      </w:r>
      <w:r w:rsidRPr="00253799">
        <w:rPr>
          <w:szCs w:val="28"/>
        </w:rPr>
        <w:t>бюджетам</w:t>
      </w:r>
      <w:r w:rsidR="00493AAB" w:rsidRPr="00253799">
        <w:rPr>
          <w:szCs w:val="28"/>
        </w:rPr>
        <w:t xml:space="preserve"> </w:t>
      </w:r>
      <w:r w:rsidRPr="00253799">
        <w:rPr>
          <w:szCs w:val="28"/>
        </w:rPr>
        <w:t>субвенций из областного бюджета Ленинградской области.</w:t>
      </w:r>
      <w:r w:rsidR="00316E60" w:rsidRPr="00253799">
        <w:t xml:space="preserve"> </w:t>
      </w:r>
    </w:p>
    <w:p w:rsidR="00BD3874" w:rsidRPr="00253799" w:rsidRDefault="00BE7321" w:rsidP="00E64D50">
      <w:pPr>
        <w:pStyle w:val="ConsPlusNormal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253799">
        <w:rPr>
          <w:szCs w:val="28"/>
        </w:rPr>
        <w:t>Общий о</w:t>
      </w:r>
      <w:r w:rsidR="00D96AF7" w:rsidRPr="00253799">
        <w:rPr>
          <w:szCs w:val="28"/>
        </w:rPr>
        <w:t>бъем субвенций</w:t>
      </w:r>
      <w:r w:rsidR="00BD3874" w:rsidRPr="00253799">
        <w:rPr>
          <w:szCs w:val="28"/>
        </w:rPr>
        <w:t>, предоставляемых</w:t>
      </w:r>
      <w:r w:rsidR="00D96AF7" w:rsidRPr="00253799">
        <w:rPr>
          <w:szCs w:val="28"/>
        </w:rPr>
        <w:t xml:space="preserve"> </w:t>
      </w:r>
      <w:r w:rsidR="0079231F" w:rsidRPr="00253799">
        <w:rPr>
          <w:szCs w:val="28"/>
        </w:rPr>
        <w:t xml:space="preserve">местным </w:t>
      </w:r>
      <w:r w:rsidR="00D96AF7" w:rsidRPr="00253799">
        <w:rPr>
          <w:szCs w:val="28"/>
        </w:rPr>
        <w:t>бюджетам</w:t>
      </w:r>
      <w:r w:rsidR="00BD3874" w:rsidRPr="00253799">
        <w:rPr>
          <w:szCs w:val="28"/>
        </w:rPr>
        <w:t xml:space="preserve"> из областного бюджета Ленинградской области</w:t>
      </w:r>
      <w:r w:rsidR="00D96AF7" w:rsidRPr="00253799">
        <w:rPr>
          <w:szCs w:val="28"/>
        </w:rPr>
        <w:t xml:space="preserve"> на осуществление органами местного самоуправления отдельных государственных полномочий</w:t>
      </w:r>
      <w:r w:rsidR="00FA38B9" w:rsidRPr="00253799">
        <w:rPr>
          <w:szCs w:val="28"/>
        </w:rPr>
        <w:t xml:space="preserve"> (далее также – субвенции)</w:t>
      </w:r>
      <w:r w:rsidR="00BD3874" w:rsidRPr="00253799">
        <w:t>,</w:t>
      </w:r>
      <w:r w:rsidR="00D96AF7" w:rsidRPr="00253799">
        <w:t xml:space="preserve"> </w:t>
      </w:r>
      <w:r w:rsidR="00D96AF7" w:rsidRPr="00253799">
        <w:rPr>
          <w:szCs w:val="28"/>
        </w:rPr>
        <w:t>определяется</w:t>
      </w:r>
      <w:r w:rsidR="00BD3874" w:rsidRPr="00253799">
        <w:rPr>
          <w:szCs w:val="28"/>
        </w:rPr>
        <w:t xml:space="preserve"> в соответствии с прилагаемой к настоящему областному закону методикой. </w:t>
      </w:r>
    </w:p>
    <w:p w:rsidR="00316E60" w:rsidRPr="00253799" w:rsidRDefault="004E2B7F" w:rsidP="00F719E2">
      <w:pPr>
        <w:pStyle w:val="ConsPlusNormal"/>
        <w:tabs>
          <w:tab w:val="left" w:pos="1134"/>
        </w:tabs>
        <w:ind w:firstLine="709"/>
        <w:jc w:val="both"/>
      </w:pPr>
      <w:r w:rsidRPr="00253799">
        <w:t>3</w:t>
      </w:r>
      <w:r w:rsidR="00316E60" w:rsidRPr="00253799">
        <w:t>.</w:t>
      </w:r>
      <w:r w:rsidR="00265F3C" w:rsidRPr="00253799">
        <w:t> </w:t>
      </w:r>
      <w:r w:rsidR="00316E60" w:rsidRPr="00253799">
        <w:t>Субвенции предоставляются в пределах бюджетных ассигнований, предусмотренных Ленинградской области на эти цели в федеральном бюджете на 20</w:t>
      </w:r>
      <w:r w:rsidR="001272F1" w:rsidRPr="00253799">
        <w:t>20</w:t>
      </w:r>
      <w:r w:rsidR="00316E60" w:rsidRPr="00253799">
        <w:t xml:space="preserve"> год.</w:t>
      </w:r>
    </w:p>
    <w:p w:rsidR="00694204" w:rsidRPr="00253799" w:rsidRDefault="00316E60" w:rsidP="00316E60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4</w:t>
      </w:r>
      <w:r w:rsidR="00367CB7" w:rsidRPr="00253799">
        <w:rPr>
          <w:rFonts w:cs="Times New Roman"/>
          <w:szCs w:val="28"/>
        </w:rPr>
        <w:t>. </w:t>
      </w:r>
      <w:r w:rsidR="00694204" w:rsidRPr="00253799">
        <w:rPr>
          <w:rFonts w:cs="Times New Roman"/>
          <w:szCs w:val="28"/>
        </w:rPr>
        <w:t>Субвенции носят целевой характер и не могут быть использованы органами местного самоуправления на иные цели.</w:t>
      </w:r>
    </w:p>
    <w:p w:rsidR="0042240C" w:rsidRPr="00253799" w:rsidRDefault="0042240C" w:rsidP="000A5F31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5. В случае наличия потребности у органов местного самоуправления в материальных средствах для осуществления отдельных государственных полномочий перечень таких материальных средств определяется </w:t>
      </w:r>
      <w:r w:rsidR="000A5F31" w:rsidRPr="00253799">
        <w:rPr>
          <w:rFonts w:cs="Times New Roman"/>
          <w:szCs w:val="28"/>
        </w:rPr>
        <w:t xml:space="preserve"> соответствующим отраслевым органом исполнительной власти Ленинградской области</w:t>
      </w:r>
      <w:r w:rsidRPr="00253799">
        <w:rPr>
          <w:rFonts w:cs="Times New Roman"/>
          <w:szCs w:val="28"/>
        </w:rPr>
        <w:t xml:space="preserve"> на основании предложений органов местного самоуправления и передается органам местного самоуправления в порядке, установленном областным законом от 3 июня 1998 года №12-оз «О порядке передачи материальных средств органам местного самоуправления для осуществления отдельных полномочий Ленинградской области».</w:t>
      </w:r>
    </w:p>
    <w:p w:rsidR="0042240C" w:rsidRPr="00253799" w:rsidRDefault="0042240C" w:rsidP="0042240C">
      <w:pPr>
        <w:rPr>
          <w:rFonts w:cs="Times New Roman"/>
          <w:sz w:val="20"/>
          <w:szCs w:val="20"/>
        </w:rPr>
      </w:pPr>
    </w:p>
    <w:p w:rsidR="00493AAB" w:rsidRPr="00253799" w:rsidRDefault="00493AAB" w:rsidP="00316E60">
      <w:pPr>
        <w:rPr>
          <w:rFonts w:cs="Times New Roman"/>
          <w:szCs w:val="28"/>
        </w:rPr>
      </w:pPr>
    </w:p>
    <w:p w:rsidR="00694204" w:rsidRPr="00253799" w:rsidRDefault="00694204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Статья 5. Права и обязанности органов местного самоуправления при осуществлении ими </w:t>
      </w:r>
      <w:r w:rsidR="00493AAB" w:rsidRPr="00253799">
        <w:rPr>
          <w:rFonts w:cs="Times New Roman"/>
          <w:szCs w:val="28"/>
        </w:rPr>
        <w:t xml:space="preserve">отдельных </w:t>
      </w:r>
      <w:r w:rsidRPr="00253799">
        <w:rPr>
          <w:rFonts w:cs="Times New Roman"/>
          <w:szCs w:val="28"/>
        </w:rPr>
        <w:t>государственных полномочий</w:t>
      </w:r>
    </w:p>
    <w:p w:rsidR="00694204" w:rsidRPr="00253799" w:rsidRDefault="00694204" w:rsidP="009A0693">
      <w:pPr>
        <w:rPr>
          <w:rFonts w:cs="Times New Roman"/>
          <w:szCs w:val="28"/>
        </w:rPr>
      </w:pPr>
    </w:p>
    <w:p w:rsidR="00694204" w:rsidRPr="00253799" w:rsidRDefault="00694204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1. При осуществлении </w:t>
      </w:r>
      <w:r w:rsidR="00493AAB" w:rsidRPr="00253799">
        <w:rPr>
          <w:rFonts w:cs="Times New Roman"/>
          <w:szCs w:val="28"/>
        </w:rPr>
        <w:t xml:space="preserve">отдельных </w:t>
      </w:r>
      <w:r w:rsidRPr="00253799">
        <w:rPr>
          <w:rFonts w:cs="Times New Roman"/>
          <w:szCs w:val="28"/>
        </w:rPr>
        <w:t>государственных полномочий органы местного самоуправления вправе:</w:t>
      </w:r>
    </w:p>
    <w:p w:rsidR="00694204" w:rsidRPr="00253799" w:rsidRDefault="00694204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1) получать от органов государственной власти Ленинградской области финансовые средства, необходимые для осуществления </w:t>
      </w:r>
      <w:r w:rsidR="00493AAB" w:rsidRPr="00253799">
        <w:rPr>
          <w:rFonts w:cs="Times New Roman"/>
          <w:szCs w:val="28"/>
        </w:rPr>
        <w:t xml:space="preserve">отдельных </w:t>
      </w:r>
      <w:r w:rsidRPr="00253799">
        <w:rPr>
          <w:rFonts w:cs="Times New Roman"/>
          <w:szCs w:val="28"/>
        </w:rPr>
        <w:t xml:space="preserve"> государственных полномочий;</w:t>
      </w:r>
    </w:p>
    <w:p w:rsidR="00694204" w:rsidRPr="00253799" w:rsidRDefault="00694204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2) издавать муниципальные правовые акты по вопросам, связанным с осуществлением </w:t>
      </w:r>
      <w:r w:rsidR="00493AAB" w:rsidRPr="00253799">
        <w:rPr>
          <w:rFonts w:cs="Times New Roman"/>
          <w:szCs w:val="28"/>
        </w:rPr>
        <w:t>отдельных</w:t>
      </w:r>
      <w:r w:rsidRPr="00253799">
        <w:rPr>
          <w:rFonts w:cs="Times New Roman"/>
          <w:szCs w:val="28"/>
        </w:rPr>
        <w:t xml:space="preserve"> государственных полномочий;</w:t>
      </w:r>
    </w:p>
    <w:p w:rsidR="00694204" w:rsidRPr="00253799" w:rsidRDefault="00694204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3) получать от органов государственной власти Ленинградской области методические материалы и разъяснения по вопросам осуществления </w:t>
      </w:r>
      <w:r w:rsidR="00493AAB" w:rsidRPr="00253799">
        <w:rPr>
          <w:rFonts w:cs="Times New Roman"/>
          <w:szCs w:val="28"/>
        </w:rPr>
        <w:t>отдельных</w:t>
      </w:r>
      <w:r w:rsidRPr="00253799">
        <w:rPr>
          <w:rFonts w:cs="Times New Roman"/>
          <w:szCs w:val="28"/>
        </w:rPr>
        <w:t xml:space="preserve"> государственных полномочий;</w:t>
      </w:r>
    </w:p>
    <w:p w:rsidR="00694204" w:rsidRPr="00253799" w:rsidRDefault="00694204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4) дополнительно использовать собственные материальные ресурсы и финансовые средства для осуществления </w:t>
      </w:r>
      <w:r w:rsidR="00493AAB" w:rsidRPr="00253799">
        <w:rPr>
          <w:rFonts w:cs="Times New Roman"/>
          <w:szCs w:val="28"/>
        </w:rPr>
        <w:t>отдельных</w:t>
      </w:r>
      <w:r w:rsidRPr="00253799">
        <w:rPr>
          <w:rFonts w:cs="Times New Roman"/>
          <w:szCs w:val="28"/>
        </w:rPr>
        <w:t xml:space="preserve"> государственных полномочий в порядке и случаях, предусмотренных уставом муниципального образования.</w:t>
      </w:r>
    </w:p>
    <w:p w:rsidR="00694204" w:rsidRPr="00253799" w:rsidRDefault="00694204" w:rsidP="009A0693">
      <w:pPr>
        <w:spacing w:before="120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2. При осуществлении </w:t>
      </w:r>
      <w:r w:rsidR="00493AAB" w:rsidRPr="00253799">
        <w:rPr>
          <w:rFonts w:cs="Times New Roman"/>
          <w:szCs w:val="28"/>
        </w:rPr>
        <w:t>отдельных</w:t>
      </w:r>
      <w:r w:rsidRPr="00253799">
        <w:rPr>
          <w:rFonts w:cs="Times New Roman"/>
          <w:szCs w:val="28"/>
        </w:rPr>
        <w:t xml:space="preserve"> государственных полномочий органы местного самоуправления</w:t>
      </w:r>
      <w:r w:rsidR="00661E0A" w:rsidRPr="00253799">
        <w:rPr>
          <w:rFonts w:cs="Times New Roman"/>
          <w:szCs w:val="28"/>
        </w:rPr>
        <w:t xml:space="preserve"> обязаны</w:t>
      </w:r>
      <w:r w:rsidRPr="00253799">
        <w:rPr>
          <w:rFonts w:cs="Times New Roman"/>
          <w:szCs w:val="28"/>
        </w:rPr>
        <w:t>:</w:t>
      </w:r>
    </w:p>
    <w:p w:rsidR="00DC470A" w:rsidRPr="00253799" w:rsidRDefault="00694204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1) организ</w:t>
      </w:r>
      <w:r w:rsidR="00661E0A" w:rsidRPr="00253799">
        <w:rPr>
          <w:rFonts w:cs="Times New Roman"/>
          <w:szCs w:val="28"/>
        </w:rPr>
        <w:t>овать</w:t>
      </w:r>
      <w:r w:rsidRPr="00253799">
        <w:rPr>
          <w:rFonts w:cs="Times New Roman"/>
          <w:szCs w:val="28"/>
        </w:rPr>
        <w:t xml:space="preserve"> осуществление </w:t>
      </w:r>
      <w:r w:rsidR="00493AAB" w:rsidRPr="00253799">
        <w:rPr>
          <w:rFonts w:cs="Times New Roman"/>
          <w:szCs w:val="28"/>
        </w:rPr>
        <w:t>отдельных</w:t>
      </w:r>
      <w:r w:rsidRPr="00253799">
        <w:rPr>
          <w:rFonts w:cs="Times New Roman"/>
          <w:szCs w:val="28"/>
        </w:rPr>
        <w:t xml:space="preserve"> государственных полномочий в соответствии с </w:t>
      </w:r>
      <w:r w:rsidR="00DC470A" w:rsidRPr="00253799">
        <w:rPr>
          <w:rFonts w:cs="Times New Roman"/>
          <w:szCs w:val="28"/>
        </w:rPr>
        <w:t xml:space="preserve">федеральными законами, </w:t>
      </w:r>
      <w:r w:rsidRPr="00253799">
        <w:rPr>
          <w:rFonts w:cs="Times New Roman"/>
          <w:szCs w:val="28"/>
        </w:rPr>
        <w:t xml:space="preserve">настоящим областным законом, </w:t>
      </w:r>
      <w:r w:rsidR="00DC470A" w:rsidRPr="00253799">
        <w:rPr>
          <w:rFonts w:cs="Times New Roman"/>
          <w:szCs w:val="28"/>
        </w:rPr>
        <w:t>а также методическими и инструктивными документами, в том числе определ</w:t>
      </w:r>
      <w:r w:rsidR="00661E0A" w:rsidRPr="00253799">
        <w:rPr>
          <w:rFonts w:cs="Times New Roman"/>
          <w:szCs w:val="28"/>
        </w:rPr>
        <w:t>ить</w:t>
      </w:r>
      <w:r w:rsidR="00DC470A" w:rsidRPr="00253799">
        <w:rPr>
          <w:rFonts w:cs="Times New Roman"/>
          <w:szCs w:val="28"/>
        </w:rPr>
        <w:t xml:space="preserve"> ответственных за осуществление указанных полномочий должностных лиц; </w:t>
      </w:r>
    </w:p>
    <w:p w:rsidR="00694204" w:rsidRPr="00253799" w:rsidRDefault="00694204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2) соблюдать законодательство</w:t>
      </w:r>
      <w:r w:rsidR="0066421E" w:rsidRPr="00253799">
        <w:rPr>
          <w:rFonts w:cs="Times New Roman"/>
          <w:szCs w:val="28"/>
        </w:rPr>
        <w:t xml:space="preserve"> Российской Федерации и</w:t>
      </w:r>
      <w:r w:rsidR="002667CF" w:rsidRPr="00253799">
        <w:rPr>
          <w:rFonts w:cs="Times New Roman"/>
          <w:szCs w:val="28"/>
        </w:rPr>
        <w:t xml:space="preserve"> законодательство</w:t>
      </w:r>
      <w:r w:rsidR="0066421E" w:rsidRPr="00253799">
        <w:rPr>
          <w:rFonts w:cs="Times New Roman"/>
          <w:szCs w:val="28"/>
        </w:rPr>
        <w:t xml:space="preserve"> Ленинградской области</w:t>
      </w:r>
      <w:r w:rsidR="0066421E" w:rsidRPr="00253799">
        <w:rPr>
          <w:rFonts w:cs="Times New Roman"/>
          <w:color w:val="FF0000"/>
          <w:szCs w:val="28"/>
        </w:rPr>
        <w:t xml:space="preserve"> </w:t>
      </w:r>
      <w:r w:rsidRPr="00253799">
        <w:rPr>
          <w:rFonts w:cs="Times New Roman"/>
          <w:szCs w:val="28"/>
        </w:rPr>
        <w:t>в сфере проведения переписи</w:t>
      </w:r>
      <w:r w:rsidR="00915799" w:rsidRPr="00253799">
        <w:rPr>
          <w:rFonts w:cs="Times New Roman"/>
          <w:szCs w:val="28"/>
        </w:rPr>
        <w:t xml:space="preserve"> населения</w:t>
      </w:r>
      <w:r w:rsidRPr="00253799">
        <w:rPr>
          <w:rFonts w:cs="Times New Roman"/>
          <w:szCs w:val="28"/>
        </w:rPr>
        <w:t>, а также нормативные правовые акты</w:t>
      </w:r>
      <w:r w:rsidR="002667CF" w:rsidRPr="00253799">
        <w:rPr>
          <w:rFonts w:cs="Times New Roman"/>
          <w:szCs w:val="28"/>
        </w:rPr>
        <w:t xml:space="preserve"> Губернатора Ленинградской области и</w:t>
      </w:r>
      <w:r w:rsidRPr="00253799">
        <w:rPr>
          <w:rFonts w:cs="Times New Roman"/>
          <w:szCs w:val="28"/>
        </w:rPr>
        <w:t xml:space="preserve"> органов исполнительной власти Ленинградской области, принятые в пределах их компетенции, по вопросам осуществления </w:t>
      </w:r>
      <w:r w:rsidR="00493AAB" w:rsidRPr="00253799">
        <w:rPr>
          <w:rFonts w:cs="Times New Roman"/>
          <w:szCs w:val="28"/>
        </w:rPr>
        <w:t xml:space="preserve">отдельных </w:t>
      </w:r>
      <w:r w:rsidRPr="00253799">
        <w:rPr>
          <w:rFonts w:cs="Times New Roman"/>
          <w:szCs w:val="28"/>
        </w:rPr>
        <w:t>государственных полномочий;</w:t>
      </w:r>
    </w:p>
    <w:p w:rsidR="00E64D50" w:rsidRPr="00253799" w:rsidRDefault="00694204" w:rsidP="00E64D50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3) обеспечивать эффективное использование</w:t>
      </w:r>
      <w:r w:rsidR="00E64D50" w:rsidRPr="00253799">
        <w:rPr>
          <w:rFonts w:cs="Times New Roman"/>
          <w:szCs w:val="28"/>
        </w:rPr>
        <w:t xml:space="preserve"> субвенций, предоставленных </w:t>
      </w:r>
      <w:r w:rsidR="00E64D50" w:rsidRPr="00253799">
        <w:rPr>
          <w:szCs w:val="28"/>
        </w:rPr>
        <w:t>местным бюджетам из областного бюджета Ленинградской области на осуществление органами местного самоуправления отдельных государственных полномочий;</w:t>
      </w:r>
      <w:r w:rsidR="00E64D50" w:rsidRPr="00253799">
        <w:rPr>
          <w:rFonts w:cs="Times New Roman"/>
          <w:szCs w:val="28"/>
        </w:rPr>
        <w:t xml:space="preserve"> </w:t>
      </w:r>
    </w:p>
    <w:p w:rsidR="00E64D50" w:rsidRPr="00253799" w:rsidRDefault="00694204" w:rsidP="00E64D50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4) </w:t>
      </w:r>
      <w:r w:rsidR="00E64D50" w:rsidRPr="00253799">
        <w:rPr>
          <w:rFonts w:cs="Times New Roman"/>
          <w:szCs w:val="28"/>
        </w:rPr>
        <w:t xml:space="preserve">своевременно </w:t>
      </w:r>
      <w:r w:rsidRPr="00253799">
        <w:rPr>
          <w:rFonts w:cs="Times New Roman"/>
          <w:szCs w:val="28"/>
        </w:rPr>
        <w:t>представлять</w:t>
      </w:r>
      <w:r w:rsidR="00E64D50" w:rsidRPr="00253799">
        <w:rPr>
          <w:rFonts w:cs="Times New Roman"/>
          <w:szCs w:val="28"/>
        </w:rPr>
        <w:t xml:space="preserve"> в </w:t>
      </w:r>
      <w:r w:rsidR="00E64D50" w:rsidRPr="00253799">
        <w:rPr>
          <w:szCs w:val="28"/>
        </w:rPr>
        <w:t xml:space="preserve">орган исполнительной власти Ленинградской области, уполномоченный Правительством Ленинградской области на осуществление отдельных государственных полномочий Российской Федерации по подготовке и проведению переписи населения (далее – уполномоченный орган исполнительной власти), </w:t>
      </w:r>
      <w:r w:rsidR="00C209D1" w:rsidRPr="00253799">
        <w:rPr>
          <w:rFonts w:cs="Times New Roman"/>
          <w:szCs w:val="28"/>
        </w:rPr>
        <w:t>отчетность</w:t>
      </w:r>
      <w:r w:rsidR="00E64D50" w:rsidRPr="00253799">
        <w:rPr>
          <w:rFonts w:cs="Times New Roman"/>
          <w:szCs w:val="28"/>
        </w:rPr>
        <w:t xml:space="preserve"> по установленной форме об осуществлении </w:t>
      </w:r>
      <w:r w:rsidR="00C209D1" w:rsidRPr="00253799">
        <w:rPr>
          <w:szCs w:val="28"/>
        </w:rPr>
        <w:t>отдельных государственных полномочий</w:t>
      </w:r>
      <w:r w:rsidR="00E64D50" w:rsidRPr="00253799">
        <w:rPr>
          <w:rFonts w:cs="Times New Roman"/>
          <w:szCs w:val="28"/>
        </w:rPr>
        <w:t>, в том числе о достижении целевых прогнозных показателей, расходовании предоставленных субвенций</w:t>
      </w:r>
      <w:r w:rsidR="00C209D1" w:rsidRPr="00253799">
        <w:rPr>
          <w:rFonts w:cs="Times New Roman"/>
          <w:szCs w:val="28"/>
        </w:rPr>
        <w:t>.</w:t>
      </w:r>
    </w:p>
    <w:p w:rsidR="00694204" w:rsidRPr="00253799" w:rsidRDefault="00694204" w:rsidP="00E47726">
      <w:pPr>
        <w:autoSpaceDE w:val="0"/>
        <w:autoSpaceDN w:val="0"/>
        <w:adjustRightInd w:val="0"/>
        <w:ind w:firstLine="0"/>
        <w:rPr>
          <w:rFonts w:cs="Times New Roman"/>
          <w:szCs w:val="28"/>
        </w:rPr>
      </w:pPr>
    </w:p>
    <w:p w:rsidR="00CC0C4D" w:rsidRPr="00253799" w:rsidRDefault="00CC0C4D" w:rsidP="009A0693">
      <w:pPr>
        <w:rPr>
          <w:rFonts w:cs="Times New Roman"/>
          <w:szCs w:val="28"/>
        </w:rPr>
      </w:pPr>
      <w:bookmarkStart w:id="5" w:name="Par41"/>
      <w:bookmarkEnd w:id="5"/>
      <w:r w:rsidRPr="00253799">
        <w:rPr>
          <w:rFonts w:cs="Times New Roman"/>
          <w:szCs w:val="28"/>
        </w:rPr>
        <w:t>Статья 6. Права и обязанности орган</w:t>
      </w:r>
      <w:r w:rsidR="00855369" w:rsidRPr="00253799">
        <w:rPr>
          <w:rFonts w:cs="Times New Roman"/>
          <w:szCs w:val="28"/>
        </w:rPr>
        <w:t>ов</w:t>
      </w:r>
      <w:r w:rsidRPr="00253799">
        <w:rPr>
          <w:rFonts w:cs="Times New Roman"/>
          <w:szCs w:val="28"/>
        </w:rPr>
        <w:t xml:space="preserve"> </w:t>
      </w:r>
      <w:r w:rsidR="00855369" w:rsidRPr="00253799">
        <w:rPr>
          <w:rFonts w:cs="Times New Roman"/>
          <w:szCs w:val="28"/>
        </w:rPr>
        <w:t>государственной власти Ленинградской области</w:t>
      </w:r>
      <w:r w:rsidRPr="00253799">
        <w:rPr>
          <w:rFonts w:cs="Times New Roman"/>
          <w:szCs w:val="28"/>
        </w:rPr>
        <w:t xml:space="preserve"> </w:t>
      </w:r>
      <w:r w:rsidR="00855369" w:rsidRPr="00253799">
        <w:rPr>
          <w:rFonts w:cs="Times New Roman"/>
          <w:szCs w:val="28"/>
        </w:rPr>
        <w:t xml:space="preserve">при осуществлении органами местного самоуправления </w:t>
      </w:r>
      <w:r w:rsidR="00493AAB" w:rsidRPr="00253799">
        <w:rPr>
          <w:rFonts w:cs="Times New Roman"/>
          <w:szCs w:val="28"/>
        </w:rPr>
        <w:t xml:space="preserve">отдельных </w:t>
      </w:r>
      <w:r w:rsidR="00855369" w:rsidRPr="00253799">
        <w:rPr>
          <w:rFonts w:cs="Times New Roman"/>
          <w:szCs w:val="28"/>
        </w:rPr>
        <w:t>государственных полномочий</w:t>
      </w:r>
    </w:p>
    <w:p w:rsidR="00855369" w:rsidRPr="00253799" w:rsidRDefault="00855369" w:rsidP="009A0693">
      <w:pPr>
        <w:rPr>
          <w:rFonts w:cs="Times New Roman"/>
          <w:szCs w:val="28"/>
        </w:rPr>
      </w:pPr>
    </w:p>
    <w:p w:rsidR="00591CE8" w:rsidRPr="00253799" w:rsidRDefault="003B1B42" w:rsidP="00591CE8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lastRenderedPageBreak/>
        <w:t xml:space="preserve">1. </w:t>
      </w:r>
      <w:r w:rsidR="00591CE8" w:rsidRPr="00253799">
        <w:rPr>
          <w:rFonts w:cs="Times New Roman"/>
          <w:szCs w:val="28"/>
        </w:rPr>
        <w:t>Губернатор Ленинградской области:</w:t>
      </w:r>
    </w:p>
    <w:p w:rsidR="00580F17" w:rsidRDefault="00580F17" w:rsidP="00580F17">
      <w:pPr>
        <w:rPr>
          <w:rFonts w:cs="Times New Roman"/>
          <w:szCs w:val="28"/>
        </w:rPr>
      </w:pPr>
      <w:r w:rsidRPr="00591CE8">
        <w:rPr>
          <w:rFonts w:cs="Times New Roman"/>
          <w:szCs w:val="28"/>
        </w:rPr>
        <w:t xml:space="preserve">1) </w:t>
      </w:r>
      <w:r>
        <w:rPr>
          <w:rFonts w:cs="Times New Roman"/>
          <w:szCs w:val="28"/>
        </w:rPr>
        <w:t>организует контроль за осуществлением органами местного самоуправления отдельных государственных полномочий;</w:t>
      </w:r>
    </w:p>
    <w:p w:rsidR="00591CE8" w:rsidRPr="00253799" w:rsidRDefault="00EB6B11" w:rsidP="00591CE8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2)</w:t>
      </w:r>
      <w:r w:rsidR="00510DD4" w:rsidRPr="00253799">
        <w:rPr>
          <w:rFonts w:cs="Times New Roman"/>
          <w:szCs w:val="28"/>
        </w:rPr>
        <w:t xml:space="preserve"> </w:t>
      </w:r>
      <w:r w:rsidR="00292873" w:rsidRPr="00253799">
        <w:rPr>
          <w:rFonts w:cs="Times New Roman"/>
          <w:szCs w:val="28"/>
        </w:rPr>
        <w:t xml:space="preserve">утверждает форму и </w:t>
      </w:r>
      <w:r w:rsidR="00A3396D" w:rsidRPr="00253799">
        <w:rPr>
          <w:rFonts w:cs="Times New Roman"/>
          <w:szCs w:val="28"/>
        </w:rPr>
        <w:t>порядок представления</w:t>
      </w:r>
      <w:r w:rsidR="00292873" w:rsidRPr="00253799">
        <w:rPr>
          <w:rFonts w:cs="Times New Roman"/>
          <w:szCs w:val="28"/>
        </w:rPr>
        <w:t xml:space="preserve"> отчетности об осуществлении органами местного самоуправления отдельных государственных полномочий</w:t>
      </w:r>
      <w:r w:rsidR="00510DD4" w:rsidRPr="00253799">
        <w:rPr>
          <w:rFonts w:cs="Times New Roman"/>
          <w:szCs w:val="28"/>
        </w:rPr>
        <w:t xml:space="preserve">; </w:t>
      </w:r>
    </w:p>
    <w:p w:rsidR="00591CE8" w:rsidRPr="00253799" w:rsidRDefault="00EB6B11" w:rsidP="00591CE8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3</w:t>
      </w:r>
      <w:r w:rsidR="00591CE8" w:rsidRPr="00253799">
        <w:rPr>
          <w:rFonts w:cs="Times New Roman"/>
          <w:szCs w:val="28"/>
        </w:rPr>
        <w:t xml:space="preserve">) вносит в Законодательное собрание Ленинградской области проект областного закона о прекращении осуществления органами местного самоуправления отдельных государственных полномочий в случаях, установленных </w:t>
      </w:r>
      <w:r w:rsidR="00C5444B" w:rsidRPr="00253799">
        <w:rPr>
          <w:rFonts w:cs="Times New Roman"/>
          <w:szCs w:val="28"/>
        </w:rPr>
        <w:t xml:space="preserve">пунктами 2 и 3 части 1 </w:t>
      </w:r>
      <w:r w:rsidR="00591CE8" w:rsidRPr="00253799">
        <w:rPr>
          <w:rFonts w:cs="Times New Roman"/>
          <w:szCs w:val="28"/>
        </w:rPr>
        <w:t>стать</w:t>
      </w:r>
      <w:r w:rsidR="00C5444B" w:rsidRPr="00253799">
        <w:rPr>
          <w:rFonts w:cs="Times New Roman"/>
          <w:szCs w:val="28"/>
        </w:rPr>
        <w:t>и</w:t>
      </w:r>
      <w:r w:rsidR="00591CE8" w:rsidRPr="00253799">
        <w:rPr>
          <w:rFonts w:cs="Times New Roman"/>
          <w:szCs w:val="28"/>
        </w:rPr>
        <w:t xml:space="preserve"> </w:t>
      </w:r>
      <w:r w:rsidR="00DB14BE" w:rsidRPr="00253799">
        <w:rPr>
          <w:rFonts w:cs="Times New Roman"/>
          <w:szCs w:val="28"/>
        </w:rPr>
        <w:t>9 настоящего областного закона.</w:t>
      </w:r>
    </w:p>
    <w:p w:rsidR="003B1B42" w:rsidRPr="00253799" w:rsidRDefault="00DC626B" w:rsidP="009A0693">
      <w:pPr>
        <w:spacing w:before="120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2</w:t>
      </w:r>
      <w:r w:rsidR="003B1B42" w:rsidRPr="00253799">
        <w:rPr>
          <w:rFonts w:cs="Times New Roman"/>
          <w:szCs w:val="28"/>
        </w:rPr>
        <w:t>.</w:t>
      </w:r>
      <w:r w:rsidR="00261AD0" w:rsidRPr="00253799">
        <w:rPr>
          <w:rFonts w:cs="Times New Roman"/>
          <w:szCs w:val="28"/>
        </w:rPr>
        <w:t xml:space="preserve"> </w:t>
      </w:r>
      <w:r w:rsidR="00341EB8" w:rsidRPr="00253799">
        <w:rPr>
          <w:rFonts w:cs="Times New Roman"/>
          <w:szCs w:val="28"/>
        </w:rPr>
        <w:t>Уполномоченный орган исполнительной власти</w:t>
      </w:r>
      <w:r w:rsidR="00261AD0" w:rsidRPr="00253799">
        <w:rPr>
          <w:rFonts w:cs="Times New Roman"/>
          <w:szCs w:val="28"/>
        </w:rPr>
        <w:t xml:space="preserve"> </w:t>
      </w:r>
      <w:r w:rsidR="004265C0" w:rsidRPr="00253799">
        <w:rPr>
          <w:rFonts w:cs="Times New Roman"/>
          <w:szCs w:val="28"/>
        </w:rPr>
        <w:t xml:space="preserve">в пределах своей компетенции </w:t>
      </w:r>
      <w:r w:rsidR="003B1B42" w:rsidRPr="00253799">
        <w:rPr>
          <w:rFonts w:cs="Times New Roman"/>
          <w:szCs w:val="28"/>
        </w:rPr>
        <w:t>вправе:</w:t>
      </w:r>
    </w:p>
    <w:p w:rsidR="00580F17" w:rsidRDefault="00580F17" w:rsidP="00580F17">
      <w:pPr>
        <w:rPr>
          <w:rFonts w:cs="Times New Roman"/>
          <w:szCs w:val="28"/>
        </w:rPr>
      </w:pPr>
      <w:r>
        <w:rPr>
          <w:rFonts w:cs="Times New Roman"/>
          <w:szCs w:val="28"/>
        </w:rPr>
        <w:t>1) осуществлять</w:t>
      </w:r>
      <w:r w:rsidRPr="004265C0">
        <w:rPr>
          <w:rFonts w:cs="Times New Roman"/>
          <w:szCs w:val="28"/>
        </w:rPr>
        <w:t xml:space="preserve"> контроль за осуществлением органами местного самоуправления отдельных государственных полномочий;</w:t>
      </w:r>
    </w:p>
    <w:p w:rsidR="003B1B42" w:rsidRPr="00253799" w:rsidRDefault="00580F17" w:rsidP="009A0693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3B1B42" w:rsidRPr="00253799">
        <w:rPr>
          <w:rFonts w:cs="Times New Roman"/>
          <w:szCs w:val="28"/>
        </w:rPr>
        <w:t xml:space="preserve">) запрашивать и получать в установленном порядке от органов местного самоуправления документы и иную необходимую информацию, связанную с осуществлением ими </w:t>
      </w:r>
      <w:r w:rsidR="00591CE8" w:rsidRPr="00253799">
        <w:rPr>
          <w:rFonts w:cs="Times New Roman"/>
          <w:szCs w:val="28"/>
        </w:rPr>
        <w:t xml:space="preserve">отдельных </w:t>
      </w:r>
      <w:r w:rsidR="003B1B42" w:rsidRPr="00253799">
        <w:rPr>
          <w:rFonts w:cs="Times New Roman"/>
          <w:szCs w:val="28"/>
        </w:rPr>
        <w:t>государственных полномочий;</w:t>
      </w:r>
    </w:p>
    <w:p w:rsidR="00BF58B9" w:rsidRPr="00253799" w:rsidRDefault="00580F17" w:rsidP="00BF58B9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3B1B42" w:rsidRPr="00253799">
        <w:rPr>
          <w:rFonts w:cs="Times New Roman"/>
          <w:szCs w:val="28"/>
        </w:rPr>
        <w:t xml:space="preserve">) издавать </w:t>
      </w:r>
      <w:r w:rsidR="00B24D99" w:rsidRPr="00253799">
        <w:rPr>
          <w:rFonts w:cs="Times New Roman"/>
          <w:szCs w:val="28"/>
        </w:rPr>
        <w:t xml:space="preserve">в пределах своей компетенции </w:t>
      </w:r>
      <w:r w:rsidR="003B1B42" w:rsidRPr="00253799">
        <w:rPr>
          <w:rFonts w:cs="Times New Roman"/>
          <w:szCs w:val="28"/>
        </w:rPr>
        <w:t xml:space="preserve">нормативные правовые акты по вопросам осуществления </w:t>
      </w:r>
      <w:r w:rsidR="00B24D99" w:rsidRPr="00253799">
        <w:rPr>
          <w:rFonts w:cs="Times New Roman"/>
          <w:szCs w:val="28"/>
        </w:rPr>
        <w:t>органами местного самоуправления</w:t>
      </w:r>
      <w:r w:rsidR="003B1B42" w:rsidRPr="00253799">
        <w:rPr>
          <w:rFonts w:cs="Times New Roman"/>
          <w:szCs w:val="28"/>
        </w:rPr>
        <w:t xml:space="preserve"> </w:t>
      </w:r>
      <w:r w:rsidR="00591CE8" w:rsidRPr="00253799">
        <w:rPr>
          <w:rFonts w:cs="Times New Roman"/>
          <w:szCs w:val="28"/>
        </w:rPr>
        <w:t xml:space="preserve">отдельных </w:t>
      </w:r>
      <w:r w:rsidR="003B1B42" w:rsidRPr="00253799">
        <w:rPr>
          <w:rFonts w:cs="Times New Roman"/>
          <w:szCs w:val="28"/>
        </w:rPr>
        <w:t>государственных полномочий;</w:t>
      </w:r>
    </w:p>
    <w:p w:rsidR="00BF58B9" w:rsidRPr="00253799" w:rsidRDefault="00580F17" w:rsidP="00BF58B9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BF58B9" w:rsidRPr="00253799">
        <w:rPr>
          <w:rFonts w:cs="Times New Roman"/>
          <w:szCs w:val="28"/>
        </w:rPr>
        <w:t xml:space="preserve">) </w:t>
      </w:r>
      <w:r w:rsidR="00A91F08" w:rsidRPr="00253799">
        <w:rPr>
          <w:rFonts w:cs="Times New Roman"/>
          <w:szCs w:val="28"/>
        </w:rPr>
        <w:t xml:space="preserve">проводить проверки деятельности органов местного самоуправления по осуществлению </w:t>
      </w:r>
      <w:r w:rsidR="00227DBA" w:rsidRPr="00253799">
        <w:rPr>
          <w:rFonts w:cs="Times New Roman"/>
          <w:szCs w:val="28"/>
        </w:rPr>
        <w:t xml:space="preserve">отдельных </w:t>
      </w:r>
      <w:r w:rsidR="00A91F08" w:rsidRPr="00253799">
        <w:rPr>
          <w:rFonts w:cs="Times New Roman"/>
          <w:szCs w:val="28"/>
        </w:rPr>
        <w:t>государственных полномочий</w:t>
      </w:r>
      <w:r w:rsidR="00037BF6" w:rsidRPr="00253799">
        <w:rPr>
          <w:rFonts w:cs="Times New Roman"/>
          <w:szCs w:val="28"/>
        </w:rPr>
        <w:t>.</w:t>
      </w:r>
    </w:p>
    <w:p w:rsidR="003B1B42" w:rsidRPr="00253799" w:rsidRDefault="00F548C2" w:rsidP="009A0693">
      <w:pPr>
        <w:spacing w:before="120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3</w:t>
      </w:r>
      <w:r w:rsidR="003B1B42" w:rsidRPr="00253799">
        <w:rPr>
          <w:rFonts w:cs="Times New Roman"/>
          <w:szCs w:val="28"/>
        </w:rPr>
        <w:t xml:space="preserve">. </w:t>
      </w:r>
      <w:r w:rsidR="00341EB8" w:rsidRPr="00253799">
        <w:rPr>
          <w:rFonts w:cs="Times New Roman"/>
          <w:szCs w:val="28"/>
        </w:rPr>
        <w:t xml:space="preserve">Уполномоченный орган исполнительной власти </w:t>
      </w:r>
      <w:r w:rsidR="003B1B42" w:rsidRPr="00253799">
        <w:rPr>
          <w:rFonts w:cs="Times New Roman"/>
          <w:szCs w:val="28"/>
        </w:rPr>
        <w:t xml:space="preserve">при осуществлении органами местного самоуправления </w:t>
      </w:r>
      <w:r w:rsidR="00227DBA" w:rsidRPr="00253799">
        <w:rPr>
          <w:rFonts w:cs="Times New Roman"/>
          <w:szCs w:val="28"/>
        </w:rPr>
        <w:t xml:space="preserve">отдельных </w:t>
      </w:r>
      <w:r w:rsidR="003B1B42" w:rsidRPr="00253799">
        <w:rPr>
          <w:rFonts w:cs="Times New Roman"/>
          <w:szCs w:val="28"/>
        </w:rPr>
        <w:t>го</w:t>
      </w:r>
      <w:r w:rsidR="006B0F8F" w:rsidRPr="00253799">
        <w:rPr>
          <w:rFonts w:cs="Times New Roman"/>
          <w:szCs w:val="28"/>
        </w:rPr>
        <w:t>сударственных полномочий обязан</w:t>
      </w:r>
      <w:r w:rsidR="003B1B42" w:rsidRPr="00253799">
        <w:rPr>
          <w:rFonts w:cs="Times New Roman"/>
          <w:szCs w:val="28"/>
        </w:rPr>
        <w:t>:</w:t>
      </w:r>
    </w:p>
    <w:p w:rsidR="003B1B42" w:rsidRPr="00253799" w:rsidRDefault="003B1B42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1) </w:t>
      </w:r>
      <w:r w:rsidR="00A91F08" w:rsidRPr="00253799">
        <w:rPr>
          <w:rFonts w:cs="Times New Roman"/>
          <w:szCs w:val="28"/>
        </w:rPr>
        <w:t>обеспечи</w:t>
      </w:r>
      <w:r w:rsidR="00037BF6" w:rsidRPr="00253799">
        <w:rPr>
          <w:rFonts w:cs="Times New Roman"/>
          <w:szCs w:val="28"/>
        </w:rPr>
        <w:t>ть</w:t>
      </w:r>
      <w:r w:rsidR="00A91F08" w:rsidRPr="00253799">
        <w:rPr>
          <w:rFonts w:cs="Times New Roman"/>
          <w:szCs w:val="28"/>
        </w:rPr>
        <w:t xml:space="preserve"> передачу органам местного самоуправления финансовых средств, необходимых для осуществления </w:t>
      </w:r>
      <w:r w:rsidR="00227DBA" w:rsidRPr="00253799">
        <w:rPr>
          <w:rFonts w:cs="Times New Roman"/>
          <w:szCs w:val="28"/>
        </w:rPr>
        <w:t xml:space="preserve">отдельных </w:t>
      </w:r>
      <w:r w:rsidR="00A91F08" w:rsidRPr="00253799">
        <w:rPr>
          <w:rFonts w:cs="Times New Roman"/>
          <w:szCs w:val="28"/>
        </w:rPr>
        <w:t>государственных полномочий;</w:t>
      </w:r>
    </w:p>
    <w:p w:rsidR="003B1B42" w:rsidRPr="00253799" w:rsidRDefault="003B1B42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2) осуществлять контроль за </w:t>
      </w:r>
      <w:r w:rsidR="00F83661" w:rsidRPr="00253799">
        <w:rPr>
          <w:rFonts w:cs="Times New Roman"/>
          <w:szCs w:val="28"/>
        </w:rPr>
        <w:t>осуществлением</w:t>
      </w:r>
      <w:r w:rsidRPr="00253799">
        <w:rPr>
          <w:rFonts w:cs="Times New Roman"/>
          <w:szCs w:val="28"/>
        </w:rPr>
        <w:t xml:space="preserve"> органами местного самоуправления </w:t>
      </w:r>
      <w:r w:rsidR="00227DBA" w:rsidRPr="00253799">
        <w:rPr>
          <w:rFonts w:cs="Times New Roman"/>
          <w:szCs w:val="28"/>
        </w:rPr>
        <w:t xml:space="preserve">отдельных </w:t>
      </w:r>
      <w:r w:rsidRPr="00253799">
        <w:rPr>
          <w:rFonts w:cs="Times New Roman"/>
          <w:szCs w:val="28"/>
        </w:rPr>
        <w:t>государственных полномочий, а также за использованием предоставленных на эти цели финансовых средств;</w:t>
      </w:r>
    </w:p>
    <w:p w:rsidR="003B1B42" w:rsidRPr="00253799" w:rsidRDefault="003B1B42" w:rsidP="00145CC9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3) </w:t>
      </w:r>
      <w:r w:rsidR="00145CC9" w:rsidRPr="00253799">
        <w:rPr>
          <w:rFonts w:cs="Times New Roman"/>
          <w:szCs w:val="28"/>
        </w:rPr>
        <w:t>оказывать методическую и консультативную помощь органам местного самоуправления в организации работы по осуществлению отдельных государственных полномочий</w:t>
      </w:r>
      <w:r w:rsidRPr="00253799">
        <w:rPr>
          <w:rFonts w:cs="Times New Roman"/>
          <w:szCs w:val="28"/>
        </w:rPr>
        <w:t>;</w:t>
      </w:r>
    </w:p>
    <w:p w:rsidR="003B1B42" w:rsidRPr="00253799" w:rsidRDefault="003B1B42" w:rsidP="00145CC9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4)</w:t>
      </w:r>
      <w:r w:rsidR="00145CC9" w:rsidRPr="00253799">
        <w:rPr>
          <w:rFonts w:cs="Times New Roman"/>
          <w:szCs w:val="28"/>
        </w:rPr>
        <w:t xml:space="preserve"> оказывать содействие органам местного самоуправления при осуществлении ими отдельных государственных полномочий</w:t>
      </w:r>
      <w:r w:rsidRPr="00253799">
        <w:rPr>
          <w:rFonts w:cs="Times New Roman"/>
          <w:szCs w:val="28"/>
        </w:rPr>
        <w:t>.</w:t>
      </w:r>
    </w:p>
    <w:p w:rsidR="00BA1B6D" w:rsidRPr="00253799" w:rsidRDefault="00BA1B6D" w:rsidP="009A0693">
      <w:pPr>
        <w:rPr>
          <w:rFonts w:cs="Times New Roman"/>
          <w:szCs w:val="28"/>
        </w:rPr>
      </w:pPr>
      <w:bookmarkStart w:id="6" w:name="Par54"/>
      <w:bookmarkEnd w:id="6"/>
    </w:p>
    <w:p w:rsidR="003B1B42" w:rsidRPr="00253799" w:rsidRDefault="003B1B42" w:rsidP="009A0693">
      <w:pPr>
        <w:rPr>
          <w:rFonts w:cs="Times New Roman"/>
          <w:szCs w:val="28"/>
        </w:rPr>
      </w:pPr>
      <w:bookmarkStart w:id="7" w:name="Par66"/>
      <w:bookmarkStart w:id="8" w:name="Par71"/>
      <w:bookmarkEnd w:id="7"/>
      <w:bookmarkEnd w:id="8"/>
      <w:r w:rsidRPr="00253799">
        <w:rPr>
          <w:rFonts w:cs="Times New Roman"/>
          <w:szCs w:val="28"/>
        </w:rPr>
        <w:t>Статья 7. Порядок отчетности органов местного самоуправления</w:t>
      </w:r>
    </w:p>
    <w:p w:rsidR="003B1B42" w:rsidRPr="00253799" w:rsidRDefault="003B1B42" w:rsidP="009A0693">
      <w:pPr>
        <w:rPr>
          <w:rFonts w:cs="Times New Roman"/>
          <w:szCs w:val="28"/>
        </w:rPr>
      </w:pPr>
    </w:p>
    <w:p w:rsidR="004F4726" w:rsidRPr="00253799" w:rsidRDefault="00A3396D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Органы местного самоуправления представляют в уполномоченный орган исполнительной власти отчеты об осуществлении ими отдельных государственных полномочий в </w:t>
      </w:r>
      <w:r w:rsidR="006F2350" w:rsidRPr="00253799">
        <w:rPr>
          <w:rFonts w:cs="Times New Roman"/>
          <w:szCs w:val="28"/>
        </w:rPr>
        <w:t>порядке, утвержденном Губернатором Ленинградской области.</w:t>
      </w:r>
    </w:p>
    <w:p w:rsidR="00A3396D" w:rsidRPr="00253799" w:rsidRDefault="00A3396D" w:rsidP="009A0693">
      <w:pPr>
        <w:rPr>
          <w:rFonts w:cs="Times New Roman"/>
          <w:szCs w:val="28"/>
        </w:rPr>
      </w:pPr>
    </w:p>
    <w:p w:rsidR="00BA1B6D" w:rsidRPr="00253799" w:rsidRDefault="00BA1B6D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lastRenderedPageBreak/>
        <w:t xml:space="preserve">Статья 8. Порядок осуществления органами государственной власти Ленинградской области контроля за осуществлением органами местного самоуправления </w:t>
      </w:r>
      <w:r w:rsidR="00227DBA" w:rsidRPr="00253799">
        <w:rPr>
          <w:rFonts w:cs="Times New Roman"/>
          <w:szCs w:val="28"/>
        </w:rPr>
        <w:t xml:space="preserve">отдельных </w:t>
      </w:r>
      <w:r w:rsidRPr="00253799">
        <w:rPr>
          <w:rFonts w:cs="Times New Roman"/>
          <w:szCs w:val="28"/>
        </w:rPr>
        <w:t>государственных полномочий</w:t>
      </w:r>
    </w:p>
    <w:p w:rsidR="00BA1B6D" w:rsidRPr="00253799" w:rsidRDefault="00BA1B6D" w:rsidP="009A0693">
      <w:pPr>
        <w:rPr>
          <w:rFonts w:cs="Times New Roman"/>
          <w:szCs w:val="28"/>
        </w:rPr>
      </w:pPr>
    </w:p>
    <w:p w:rsidR="00580F17" w:rsidRPr="005B6246" w:rsidRDefault="00580F17" w:rsidP="00580F17">
      <w:pPr>
        <w:rPr>
          <w:rFonts w:cs="Times New Roman"/>
          <w:szCs w:val="28"/>
        </w:rPr>
      </w:pPr>
      <w:r w:rsidRPr="005B6246">
        <w:rPr>
          <w:rFonts w:cs="Times New Roman"/>
          <w:szCs w:val="28"/>
        </w:rPr>
        <w:t xml:space="preserve">1. Контроль за осуществлением органами местного самоуправления </w:t>
      </w:r>
      <w:r>
        <w:rPr>
          <w:rFonts w:cs="Times New Roman"/>
          <w:szCs w:val="28"/>
        </w:rPr>
        <w:t xml:space="preserve">отдельных </w:t>
      </w:r>
      <w:r w:rsidRPr="005B6246">
        <w:rPr>
          <w:rFonts w:cs="Times New Roman"/>
          <w:szCs w:val="28"/>
        </w:rPr>
        <w:t>государственных полномочий осуществляет уполномоченный орган исполнительной власти, который вправе привлекать к осуществлению контроля иные органы исполнительной власти Ленинградской области.</w:t>
      </w:r>
    </w:p>
    <w:p w:rsidR="00BA1B6D" w:rsidRPr="00253799" w:rsidRDefault="00BA1B6D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Контроль осуществляется путем проведения выездных проверок, заслушивания отчетов о проделанной работе, получения информации об </w:t>
      </w:r>
      <w:r w:rsidR="00527EC4" w:rsidRPr="00253799">
        <w:rPr>
          <w:rFonts w:cs="Times New Roman"/>
          <w:szCs w:val="28"/>
        </w:rPr>
        <w:t>осуществлении отдельных</w:t>
      </w:r>
      <w:r w:rsidRPr="00253799">
        <w:rPr>
          <w:rFonts w:cs="Times New Roman"/>
          <w:szCs w:val="28"/>
        </w:rPr>
        <w:t xml:space="preserve"> государственных полномочий, </w:t>
      </w:r>
      <w:r w:rsidR="0007642B" w:rsidRPr="00253799">
        <w:rPr>
          <w:rFonts w:cs="Times New Roman"/>
          <w:szCs w:val="28"/>
        </w:rPr>
        <w:t xml:space="preserve">анализа и проверки планово-отчетной документации, </w:t>
      </w:r>
      <w:r w:rsidRPr="00253799">
        <w:rPr>
          <w:rFonts w:cs="Times New Roman"/>
          <w:szCs w:val="28"/>
        </w:rPr>
        <w:t>а также в иных формах, предусмотренных законодательством Российской Федерации.</w:t>
      </w:r>
    </w:p>
    <w:p w:rsidR="00BA1B6D" w:rsidRPr="00253799" w:rsidRDefault="00F81FE6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2</w:t>
      </w:r>
      <w:r w:rsidR="00BA1B6D" w:rsidRPr="00253799">
        <w:rPr>
          <w:rFonts w:cs="Times New Roman"/>
          <w:szCs w:val="28"/>
        </w:rPr>
        <w:t xml:space="preserve">. Контроль за использованием органами местного самоуправления </w:t>
      </w:r>
      <w:r w:rsidR="0007642B" w:rsidRPr="00253799">
        <w:rPr>
          <w:rFonts w:cs="Times New Roman"/>
          <w:szCs w:val="28"/>
        </w:rPr>
        <w:t>субвенций</w:t>
      </w:r>
      <w:r w:rsidR="00BA1B6D" w:rsidRPr="00253799">
        <w:rPr>
          <w:rFonts w:cs="Times New Roman"/>
          <w:szCs w:val="28"/>
        </w:rPr>
        <w:t xml:space="preserve"> </w:t>
      </w:r>
      <w:r w:rsidR="003803FB" w:rsidRPr="00253799">
        <w:rPr>
          <w:rFonts w:cs="Times New Roman"/>
          <w:szCs w:val="28"/>
        </w:rPr>
        <w:t>осуществляется</w:t>
      </w:r>
      <w:r w:rsidR="00BA1B6D" w:rsidRPr="00253799">
        <w:rPr>
          <w:rFonts w:cs="Times New Roman"/>
          <w:szCs w:val="28"/>
        </w:rPr>
        <w:t xml:space="preserve"> </w:t>
      </w:r>
      <w:r w:rsidR="0007642B" w:rsidRPr="00253799">
        <w:rPr>
          <w:rFonts w:cs="Times New Roman"/>
          <w:szCs w:val="28"/>
        </w:rPr>
        <w:t>уполномоченным органом исполнительной власти в</w:t>
      </w:r>
      <w:r w:rsidR="00EB6B11" w:rsidRPr="00253799">
        <w:rPr>
          <w:rFonts w:cs="Times New Roman"/>
          <w:szCs w:val="28"/>
        </w:rPr>
        <w:t> </w:t>
      </w:r>
      <w:r w:rsidR="00BA1B6D" w:rsidRPr="00253799">
        <w:rPr>
          <w:rFonts w:cs="Times New Roman"/>
          <w:szCs w:val="28"/>
        </w:rPr>
        <w:t>соответствии с бюджетным законодательством Российской Федерации.</w:t>
      </w:r>
    </w:p>
    <w:p w:rsidR="00BA1B6D" w:rsidRPr="00253799" w:rsidRDefault="00F81FE6" w:rsidP="00047487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3</w:t>
      </w:r>
      <w:r w:rsidR="00BA1B6D" w:rsidRPr="00253799">
        <w:rPr>
          <w:rFonts w:cs="Times New Roman"/>
          <w:szCs w:val="28"/>
        </w:rPr>
        <w:t xml:space="preserve">. При выявлении </w:t>
      </w:r>
      <w:r w:rsidR="00047487" w:rsidRPr="00253799">
        <w:rPr>
          <w:rFonts w:cs="Times New Roman"/>
          <w:szCs w:val="28"/>
        </w:rPr>
        <w:t>нарушений требований законодательства по вопросам осуществления органами местного самоуправления отдельных государственных полномочий уполномоченный орган исполнительной власти вправе</w:t>
      </w:r>
      <w:r w:rsidR="00BA1B6D" w:rsidRPr="00253799">
        <w:rPr>
          <w:rFonts w:cs="Times New Roman"/>
          <w:szCs w:val="28"/>
        </w:rPr>
        <w:t>:</w:t>
      </w:r>
    </w:p>
    <w:p w:rsidR="00BA1B6D" w:rsidRPr="00253799" w:rsidRDefault="00D10D17" w:rsidP="00D10D17">
      <w:pPr>
        <w:autoSpaceDE w:val="0"/>
        <w:autoSpaceDN w:val="0"/>
        <w:adjustRightInd w:val="0"/>
        <w:ind w:firstLine="708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- </w:t>
      </w:r>
      <w:r w:rsidR="00BA1B6D" w:rsidRPr="00253799">
        <w:rPr>
          <w:rFonts w:cs="Times New Roman"/>
          <w:szCs w:val="28"/>
        </w:rPr>
        <w:t>давать письменные предписания</w:t>
      </w:r>
      <w:r w:rsidRPr="00253799">
        <w:rPr>
          <w:rFonts w:cs="Times New Roman"/>
          <w:szCs w:val="28"/>
        </w:rPr>
        <w:t xml:space="preserve"> по устранению нарушений</w:t>
      </w:r>
      <w:r w:rsidR="00BA1B6D" w:rsidRPr="00253799">
        <w:rPr>
          <w:rFonts w:cs="Times New Roman"/>
          <w:szCs w:val="28"/>
        </w:rPr>
        <w:t>;</w:t>
      </w:r>
    </w:p>
    <w:p w:rsidR="003A35F5" w:rsidRPr="00253799" w:rsidRDefault="00D10D17" w:rsidP="00D10D17">
      <w:pPr>
        <w:tabs>
          <w:tab w:val="left" w:pos="1134"/>
        </w:tabs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- </w:t>
      </w:r>
      <w:r w:rsidR="00BA1B6D" w:rsidRPr="00253799">
        <w:rPr>
          <w:rFonts w:cs="Times New Roman"/>
          <w:szCs w:val="28"/>
        </w:rPr>
        <w:t>отменя</w:t>
      </w:r>
      <w:r w:rsidRPr="00253799">
        <w:rPr>
          <w:rFonts w:cs="Times New Roman"/>
          <w:szCs w:val="28"/>
        </w:rPr>
        <w:t>ть муниципальные правовые акты или приостанавливать действие</w:t>
      </w:r>
      <w:r w:rsidR="00BA1B6D" w:rsidRPr="00253799">
        <w:rPr>
          <w:rFonts w:cs="Times New Roman"/>
          <w:szCs w:val="28"/>
        </w:rPr>
        <w:t xml:space="preserve"> муниципальных правовых актов в части, </w:t>
      </w:r>
      <w:r w:rsidRPr="00253799">
        <w:rPr>
          <w:rFonts w:cs="Times New Roman"/>
          <w:szCs w:val="28"/>
        </w:rPr>
        <w:t>касающейся осуществления</w:t>
      </w:r>
      <w:r w:rsidR="00BA1B6D" w:rsidRPr="00253799">
        <w:rPr>
          <w:rFonts w:cs="Times New Roman"/>
          <w:szCs w:val="28"/>
        </w:rPr>
        <w:t xml:space="preserve"> органами местного самоуправления </w:t>
      </w:r>
      <w:r w:rsidR="00227DBA" w:rsidRPr="00253799">
        <w:rPr>
          <w:rFonts w:cs="Times New Roman"/>
          <w:szCs w:val="28"/>
        </w:rPr>
        <w:t xml:space="preserve">отдельных </w:t>
      </w:r>
      <w:r w:rsidR="00BA1B6D" w:rsidRPr="00253799">
        <w:rPr>
          <w:rFonts w:cs="Times New Roman"/>
          <w:szCs w:val="28"/>
        </w:rPr>
        <w:t>государственных полномочий</w:t>
      </w:r>
      <w:r w:rsidR="003A35F5" w:rsidRPr="00253799">
        <w:rPr>
          <w:rFonts w:cs="Times New Roman"/>
          <w:szCs w:val="28"/>
        </w:rPr>
        <w:t>;</w:t>
      </w:r>
    </w:p>
    <w:p w:rsidR="003A35F5" w:rsidRPr="00253799" w:rsidRDefault="00D10D17" w:rsidP="00D10D17">
      <w:pPr>
        <w:tabs>
          <w:tab w:val="left" w:pos="1134"/>
        </w:tabs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- </w:t>
      </w:r>
      <w:r w:rsidR="003A35F5" w:rsidRPr="00253799">
        <w:rPr>
          <w:rFonts w:cs="Times New Roman"/>
          <w:szCs w:val="28"/>
        </w:rPr>
        <w:t>представлять на рассмотрение Губернатору Ленинградской области предложения о</w:t>
      </w:r>
      <w:r w:rsidR="00227DBA" w:rsidRPr="00253799">
        <w:rPr>
          <w:rFonts w:cs="Times New Roman"/>
          <w:szCs w:val="28"/>
        </w:rPr>
        <w:t xml:space="preserve"> прекращении</w:t>
      </w:r>
      <w:r w:rsidR="003A35F5" w:rsidRPr="00253799">
        <w:rPr>
          <w:rFonts w:cs="Times New Roman"/>
          <w:szCs w:val="28"/>
        </w:rPr>
        <w:t xml:space="preserve"> </w:t>
      </w:r>
      <w:r w:rsidRPr="00253799">
        <w:rPr>
          <w:rFonts w:cs="Times New Roman"/>
          <w:szCs w:val="28"/>
        </w:rPr>
        <w:t xml:space="preserve">осуществления </w:t>
      </w:r>
      <w:r w:rsidR="004F4726" w:rsidRPr="00253799">
        <w:rPr>
          <w:rFonts w:cs="Times New Roman"/>
          <w:szCs w:val="28"/>
        </w:rPr>
        <w:t xml:space="preserve">отдельных </w:t>
      </w:r>
      <w:r w:rsidR="003A35F5" w:rsidRPr="00253799">
        <w:rPr>
          <w:rFonts w:cs="Times New Roman"/>
          <w:szCs w:val="28"/>
        </w:rPr>
        <w:t>государственных полномочий</w:t>
      </w:r>
      <w:r w:rsidRPr="00253799">
        <w:rPr>
          <w:rFonts w:cs="Times New Roman"/>
          <w:szCs w:val="28"/>
        </w:rPr>
        <w:t xml:space="preserve"> </w:t>
      </w:r>
      <w:r w:rsidR="00217311" w:rsidRPr="00253799">
        <w:rPr>
          <w:rFonts w:cs="Times New Roman"/>
          <w:szCs w:val="28"/>
        </w:rPr>
        <w:t>в случаях, установленных пунктами 2 и 3 части 1 статьи 9 настоящего областного закона</w:t>
      </w:r>
      <w:r w:rsidR="00265F3C" w:rsidRPr="00253799">
        <w:rPr>
          <w:rFonts w:cs="Times New Roman"/>
          <w:szCs w:val="28"/>
        </w:rPr>
        <w:t>,</w:t>
      </w:r>
      <w:r w:rsidR="003A35F5" w:rsidRPr="00253799">
        <w:rPr>
          <w:rFonts w:cs="Times New Roman"/>
          <w:szCs w:val="28"/>
        </w:rPr>
        <w:t xml:space="preserve"> для принятия соответствующего решения.</w:t>
      </w:r>
    </w:p>
    <w:p w:rsidR="00BA1B6D" w:rsidRPr="00253799" w:rsidRDefault="00BA1B6D" w:rsidP="009A0693">
      <w:pPr>
        <w:rPr>
          <w:rFonts w:cs="Times New Roman"/>
          <w:szCs w:val="28"/>
        </w:rPr>
      </w:pPr>
    </w:p>
    <w:p w:rsidR="00BA1B6D" w:rsidRPr="00253799" w:rsidRDefault="00BA1B6D" w:rsidP="009A0693">
      <w:pPr>
        <w:rPr>
          <w:rFonts w:cs="Times New Roman"/>
          <w:szCs w:val="28"/>
        </w:rPr>
      </w:pPr>
      <w:bookmarkStart w:id="9" w:name="Par80"/>
      <w:bookmarkEnd w:id="9"/>
      <w:r w:rsidRPr="00253799">
        <w:rPr>
          <w:rFonts w:cs="Times New Roman"/>
          <w:szCs w:val="28"/>
        </w:rPr>
        <w:t>Статья 9. Условия и порядок прекращения осуществления органами местного самоуправления отдельных государственных полномочий</w:t>
      </w:r>
    </w:p>
    <w:p w:rsidR="00BA1B6D" w:rsidRPr="00253799" w:rsidRDefault="00BA1B6D" w:rsidP="009A0693">
      <w:pPr>
        <w:rPr>
          <w:rFonts w:cs="Times New Roman"/>
          <w:szCs w:val="28"/>
        </w:rPr>
      </w:pPr>
    </w:p>
    <w:p w:rsidR="00D71BF4" w:rsidRPr="00253799" w:rsidRDefault="00D71BF4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1. Условиями для прекращения осуществления органами местного самоуправления отдельных государственных полномочий являются:</w:t>
      </w:r>
    </w:p>
    <w:p w:rsidR="00D71BF4" w:rsidRPr="00253799" w:rsidRDefault="00367CB7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1) </w:t>
      </w:r>
      <w:r w:rsidR="00D71BF4" w:rsidRPr="00253799">
        <w:rPr>
          <w:rFonts w:cs="Times New Roman"/>
          <w:szCs w:val="28"/>
        </w:rPr>
        <w:t xml:space="preserve">истечение срока, на который органы местного самоуправления наделяются отдельными государственными полномочиями в соответствии со </w:t>
      </w:r>
      <w:hyperlink w:anchor="P31" w:history="1">
        <w:r w:rsidR="00D71BF4" w:rsidRPr="00253799">
          <w:rPr>
            <w:rFonts w:cs="Times New Roman"/>
            <w:szCs w:val="28"/>
          </w:rPr>
          <w:t>статьей 3</w:t>
        </w:r>
      </w:hyperlink>
      <w:r w:rsidR="00D71BF4" w:rsidRPr="00253799">
        <w:rPr>
          <w:rFonts w:cs="Times New Roman"/>
          <w:szCs w:val="28"/>
        </w:rPr>
        <w:t xml:space="preserve"> настоящего областного закона;</w:t>
      </w:r>
    </w:p>
    <w:p w:rsidR="00D71BF4" w:rsidRPr="00253799" w:rsidRDefault="00367CB7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2) </w:t>
      </w:r>
      <w:r w:rsidR="00D71BF4" w:rsidRPr="00253799">
        <w:rPr>
          <w:rFonts w:cs="Times New Roman"/>
          <w:szCs w:val="28"/>
        </w:rPr>
        <w:t>наступление обстоятельств, при которых дальнейшее осуществление органами местного самоуправления отдельных государственных полномочий становится невозможным или нецелесообразным;</w:t>
      </w:r>
    </w:p>
    <w:p w:rsidR="00D71BF4" w:rsidRPr="00253799" w:rsidRDefault="00367CB7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3) </w:t>
      </w:r>
      <w:r w:rsidR="00D71BF4" w:rsidRPr="00253799">
        <w:rPr>
          <w:rFonts w:cs="Times New Roman"/>
          <w:szCs w:val="28"/>
        </w:rPr>
        <w:t xml:space="preserve">неисполнение или ненадлежащее исполнение органами местного самоуправления </w:t>
      </w:r>
      <w:r w:rsidR="004F2F0C" w:rsidRPr="00253799">
        <w:rPr>
          <w:rFonts w:cs="Times New Roman"/>
          <w:szCs w:val="28"/>
        </w:rPr>
        <w:t>отдельных государственных полномочий.</w:t>
      </w:r>
    </w:p>
    <w:p w:rsidR="00D71BF4" w:rsidRPr="00253799" w:rsidRDefault="00D71BF4" w:rsidP="009A0693">
      <w:pPr>
        <w:spacing w:before="120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2.</w:t>
      </w:r>
      <w:r w:rsidR="00367CB7" w:rsidRPr="00253799">
        <w:rPr>
          <w:rFonts w:cs="Times New Roman"/>
          <w:szCs w:val="28"/>
        </w:rPr>
        <w:t> </w:t>
      </w:r>
      <w:r w:rsidRPr="00253799">
        <w:rPr>
          <w:rFonts w:cs="Times New Roman"/>
          <w:szCs w:val="28"/>
        </w:rPr>
        <w:t xml:space="preserve">Осуществление органами местного самоуправления отдельных государственных полномочий </w:t>
      </w:r>
      <w:r w:rsidR="00C5444B" w:rsidRPr="00253799">
        <w:rPr>
          <w:rFonts w:cs="Times New Roman"/>
          <w:szCs w:val="28"/>
        </w:rPr>
        <w:t xml:space="preserve">в случаях, установленных пунктами 2 и 3 части 1 настоящей статьи, </w:t>
      </w:r>
      <w:r w:rsidRPr="00253799">
        <w:rPr>
          <w:rFonts w:cs="Times New Roman"/>
          <w:szCs w:val="28"/>
        </w:rPr>
        <w:t>прекращается на основании областного закона.</w:t>
      </w:r>
    </w:p>
    <w:p w:rsidR="00D71BF4" w:rsidRPr="00253799" w:rsidRDefault="00D71BF4" w:rsidP="009A0693">
      <w:pPr>
        <w:rPr>
          <w:rFonts w:cs="Times New Roman"/>
          <w:szCs w:val="28"/>
        </w:rPr>
      </w:pPr>
    </w:p>
    <w:p w:rsidR="00D71BF4" w:rsidRPr="00253799" w:rsidRDefault="00D71BF4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Статья 10. Ответственность органов местного самоуправления, должностных лиц органов местного самоуправления за неисполнение или ненадлежащее осуществление отдельных государственных полномочий</w:t>
      </w:r>
    </w:p>
    <w:p w:rsidR="0079231F" w:rsidRPr="00253799" w:rsidRDefault="0079231F" w:rsidP="009A0693">
      <w:pPr>
        <w:rPr>
          <w:rFonts w:cs="Times New Roman"/>
          <w:szCs w:val="28"/>
        </w:rPr>
      </w:pPr>
    </w:p>
    <w:p w:rsidR="00BA1B6D" w:rsidRPr="00253799" w:rsidRDefault="00BA1B6D" w:rsidP="009A0693">
      <w:pPr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 xml:space="preserve">Органы местного самоуправления, должностные лица </w:t>
      </w:r>
      <w:r w:rsidR="00C5444B" w:rsidRPr="00253799">
        <w:rPr>
          <w:rFonts w:cs="Times New Roman"/>
          <w:szCs w:val="28"/>
        </w:rPr>
        <w:t xml:space="preserve">органов </w:t>
      </w:r>
      <w:r w:rsidRPr="00253799">
        <w:rPr>
          <w:rFonts w:cs="Times New Roman"/>
          <w:szCs w:val="28"/>
        </w:rPr>
        <w:t xml:space="preserve">местного самоуправления несут ответственность за неисполнение или ненадлежащее осуществление переданных им настоящим областным законом </w:t>
      </w:r>
      <w:r w:rsidR="00C5444B" w:rsidRPr="00253799">
        <w:rPr>
          <w:rFonts w:cs="Times New Roman"/>
          <w:szCs w:val="28"/>
        </w:rPr>
        <w:t xml:space="preserve">отдельных </w:t>
      </w:r>
      <w:r w:rsidRPr="00253799">
        <w:rPr>
          <w:rFonts w:cs="Times New Roman"/>
          <w:szCs w:val="28"/>
        </w:rPr>
        <w:t>государственных полномочий в соответствии с законодательством Российской Федерации и законодательством Ленинградской области</w:t>
      </w:r>
      <w:r w:rsidR="00A973C6" w:rsidRPr="00253799">
        <w:rPr>
          <w:rFonts w:cs="Times New Roman"/>
          <w:szCs w:val="28"/>
        </w:rPr>
        <w:t>.</w:t>
      </w:r>
      <w:r w:rsidRPr="00253799">
        <w:rPr>
          <w:rFonts w:cs="Times New Roman"/>
          <w:szCs w:val="28"/>
        </w:rPr>
        <w:t xml:space="preserve"> </w:t>
      </w:r>
    </w:p>
    <w:p w:rsidR="00A973C6" w:rsidRPr="00253799" w:rsidRDefault="00A973C6" w:rsidP="009A0693">
      <w:pPr>
        <w:rPr>
          <w:rFonts w:cs="Times New Roman"/>
          <w:szCs w:val="28"/>
        </w:rPr>
      </w:pPr>
    </w:p>
    <w:p w:rsidR="00BA1B6D" w:rsidRPr="00253799" w:rsidRDefault="00BA1B6D" w:rsidP="009A0693">
      <w:pPr>
        <w:rPr>
          <w:rFonts w:cs="Times New Roman"/>
          <w:szCs w:val="28"/>
        </w:rPr>
      </w:pPr>
      <w:bookmarkStart w:id="10" w:name="Par91"/>
      <w:bookmarkEnd w:id="10"/>
      <w:r w:rsidRPr="00253799">
        <w:rPr>
          <w:rFonts w:cs="Times New Roman"/>
          <w:szCs w:val="28"/>
        </w:rPr>
        <w:t>Статья 11. Вступление в силу настоящего областного закона</w:t>
      </w:r>
    </w:p>
    <w:p w:rsidR="00BA1B6D" w:rsidRPr="00253799" w:rsidRDefault="00BA1B6D" w:rsidP="009A0693">
      <w:pPr>
        <w:rPr>
          <w:rFonts w:cs="Times New Roman"/>
          <w:szCs w:val="28"/>
        </w:rPr>
      </w:pPr>
    </w:p>
    <w:p w:rsidR="00BA1B6D" w:rsidRPr="00253799" w:rsidRDefault="00BA1B6D" w:rsidP="009A0693">
      <w:pPr>
        <w:rPr>
          <w:rFonts w:cs="Times New Roman"/>
          <w:strike/>
          <w:szCs w:val="28"/>
        </w:rPr>
      </w:pPr>
      <w:r w:rsidRPr="00253799">
        <w:rPr>
          <w:rFonts w:cs="Times New Roman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C5444B" w:rsidRPr="00253799" w:rsidRDefault="00C5444B" w:rsidP="009A0693">
      <w:pPr>
        <w:rPr>
          <w:rFonts w:cs="Times New Roman"/>
          <w:szCs w:val="28"/>
        </w:rPr>
      </w:pPr>
    </w:p>
    <w:p w:rsidR="000E7D10" w:rsidRPr="00253799" w:rsidRDefault="000E7D10" w:rsidP="009A0693">
      <w:pPr>
        <w:rPr>
          <w:rFonts w:cs="Times New Roman"/>
          <w:szCs w:val="28"/>
        </w:rPr>
      </w:pPr>
    </w:p>
    <w:p w:rsidR="0064465E" w:rsidRPr="00253799" w:rsidRDefault="0064465E" w:rsidP="009A0693">
      <w:pPr>
        <w:rPr>
          <w:rFonts w:cs="Times New Roman"/>
          <w:szCs w:val="28"/>
        </w:rPr>
      </w:pPr>
    </w:p>
    <w:p w:rsidR="00BA1B6D" w:rsidRPr="00253799" w:rsidRDefault="00BA1B6D" w:rsidP="009A0693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Губернатор</w:t>
      </w:r>
    </w:p>
    <w:p w:rsidR="004774FD" w:rsidRPr="00253799" w:rsidRDefault="00BA1B6D" w:rsidP="009A0693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t>Ленинградской области</w:t>
      </w:r>
      <w:r w:rsidR="0064465E" w:rsidRPr="00253799">
        <w:rPr>
          <w:rFonts w:cs="Times New Roman"/>
          <w:szCs w:val="28"/>
        </w:rPr>
        <w:tab/>
      </w:r>
      <w:r w:rsidR="0064465E" w:rsidRPr="00253799">
        <w:rPr>
          <w:rFonts w:cs="Times New Roman"/>
          <w:szCs w:val="28"/>
        </w:rPr>
        <w:tab/>
      </w:r>
      <w:r w:rsidR="0064465E" w:rsidRPr="00253799">
        <w:rPr>
          <w:rFonts w:cs="Times New Roman"/>
          <w:szCs w:val="28"/>
        </w:rPr>
        <w:tab/>
      </w:r>
      <w:r w:rsidR="0064465E" w:rsidRPr="00253799">
        <w:rPr>
          <w:rFonts w:cs="Times New Roman"/>
          <w:szCs w:val="28"/>
        </w:rPr>
        <w:tab/>
      </w:r>
      <w:r w:rsidR="0064465E" w:rsidRPr="00253799">
        <w:rPr>
          <w:rFonts w:cs="Times New Roman"/>
          <w:szCs w:val="28"/>
        </w:rPr>
        <w:tab/>
      </w:r>
      <w:r w:rsidR="0064465E" w:rsidRPr="00253799">
        <w:rPr>
          <w:rFonts w:cs="Times New Roman"/>
          <w:szCs w:val="28"/>
        </w:rPr>
        <w:tab/>
      </w:r>
      <w:r w:rsidR="0064465E" w:rsidRPr="00253799">
        <w:rPr>
          <w:rFonts w:cs="Times New Roman"/>
          <w:szCs w:val="28"/>
        </w:rPr>
        <w:tab/>
      </w:r>
      <w:r w:rsidR="0064465E" w:rsidRPr="00253799">
        <w:rPr>
          <w:rFonts w:cs="Times New Roman"/>
          <w:szCs w:val="28"/>
        </w:rPr>
        <w:tab/>
        <w:t>А.Дрозденко</w:t>
      </w:r>
    </w:p>
    <w:p w:rsidR="004774FD" w:rsidRPr="00253799" w:rsidRDefault="004774FD">
      <w:pPr>
        <w:spacing w:after="200" w:line="276" w:lineRule="auto"/>
        <w:ind w:firstLine="0"/>
        <w:jc w:val="left"/>
        <w:rPr>
          <w:rFonts w:cs="Times New Roman"/>
          <w:szCs w:val="28"/>
        </w:rPr>
      </w:pPr>
      <w:r w:rsidRPr="00253799">
        <w:rPr>
          <w:rFonts w:cs="Times New Roman"/>
          <w:szCs w:val="28"/>
        </w:rPr>
        <w:br w:type="page"/>
      </w:r>
    </w:p>
    <w:p w:rsidR="00D71BF4" w:rsidRPr="00253799" w:rsidRDefault="00D71BF4" w:rsidP="0064465E">
      <w:pPr>
        <w:pStyle w:val="ConsPlusNormal"/>
        <w:ind w:left="6372"/>
        <w:jc w:val="center"/>
        <w:rPr>
          <w:szCs w:val="28"/>
        </w:rPr>
      </w:pPr>
      <w:r w:rsidRPr="00253799">
        <w:rPr>
          <w:szCs w:val="28"/>
        </w:rPr>
        <w:lastRenderedPageBreak/>
        <w:t>ПРИЛОЖЕНИЕ</w:t>
      </w:r>
    </w:p>
    <w:p w:rsidR="00D71BF4" w:rsidRPr="00253799" w:rsidRDefault="00D71BF4" w:rsidP="0064465E">
      <w:pPr>
        <w:pStyle w:val="ConsPlusNormal"/>
        <w:ind w:left="6372"/>
        <w:jc w:val="center"/>
        <w:rPr>
          <w:szCs w:val="28"/>
        </w:rPr>
      </w:pPr>
      <w:r w:rsidRPr="00253799">
        <w:rPr>
          <w:szCs w:val="28"/>
        </w:rPr>
        <w:t>к областному закону</w:t>
      </w:r>
    </w:p>
    <w:p w:rsidR="00D71BF4" w:rsidRPr="00253799" w:rsidRDefault="00D71BF4" w:rsidP="0064465E">
      <w:pPr>
        <w:pStyle w:val="ConsPlusNormal"/>
        <w:ind w:left="6372"/>
        <w:jc w:val="center"/>
        <w:rPr>
          <w:szCs w:val="28"/>
        </w:rPr>
      </w:pPr>
      <w:r w:rsidRPr="00253799">
        <w:rPr>
          <w:szCs w:val="28"/>
        </w:rPr>
        <w:t>от ____________ № ____-оз</w:t>
      </w:r>
    </w:p>
    <w:p w:rsidR="00D71BF4" w:rsidRPr="00253799" w:rsidRDefault="00D71BF4" w:rsidP="00D71BF4">
      <w:pPr>
        <w:pStyle w:val="ConsPlusNormal"/>
        <w:ind w:firstLine="540"/>
        <w:jc w:val="both"/>
        <w:rPr>
          <w:szCs w:val="28"/>
        </w:rPr>
      </w:pPr>
    </w:p>
    <w:p w:rsidR="00991075" w:rsidRPr="00253799" w:rsidRDefault="00991075" w:rsidP="00D71BF4">
      <w:pPr>
        <w:pStyle w:val="ConsPlusNormal"/>
        <w:ind w:firstLine="540"/>
        <w:jc w:val="both"/>
        <w:rPr>
          <w:szCs w:val="28"/>
        </w:rPr>
      </w:pPr>
      <w:bookmarkStart w:id="11" w:name="P56"/>
      <w:bookmarkEnd w:id="11"/>
    </w:p>
    <w:p w:rsidR="0057636F" w:rsidRPr="00253799" w:rsidRDefault="0057636F" w:rsidP="0057636F">
      <w:pPr>
        <w:pStyle w:val="ConsPlusTitle"/>
        <w:jc w:val="center"/>
        <w:rPr>
          <w:szCs w:val="28"/>
        </w:rPr>
      </w:pPr>
      <w:r w:rsidRPr="00253799">
        <w:rPr>
          <w:szCs w:val="28"/>
        </w:rPr>
        <w:t>МЕТОДИКА</w:t>
      </w:r>
    </w:p>
    <w:p w:rsidR="00F27B21" w:rsidRPr="00253799" w:rsidRDefault="002C6DFC" w:rsidP="0057636F">
      <w:pPr>
        <w:pStyle w:val="ConsPlusTitle"/>
        <w:jc w:val="center"/>
        <w:rPr>
          <w:szCs w:val="28"/>
        </w:rPr>
      </w:pPr>
      <w:r w:rsidRPr="00253799">
        <w:rPr>
          <w:szCs w:val="28"/>
        </w:rPr>
        <w:t>РАСЧЕТА</w:t>
      </w:r>
      <w:r w:rsidR="007925FE" w:rsidRPr="00253799">
        <w:rPr>
          <w:szCs w:val="28"/>
        </w:rPr>
        <w:t xml:space="preserve"> НОРМАТИВОВ ДЛЯ ОПРЕДЕЛЕНИЯ</w:t>
      </w:r>
      <w:r w:rsidRPr="00253799">
        <w:rPr>
          <w:szCs w:val="28"/>
        </w:rPr>
        <w:t xml:space="preserve"> ОБЩЕГО </w:t>
      </w:r>
      <w:r w:rsidR="00EB6B11" w:rsidRPr="00253799">
        <w:rPr>
          <w:szCs w:val="28"/>
        </w:rPr>
        <w:t>ОБЪЕМА</w:t>
      </w:r>
      <w:r w:rsidRPr="00253799">
        <w:rPr>
          <w:szCs w:val="28"/>
        </w:rPr>
        <w:t xml:space="preserve"> СУБВЕНЦИЙ, ПРЕДОСТАВЛЯЕМЫХ ИЗ ОБЛАСТНОГО БЮДЖЕТА ЛЕНИНГРАДСКОЙ ОБЛАСТИ </w:t>
      </w:r>
      <w:r w:rsidR="007925FE" w:rsidRPr="00253799">
        <w:rPr>
          <w:szCs w:val="28"/>
        </w:rPr>
        <w:t xml:space="preserve">МЕСТНЫМ </w:t>
      </w:r>
      <w:r w:rsidRPr="00253799">
        <w:rPr>
          <w:szCs w:val="28"/>
        </w:rPr>
        <w:t xml:space="preserve">БЮДЖЕТАМ НА ОСУЩЕСТВЛЕНИЕ </w:t>
      </w:r>
      <w:r w:rsidR="00613659" w:rsidRPr="00253799">
        <w:rPr>
          <w:szCs w:val="28"/>
        </w:rPr>
        <w:t xml:space="preserve">ОТДЕЛЬНЫХ ГОСУДАРСТВЕННЫХ </w:t>
      </w:r>
      <w:r w:rsidRPr="00253799">
        <w:rPr>
          <w:szCs w:val="28"/>
        </w:rPr>
        <w:t>ПОЛНОМОЧИЙ ПО ПОДГОТОВКЕ И ПРОВЕДЕНИЮ</w:t>
      </w:r>
      <w:r w:rsidR="00F27B21" w:rsidRPr="00253799">
        <w:rPr>
          <w:szCs w:val="28"/>
        </w:rPr>
        <w:t xml:space="preserve"> </w:t>
      </w:r>
    </w:p>
    <w:p w:rsidR="0057636F" w:rsidRPr="00253799" w:rsidRDefault="002C6DFC" w:rsidP="0057636F">
      <w:pPr>
        <w:pStyle w:val="ConsPlusTitle"/>
        <w:jc w:val="center"/>
        <w:rPr>
          <w:szCs w:val="28"/>
        </w:rPr>
      </w:pPr>
      <w:r w:rsidRPr="00253799">
        <w:rPr>
          <w:szCs w:val="28"/>
        </w:rPr>
        <w:t>ВСЕРОССИЙСКОЙ ПЕРЕПИСИ</w:t>
      </w:r>
      <w:r w:rsidR="00F27B21" w:rsidRPr="00253799">
        <w:rPr>
          <w:szCs w:val="28"/>
        </w:rPr>
        <w:t xml:space="preserve"> НАСЕЛЕНИЯ </w:t>
      </w:r>
      <w:r w:rsidRPr="00253799">
        <w:rPr>
          <w:szCs w:val="28"/>
        </w:rPr>
        <w:t>20</w:t>
      </w:r>
      <w:r w:rsidR="00F27B21" w:rsidRPr="00253799">
        <w:rPr>
          <w:szCs w:val="28"/>
        </w:rPr>
        <w:t>20</w:t>
      </w:r>
      <w:r w:rsidRPr="00253799">
        <w:rPr>
          <w:szCs w:val="28"/>
        </w:rPr>
        <w:t xml:space="preserve"> ГОДА</w:t>
      </w:r>
    </w:p>
    <w:p w:rsidR="00B459CD" w:rsidRPr="00253799" w:rsidRDefault="00B459CD" w:rsidP="0057636F">
      <w:pPr>
        <w:pStyle w:val="ConsPlusNormal"/>
        <w:ind w:firstLine="540"/>
        <w:jc w:val="both"/>
        <w:rPr>
          <w:szCs w:val="28"/>
        </w:rPr>
      </w:pPr>
    </w:p>
    <w:p w:rsidR="0057636F" w:rsidRPr="00253799" w:rsidRDefault="0057636F" w:rsidP="00930B9D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253799">
        <w:rPr>
          <w:szCs w:val="28"/>
        </w:rPr>
        <w:t xml:space="preserve">1. </w:t>
      </w:r>
      <w:r w:rsidR="002C6DFC" w:rsidRPr="00253799">
        <w:rPr>
          <w:szCs w:val="28"/>
        </w:rPr>
        <w:t>Настоящая методика о</w:t>
      </w:r>
      <w:r w:rsidR="00B7235A" w:rsidRPr="00253799">
        <w:rPr>
          <w:szCs w:val="28"/>
        </w:rPr>
        <w:t xml:space="preserve">пределяет порядок расчета </w:t>
      </w:r>
      <w:r w:rsidR="00930B9D" w:rsidRPr="00253799">
        <w:rPr>
          <w:rFonts w:cs="Times New Roman"/>
          <w:szCs w:val="28"/>
        </w:rPr>
        <w:t>нормативов для определения</w:t>
      </w:r>
      <w:r w:rsidR="00930B9D" w:rsidRPr="00253799">
        <w:rPr>
          <w:szCs w:val="28"/>
        </w:rPr>
        <w:t xml:space="preserve"> </w:t>
      </w:r>
      <w:r w:rsidR="00B7235A" w:rsidRPr="00253799">
        <w:rPr>
          <w:szCs w:val="28"/>
        </w:rPr>
        <w:t xml:space="preserve">общего </w:t>
      </w:r>
      <w:r w:rsidR="00EB6B11" w:rsidRPr="00253799">
        <w:rPr>
          <w:szCs w:val="28"/>
        </w:rPr>
        <w:t>объема</w:t>
      </w:r>
      <w:r w:rsidR="00B7235A" w:rsidRPr="00253799">
        <w:rPr>
          <w:szCs w:val="28"/>
        </w:rPr>
        <w:t xml:space="preserve"> субвенций, предоставляемых </w:t>
      </w:r>
      <w:r w:rsidRPr="00253799">
        <w:rPr>
          <w:szCs w:val="28"/>
        </w:rPr>
        <w:t xml:space="preserve">из областного бюджета Ленинградской области </w:t>
      </w:r>
      <w:r w:rsidR="0079231F" w:rsidRPr="00253799">
        <w:rPr>
          <w:szCs w:val="28"/>
        </w:rPr>
        <w:t>местным бюджетам</w:t>
      </w:r>
      <w:r w:rsidR="001B6064" w:rsidRPr="00253799">
        <w:rPr>
          <w:szCs w:val="28"/>
        </w:rPr>
        <w:t xml:space="preserve"> </w:t>
      </w:r>
      <w:r w:rsidRPr="00253799">
        <w:rPr>
          <w:szCs w:val="28"/>
        </w:rPr>
        <w:t xml:space="preserve">на осуществление </w:t>
      </w:r>
      <w:r w:rsidR="001B6064" w:rsidRPr="00253799">
        <w:rPr>
          <w:szCs w:val="28"/>
        </w:rPr>
        <w:t xml:space="preserve">отдельных государственных </w:t>
      </w:r>
      <w:r w:rsidRPr="00253799">
        <w:rPr>
          <w:szCs w:val="28"/>
        </w:rPr>
        <w:t>полномочий.</w:t>
      </w:r>
    </w:p>
    <w:p w:rsidR="002C6DFC" w:rsidRPr="00253799" w:rsidRDefault="002C6DFC" w:rsidP="0057636F">
      <w:pPr>
        <w:pStyle w:val="ConsPlusNormal"/>
        <w:ind w:firstLine="540"/>
        <w:jc w:val="both"/>
      </w:pPr>
    </w:p>
    <w:p w:rsidR="00A319EF" w:rsidRPr="00253799" w:rsidRDefault="00A319EF" w:rsidP="0057636F">
      <w:pPr>
        <w:pStyle w:val="ConsPlusNormal"/>
        <w:ind w:firstLine="540"/>
        <w:jc w:val="both"/>
        <w:rPr>
          <w:szCs w:val="28"/>
        </w:rPr>
      </w:pPr>
      <w:bookmarkStart w:id="12" w:name="P9"/>
      <w:bookmarkEnd w:id="12"/>
      <w:r w:rsidRPr="00253799">
        <w:rPr>
          <w:szCs w:val="28"/>
        </w:rPr>
        <w:t>2. Общий объем субвенций (С</w:t>
      </w:r>
      <w:r w:rsidRPr="00253799">
        <w:rPr>
          <w:szCs w:val="28"/>
          <w:vertAlign w:val="subscript"/>
        </w:rPr>
        <w:t>ОБЩ</w:t>
      </w:r>
      <w:r w:rsidRPr="00253799">
        <w:rPr>
          <w:szCs w:val="28"/>
        </w:rPr>
        <w:t>) определяется по формуле:</w:t>
      </w:r>
    </w:p>
    <w:p w:rsidR="00A319EF" w:rsidRPr="00253799" w:rsidRDefault="00A319EF" w:rsidP="00A319EF">
      <w:pPr>
        <w:pStyle w:val="ConsPlusNormal"/>
        <w:ind w:firstLine="540"/>
        <w:jc w:val="center"/>
        <w:rPr>
          <w:sz w:val="32"/>
          <w:szCs w:val="32"/>
        </w:rPr>
      </w:pPr>
    </w:p>
    <w:p w:rsidR="00A319EF" w:rsidRPr="00253799" w:rsidRDefault="00A319EF" w:rsidP="00A319EF">
      <w:pPr>
        <w:pStyle w:val="ConsPlusNormal"/>
        <w:ind w:firstLine="540"/>
        <w:jc w:val="center"/>
        <w:rPr>
          <w:szCs w:val="28"/>
        </w:rPr>
      </w:pPr>
      <w:r w:rsidRPr="00253799">
        <w:rPr>
          <w:sz w:val="32"/>
          <w:szCs w:val="32"/>
        </w:rPr>
        <w:t>С</w:t>
      </w:r>
      <w:r w:rsidRPr="00253799">
        <w:rPr>
          <w:sz w:val="32"/>
          <w:szCs w:val="32"/>
          <w:vertAlign w:val="subscript"/>
        </w:rPr>
        <w:t>ОБЩ</w:t>
      </w:r>
      <w:r w:rsidRPr="00253799">
        <w:rPr>
          <w:sz w:val="32"/>
          <w:szCs w:val="32"/>
        </w:rPr>
        <w:t xml:space="preserve"> = </w:t>
      </w:r>
      <w:r w:rsidRPr="00253799">
        <w:rPr>
          <w:sz w:val="32"/>
          <w:szCs w:val="24"/>
        </w:rPr>
        <w:t>SUM С</w:t>
      </w:r>
      <w:r w:rsidRPr="00253799">
        <w:rPr>
          <w:szCs w:val="28"/>
          <w:vertAlign w:val="subscript"/>
          <w:lang w:val="en-US"/>
        </w:rPr>
        <w:t>i</w:t>
      </w:r>
      <w:r w:rsidRPr="00253799">
        <w:rPr>
          <w:szCs w:val="28"/>
        </w:rPr>
        <w:t>,</w:t>
      </w:r>
    </w:p>
    <w:p w:rsidR="00A319EF" w:rsidRPr="00253799" w:rsidRDefault="00A319EF" w:rsidP="00A319EF">
      <w:pPr>
        <w:autoSpaceDE w:val="0"/>
        <w:autoSpaceDN w:val="0"/>
        <w:adjustRightInd w:val="0"/>
        <w:ind w:firstLine="540"/>
        <w:rPr>
          <w:szCs w:val="28"/>
        </w:rPr>
      </w:pPr>
    </w:p>
    <w:p w:rsidR="00A319EF" w:rsidRPr="00253799" w:rsidRDefault="00A319EF" w:rsidP="00A319EF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253799">
        <w:rPr>
          <w:szCs w:val="28"/>
        </w:rPr>
        <w:t>где С</w:t>
      </w:r>
      <w:r w:rsidRPr="00253799">
        <w:rPr>
          <w:szCs w:val="28"/>
          <w:vertAlign w:val="subscript"/>
          <w:lang w:val="en-US"/>
        </w:rPr>
        <w:t>i</w:t>
      </w:r>
      <w:r w:rsidRPr="00253799">
        <w:rPr>
          <w:szCs w:val="28"/>
        </w:rPr>
        <w:t xml:space="preserve"> - </w:t>
      </w:r>
      <w:r w:rsidRPr="00253799">
        <w:rPr>
          <w:rFonts w:cs="Times New Roman"/>
          <w:szCs w:val="28"/>
        </w:rPr>
        <w:t>объем субвенции, предоставляемой i-му муниципальному району, городскому округу.</w:t>
      </w:r>
    </w:p>
    <w:p w:rsidR="00A319EF" w:rsidRPr="00253799" w:rsidRDefault="00A319EF" w:rsidP="00A319EF">
      <w:pPr>
        <w:pStyle w:val="ConsPlusNormal"/>
        <w:ind w:firstLine="540"/>
        <w:jc w:val="both"/>
        <w:rPr>
          <w:szCs w:val="28"/>
        </w:rPr>
      </w:pPr>
      <w:r w:rsidRPr="00253799">
        <w:rPr>
          <w:szCs w:val="28"/>
        </w:rPr>
        <w:t xml:space="preserve">  </w:t>
      </w:r>
    </w:p>
    <w:p w:rsidR="0057636F" w:rsidRPr="00253799" w:rsidRDefault="00A319EF" w:rsidP="00A319EF">
      <w:pPr>
        <w:autoSpaceDE w:val="0"/>
        <w:autoSpaceDN w:val="0"/>
        <w:adjustRightInd w:val="0"/>
        <w:ind w:firstLine="540"/>
        <w:rPr>
          <w:rFonts w:cs="Times New Roman"/>
          <w:szCs w:val="28"/>
        </w:rPr>
      </w:pPr>
      <w:r w:rsidRPr="00253799">
        <w:rPr>
          <w:szCs w:val="28"/>
        </w:rPr>
        <w:t>3</w:t>
      </w:r>
      <w:r w:rsidR="0057636F" w:rsidRPr="00253799">
        <w:rPr>
          <w:szCs w:val="28"/>
        </w:rPr>
        <w:t xml:space="preserve">. </w:t>
      </w:r>
      <w:r w:rsidRPr="00253799">
        <w:rPr>
          <w:rFonts w:cs="Times New Roman"/>
          <w:szCs w:val="28"/>
        </w:rPr>
        <w:t xml:space="preserve">Объем субвенции, предоставляемой i-му муниципальному району, городскому округу </w:t>
      </w:r>
      <w:r w:rsidR="0057636F" w:rsidRPr="00253799">
        <w:rPr>
          <w:szCs w:val="28"/>
        </w:rPr>
        <w:t>(С</w:t>
      </w:r>
      <w:r w:rsidRPr="00253799">
        <w:rPr>
          <w:szCs w:val="28"/>
          <w:vertAlign w:val="subscript"/>
          <w:lang w:val="en-US"/>
        </w:rPr>
        <w:t>i</w:t>
      </w:r>
      <w:r w:rsidR="0057636F" w:rsidRPr="00253799">
        <w:rPr>
          <w:szCs w:val="28"/>
        </w:rPr>
        <w:t>) определяется по формуле:</w:t>
      </w:r>
    </w:p>
    <w:p w:rsidR="0057636F" w:rsidRPr="00253799" w:rsidRDefault="0057636F" w:rsidP="0057636F">
      <w:pPr>
        <w:pStyle w:val="ConsPlusNormal"/>
        <w:ind w:firstLine="540"/>
        <w:jc w:val="both"/>
        <w:rPr>
          <w:szCs w:val="28"/>
        </w:rPr>
      </w:pPr>
    </w:p>
    <w:p w:rsidR="0057636F" w:rsidRPr="00253799" w:rsidRDefault="0057636F" w:rsidP="0057636F">
      <w:pPr>
        <w:pStyle w:val="ConsPlusNormal"/>
        <w:jc w:val="center"/>
        <w:rPr>
          <w:sz w:val="32"/>
          <w:szCs w:val="32"/>
        </w:rPr>
      </w:pPr>
      <w:r w:rsidRPr="00253799">
        <w:rPr>
          <w:sz w:val="32"/>
          <w:szCs w:val="32"/>
        </w:rPr>
        <w:t>С</w:t>
      </w:r>
      <w:r w:rsidR="00A319EF" w:rsidRPr="00253799">
        <w:rPr>
          <w:sz w:val="32"/>
          <w:szCs w:val="32"/>
          <w:vertAlign w:val="subscript"/>
          <w:lang w:val="en-US"/>
        </w:rPr>
        <w:t>i</w:t>
      </w:r>
      <w:r w:rsidRPr="00253799">
        <w:rPr>
          <w:sz w:val="32"/>
          <w:szCs w:val="32"/>
        </w:rPr>
        <w:t xml:space="preserve"> = С</w:t>
      </w:r>
      <w:r w:rsidRPr="00253799">
        <w:rPr>
          <w:sz w:val="32"/>
          <w:szCs w:val="32"/>
          <w:vertAlign w:val="subscript"/>
        </w:rPr>
        <w:t>А</w:t>
      </w:r>
      <w:r w:rsidRPr="00253799">
        <w:rPr>
          <w:sz w:val="32"/>
          <w:szCs w:val="32"/>
        </w:rPr>
        <w:t xml:space="preserve"> + С</w:t>
      </w:r>
      <w:r w:rsidRPr="00253799">
        <w:rPr>
          <w:sz w:val="32"/>
          <w:szCs w:val="32"/>
          <w:vertAlign w:val="subscript"/>
        </w:rPr>
        <w:t>О</w:t>
      </w:r>
      <w:r w:rsidRPr="00253799">
        <w:rPr>
          <w:sz w:val="32"/>
          <w:szCs w:val="32"/>
        </w:rPr>
        <w:t xml:space="preserve"> + С</w:t>
      </w:r>
      <w:r w:rsidRPr="00253799">
        <w:rPr>
          <w:sz w:val="32"/>
          <w:szCs w:val="32"/>
          <w:vertAlign w:val="subscript"/>
        </w:rPr>
        <w:t>Т</w:t>
      </w:r>
      <w:r w:rsidRPr="00253799">
        <w:rPr>
          <w:sz w:val="32"/>
          <w:szCs w:val="32"/>
        </w:rPr>
        <w:t xml:space="preserve"> + С</w:t>
      </w:r>
      <w:r w:rsidRPr="00253799">
        <w:rPr>
          <w:sz w:val="32"/>
          <w:szCs w:val="32"/>
          <w:vertAlign w:val="subscript"/>
        </w:rPr>
        <w:t>С</w:t>
      </w:r>
      <w:r w:rsidRPr="00253799">
        <w:rPr>
          <w:sz w:val="32"/>
          <w:szCs w:val="32"/>
        </w:rPr>
        <w:t xml:space="preserve"> ,</w:t>
      </w:r>
    </w:p>
    <w:p w:rsidR="0057636F" w:rsidRPr="00253799" w:rsidRDefault="0057636F" w:rsidP="0057636F">
      <w:pPr>
        <w:pStyle w:val="ConsPlusNormal"/>
        <w:ind w:firstLine="540"/>
        <w:rPr>
          <w:szCs w:val="28"/>
        </w:rPr>
      </w:pPr>
      <w:r w:rsidRPr="00253799">
        <w:rPr>
          <w:szCs w:val="28"/>
        </w:rPr>
        <w:t>где: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С</w:t>
      </w:r>
      <w:r w:rsidRPr="00253799">
        <w:rPr>
          <w:szCs w:val="28"/>
          <w:vertAlign w:val="subscript"/>
        </w:rPr>
        <w:t>А</w:t>
      </w:r>
      <w:r w:rsidRPr="00253799">
        <w:rPr>
          <w:szCs w:val="28"/>
        </w:rPr>
        <w:t xml:space="preserve"> –</w:t>
      </w:r>
      <w:r w:rsidRPr="00253799">
        <w:rPr>
          <w:szCs w:val="28"/>
        </w:rPr>
        <w:tab/>
        <w:t>размер затрат на аренду помещений для обучения и работы лиц, привлекаемых к сбору сведений о населении, а также для хранения переписных листов и иных документов (далее – помещения), тыс. рублей;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С</w:t>
      </w:r>
      <w:r w:rsidRPr="00253799">
        <w:rPr>
          <w:szCs w:val="28"/>
          <w:vertAlign w:val="subscript"/>
        </w:rPr>
        <w:t>О</w:t>
      </w:r>
      <w:r w:rsidRPr="00253799">
        <w:rPr>
          <w:szCs w:val="28"/>
        </w:rPr>
        <w:t xml:space="preserve"> –</w:t>
      </w:r>
      <w:r w:rsidRPr="00253799">
        <w:rPr>
          <w:szCs w:val="28"/>
        </w:rPr>
        <w:tab/>
        <w:t>размер затрат на охрану помещений, тыс. рублей;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С</w:t>
      </w:r>
      <w:r w:rsidRPr="00253799">
        <w:rPr>
          <w:szCs w:val="28"/>
          <w:vertAlign w:val="subscript"/>
        </w:rPr>
        <w:t>Т</w:t>
      </w:r>
      <w:r w:rsidRPr="00253799">
        <w:rPr>
          <w:szCs w:val="28"/>
        </w:rPr>
        <w:t xml:space="preserve"> –</w:t>
      </w:r>
      <w:r w:rsidRPr="00253799">
        <w:rPr>
          <w:szCs w:val="28"/>
        </w:rPr>
        <w:tab/>
        <w:t>размер затрат на обеспечение транспортными средствами, тыс. рублей;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С</w:t>
      </w:r>
      <w:r w:rsidRPr="00253799">
        <w:rPr>
          <w:szCs w:val="28"/>
          <w:vertAlign w:val="subscript"/>
        </w:rPr>
        <w:t>С</w:t>
      </w:r>
      <w:r w:rsidRPr="00253799">
        <w:rPr>
          <w:szCs w:val="28"/>
        </w:rPr>
        <w:t xml:space="preserve"> –</w:t>
      </w:r>
      <w:r w:rsidRPr="00253799">
        <w:rPr>
          <w:szCs w:val="28"/>
        </w:rPr>
        <w:tab/>
        <w:t>размер затрат на предоставление услуг связи, тыс. рублей.</w:t>
      </w:r>
    </w:p>
    <w:p w:rsidR="0057636F" w:rsidRPr="00253799" w:rsidRDefault="0057636F" w:rsidP="0057636F">
      <w:pPr>
        <w:pStyle w:val="ConsPlusNormal"/>
        <w:ind w:left="540"/>
        <w:jc w:val="both"/>
        <w:rPr>
          <w:szCs w:val="28"/>
        </w:rPr>
      </w:pPr>
    </w:p>
    <w:p w:rsidR="0057636F" w:rsidRPr="00253799" w:rsidRDefault="00A319EF" w:rsidP="0057636F">
      <w:pPr>
        <w:pStyle w:val="ConsPlusNormal"/>
        <w:ind w:firstLine="540"/>
        <w:jc w:val="both"/>
        <w:rPr>
          <w:szCs w:val="28"/>
        </w:rPr>
      </w:pPr>
      <w:r w:rsidRPr="00253799">
        <w:rPr>
          <w:szCs w:val="28"/>
        </w:rPr>
        <w:t>4</w:t>
      </w:r>
      <w:r w:rsidR="0057636F" w:rsidRPr="00253799">
        <w:rPr>
          <w:szCs w:val="28"/>
        </w:rPr>
        <w:t>. Размер затрат на аренду помещений (С</w:t>
      </w:r>
      <w:r w:rsidR="0057636F" w:rsidRPr="00253799">
        <w:rPr>
          <w:szCs w:val="28"/>
          <w:vertAlign w:val="subscript"/>
        </w:rPr>
        <w:t>А</w:t>
      </w:r>
      <w:r w:rsidR="0057636F" w:rsidRPr="00253799">
        <w:rPr>
          <w:szCs w:val="28"/>
        </w:rPr>
        <w:t>) определяется по формуле:</w:t>
      </w:r>
    </w:p>
    <w:p w:rsidR="0057636F" w:rsidRPr="00253799" w:rsidRDefault="0057636F" w:rsidP="0057636F">
      <w:pPr>
        <w:pStyle w:val="ConsPlusNormal"/>
        <w:ind w:firstLine="540"/>
        <w:jc w:val="both"/>
        <w:rPr>
          <w:szCs w:val="28"/>
        </w:rPr>
      </w:pPr>
    </w:p>
    <w:p w:rsidR="0057636F" w:rsidRPr="00253799" w:rsidRDefault="0057636F" w:rsidP="0057636F">
      <w:pPr>
        <w:pStyle w:val="ConsPlusNormal"/>
        <w:jc w:val="center"/>
        <w:rPr>
          <w:sz w:val="32"/>
          <w:szCs w:val="32"/>
        </w:rPr>
      </w:pPr>
      <w:r w:rsidRPr="00253799">
        <w:rPr>
          <w:sz w:val="32"/>
          <w:szCs w:val="32"/>
        </w:rPr>
        <w:t>С</w:t>
      </w:r>
      <w:r w:rsidRPr="00253799">
        <w:rPr>
          <w:sz w:val="32"/>
          <w:szCs w:val="32"/>
          <w:vertAlign w:val="subscript"/>
        </w:rPr>
        <w:t>А</w:t>
      </w:r>
      <w:r w:rsidRPr="00253799">
        <w:rPr>
          <w:sz w:val="32"/>
          <w:szCs w:val="32"/>
        </w:rPr>
        <w:t xml:space="preserve"> = </w:t>
      </w:r>
      <w:r w:rsidR="00991075" w:rsidRPr="00253799">
        <w:rPr>
          <w:sz w:val="32"/>
          <w:szCs w:val="32"/>
        </w:rPr>
        <w:t>Р</w:t>
      </w:r>
      <w:r w:rsidRPr="00253799">
        <w:rPr>
          <w:sz w:val="32"/>
          <w:szCs w:val="32"/>
          <w:vertAlign w:val="subscript"/>
        </w:rPr>
        <w:t xml:space="preserve"> </w:t>
      </w:r>
      <w:r w:rsidRPr="00253799">
        <w:rPr>
          <w:sz w:val="32"/>
          <w:szCs w:val="32"/>
        </w:rPr>
        <w:sym w:font="Symbol" w:char="F0B4"/>
      </w:r>
      <w:r w:rsidRPr="00253799">
        <w:rPr>
          <w:sz w:val="32"/>
          <w:szCs w:val="32"/>
        </w:rPr>
        <w:t xml:space="preserve"> Н</w:t>
      </w:r>
      <w:r w:rsidRPr="00253799">
        <w:rPr>
          <w:sz w:val="32"/>
          <w:szCs w:val="32"/>
          <w:vertAlign w:val="subscript"/>
        </w:rPr>
        <w:t>П</w:t>
      </w:r>
      <w:r w:rsidRPr="00253799">
        <w:rPr>
          <w:sz w:val="32"/>
          <w:szCs w:val="32"/>
        </w:rPr>
        <w:t xml:space="preserve"> </w:t>
      </w:r>
      <w:r w:rsidRPr="00253799">
        <w:rPr>
          <w:sz w:val="32"/>
          <w:szCs w:val="32"/>
        </w:rPr>
        <w:sym w:font="Symbol" w:char="F0B4"/>
      </w:r>
      <w:r w:rsidRPr="00253799">
        <w:rPr>
          <w:sz w:val="32"/>
          <w:szCs w:val="32"/>
        </w:rPr>
        <w:t xml:space="preserve"> Н</w:t>
      </w:r>
      <w:r w:rsidR="00991075" w:rsidRPr="00253799">
        <w:rPr>
          <w:sz w:val="32"/>
          <w:szCs w:val="32"/>
          <w:vertAlign w:val="subscript"/>
        </w:rPr>
        <w:t>А</w:t>
      </w:r>
      <w:r w:rsidRPr="00253799">
        <w:rPr>
          <w:sz w:val="32"/>
          <w:szCs w:val="32"/>
        </w:rPr>
        <w:t xml:space="preserve"> </w:t>
      </w:r>
      <w:r w:rsidRPr="00253799">
        <w:rPr>
          <w:sz w:val="32"/>
          <w:szCs w:val="32"/>
        </w:rPr>
        <w:sym w:font="Symbol" w:char="F0B4"/>
      </w:r>
      <w:r w:rsidRPr="00253799">
        <w:rPr>
          <w:sz w:val="32"/>
          <w:szCs w:val="32"/>
        </w:rPr>
        <w:t xml:space="preserve"> В</w:t>
      </w:r>
      <w:r w:rsidRPr="00253799">
        <w:rPr>
          <w:sz w:val="32"/>
          <w:szCs w:val="32"/>
          <w:vertAlign w:val="subscript"/>
        </w:rPr>
        <w:t>А</w:t>
      </w:r>
      <w:r w:rsidRPr="00253799">
        <w:rPr>
          <w:sz w:val="32"/>
          <w:szCs w:val="32"/>
        </w:rPr>
        <w:t xml:space="preserve"> ,</w:t>
      </w:r>
    </w:p>
    <w:p w:rsidR="0057636F" w:rsidRPr="00253799" w:rsidRDefault="0057636F" w:rsidP="0057636F">
      <w:pPr>
        <w:pStyle w:val="ConsPlusNormal"/>
        <w:ind w:firstLine="540"/>
        <w:jc w:val="both"/>
        <w:rPr>
          <w:szCs w:val="28"/>
        </w:rPr>
      </w:pPr>
      <w:r w:rsidRPr="00253799">
        <w:rPr>
          <w:szCs w:val="28"/>
        </w:rPr>
        <w:t>где:</w:t>
      </w:r>
    </w:p>
    <w:p w:rsidR="0057636F" w:rsidRPr="00253799" w:rsidRDefault="00991075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Р</w:t>
      </w:r>
      <w:r w:rsidR="00FF4DE1" w:rsidRPr="00253799">
        <w:rPr>
          <w:szCs w:val="28"/>
        </w:rPr>
        <w:t xml:space="preserve"> </w:t>
      </w:r>
      <w:r w:rsidR="0057636F" w:rsidRPr="00253799">
        <w:rPr>
          <w:szCs w:val="28"/>
        </w:rPr>
        <w:t xml:space="preserve">– </w:t>
      </w:r>
      <w:r w:rsidR="0057636F" w:rsidRPr="00253799">
        <w:rPr>
          <w:szCs w:val="28"/>
        </w:rPr>
        <w:tab/>
      </w:r>
      <w:r w:rsidRPr="00253799">
        <w:rPr>
          <w:szCs w:val="28"/>
        </w:rPr>
        <w:t xml:space="preserve">численность </w:t>
      </w:r>
      <w:r w:rsidR="00592EDE" w:rsidRPr="00253799">
        <w:rPr>
          <w:szCs w:val="28"/>
        </w:rPr>
        <w:t xml:space="preserve">привлекаемого </w:t>
      </w:r>
      <w:r w:rsidRPr="00253799">
        <w:rPr>
          <w:szCs w:val="28"/>
        </w:rPr>
        <w:t>переписного персонала</w:t>
      </w:r>
      <w:r w:rsidR="0057636F" w:rsidRPr="00253799">
        <w:rPr>
          <w:szCs w:val="28"/>
        </w:rPr>
        <w:t xml:space="preserve">, </w:t>
      </w:r>
      <w:r w:rsidRPr="00253799">
        <w:rPr>
          <w:szCs w:val="28"/>
        </w:rPr>
        <w:t>человек</w:t>
      </w:r>
      <w:r w:rsidR="0057636F" w:rsidRPr="00253799">
        <w:rPr>
          <w:szCs w:val="28"/>
        </w:rPr>
        <w:t>;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Н</w:t>
      </w:r>
      <w:r w:rsidRPr="00253799">
        <w:rPr>
          <w:szCs w:val="28"/>
          <w:vertAlign w:val="subscript"/>
        </w:rPr>
        <w:t xml:space="preserve">П </w:t>
      </w:r>
      <w:r w:rsidR="00991075" w:rsidRPr="00253799">
        <w:rPr>
          <w:szCs w:val="28"/>
        </w:rPr>
        <w:t>–</w:t>
      </w:r>
      <w:r w:rsidR="00991075" w:rsidRPr="00253799">
        <w:rPr>
          <w:szCs w:val="28"/>
        </w:rPr>
        <w:tab/>
        <w:t xml:space="preserve">норматив </w:t>
      </w:r>
      <w:r w:rsidRPr="00253799">
        <w:rPr>
          <w:szCs w:val="28"/>
        </w:rPr>
        <w:t>площад</w:t>
      </w:r>
      <w:r w:rsidR="00991075" w:rsidRPr="00253799">
        <w:rPr>
          <w:szCs w:val="28"/>
        </w:rPr>
        <w:t>и</w:t>
      </w:r>
      <w:r w:rsidRPr="00253799">
        <w:rPr>
          <w:szCs w:val="28"/>
        </w:rPr>
        <w:t xml:space="preserve"> помещения для размещения </w:t>
      </w:r>
      <w:r w:rsidR="00991075" w:rsidRPr="00253799">
        <w:rPr>
          <w:szCs w:val="28"/>
        </w:rPr>
        <w:t>1 человека</w:t>
      </w:r>
      <w:r w:rsidRPr="00253799">
        <w:rPr>
          <w:szCs w:val="28"/>
        </w:rPr>
        <w:t>, кв. метров;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lastRenderedPageBreak/>
        <w:t>Н</w:t>
      </w:r>
      <w:r w:rsidR="00991075" w:rsidRPr="00253799">
        <w:rPr>
          <w:szCs w:val="28"/>
          <w:vertAlign w:val="subscript"/>
        </w:rPr>
        <w:t>А</w:t>
      </w:r>
      <w:r w:rsidRPr="00253799">
        <w:rPr>
          <w:szCs w:val="28"/>
        </w:rPr>
        <w:t xml:space="preserve"> –</w:t>
      </w:r>
      <w:r w:rsidRPr="00253799">
        <w:rPr>
          <w:szCs w:val="28"/>
        </w:rPr>
        <w:tab/>
        <w:t>норматив арендной платы (включая эксплуатационные расходы) за 1 кв. метр помещения, тыс. рублей в месяц;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В</w:t>
      </w:r>
      <w:r w:rsidRPr="00253799">
        <w:rPr>
          <w:szCs w:val="28"/>
          <w:vertAlign w:val="subscript"/>
        </w:rPr>
        <w:t>А</w:t>
      </w:r>
      <w:r w:rsidRPr="00253799">
        <w:rPr>
          <w:szCs w:val="28"/>
        </w:rPr>
        <w:t xml:space="preserve"> –</w:t>
      </w:r>
      <w:r w:rsidRPr="00253799">
        <w:rPr>
          <w:szCs w:val="28"/>
        </w:rPr>
        <w:tab/>
        <w:t>норматив срока аренды помещения, месяцев.</w:t>
      </w:r>
    </w:p>
    <w:p w:rsidR="00B459CD" w:rsidRPr="00253799" w:rsidRDefault="00B459CD" w:rsidP="0057636F">
      <w:pPr>
        <w:pStyle w:val="ConsPlusNormal"/>
        <w:ind w:left="1248" w:hanging="709"/>
        <w:jc w:val="both"/>
        <w:rPr>
          <w:szCs w:val="28"/>
        </w:rPr>
      </w:pPr>
    </w:p>
    <w:p w:rsidR="0057636F" w:rsidRPr="00253799" w:rsidRDefault="00A319EF" w:rsidP="0057636F">
      <w:pPr>
        <w:pStyle w:val="ConsPlusNormal"/>
        <w:ind w:firstLine="540"/>
        <w:jc w:val="both"/>
        <w:rPr>
          <w:szCs w:val="28"/>
        </w:rPr>
      </w:pPr>
      <w:r w:rsidRPr="00253799">
        <w:rPr>
          <w:szCs w:val="28"/>
        </w:rPr>
        <w:t>5</w:t>
      </w:r>
      <w:r w:rsidR="0057636F" w:rsidRPr="00253799">
        <w:rPr>
          <w:szCs w:val="28"/>
        </w:rPr>
        <w:t>. Размер затрат на охрану помещений (С</w:t>
      </w:r>
      <w:r w:rsidR="0057636F" w:rsidRPr="00253799">
        <w:rPr>
          <w:szCs w:val="28"/>
          <w:vertAlign w:val="subscript"/>
        </w:rPr>
        <w:t>О</w:t>
      </w:r>
      <w:r w:rsidR="0057636F" w:rsidRPr="00253799">
        <w:rPr>
          <w:szCs w:val="28"/>
        </w:rPr>
        <w:t>) определяется по формуле:</w:t>
      </w:r>
    </w:p>
    <w:p w:rsidR="0057636F" w:rsidRPr="00253799" w:rsidRDefault="0057636F" w:rsidP="0057636F">
      <w:pPr>
        <w:pStyle w:val="ConsPlusNormal"/>
        <w:ind w:firstLine="540"/>
        <w:jc w:val="both"/>
        <w:rPr>
          <w:szCs w:val="28"/>
        </w:rPr>
      </w:pPr>
    </w:p>
    <w:p w:rsidR="0057636F" w:rsidRPr="00253799" w:rsidRDefault="0057636F" w:rsidP="0057636F">
      <w:pPr>
        <w:pStyle w:val="ConsPlusNormal"/>
        <w:jc w:val="center"/>
        <w:rPr>
          <w:sz w:val="32"/>
          <w:szCs w:val="32"/>
        </w:rPr>
      </w:pPr>
      <w:r w:rsidRPr="00253799">
        <w:rPr>
          <w:sz w:val="32"/>
          <w:szCs w:val="32"/>
        </w:rPr>
        <w:t>С</w:t>
      </w:r>
      <w:r w:rsidRPr="00253799">
        <w:rPr>
          <w:sz w:val="32"/>
          <w:szCs w:val="32"/>
          <w:vertAlign w:val="subscript"/>
        </w:rPr>
        <w:t>О</w:t>
      </w:r>
      <w:r w:rsidRPr="00253799">
        <w:rPr>
          <w:sz w:val="32"/>
          <w:szCs w:val="32"/>
        </w:rPr>
        <w:t xml:space="preserve"> = К </w:t>
      </w:r>
      <w:r w:rsidRPr="00253799">
        <w:rPr>
          <w:sz w:val="32"/>
          <w:szCs w:val="32"/>
        </w:rPr>
        <w:sym w:font="Symbol" w:char="F0B4"/>
      </w:r>
      <w:r w:rsidRPr="00253799">
        <w:rPr>
          <w:sz w:val="32"/>
          <w:szCs w:val="32"/>
        </w:rPr>
        <w:t xml:space="preserve"> Н</w:t>
      </w:r>
      <w:r w:rsidRPr="00253799">
        <w:rPr>
          <w:sz w:val="32"/>
          <w:szCs w:val="32"/>
          <w:vertAlign w:val="subscript"/>
        </w:rPr>
        <w:t>О</w:t>
      </w:r>
      <w:r w:rsidRPr="00253799">
        <w:rPr>
          <w:sz w:val="32"/>
          <w:szCs w:val="32"/>
        </w:rPr>
        <w:t xml:space="preserve"> </w:t>
      </w:r>
      <w:r w:rsidRPr="00253799">
        <w:rPr>
          <w:sz w:val="32"/>
          <w:szCs w:val="32"/>
        </w:rPr>
        <w:sym w:font="Symbol" w:char="F0B4"/>
      </w:r>
      <w:r w:rsidRPr="00253799">
        <w:rPr>
          <w:sz w:val="32"/>
          <w:szCs w:val="32"/>
        </w:rPr>
        <w:t xml:space="preserve"> В</w:t>
      </w:r>
      <w:r w:rsidRPr="00253799">
        <w:rPr>
          <w:sz w:val="32"/>
          <w:szCs w:val="32"/>
          <w:vertAlign w:val="subscript"/>
        </w:rPr>
        <w:t>О</w:t>
      </w:r>
      <w:r w:rsidRPr="00253799">
        <w:rPr>
          <w:sz w:val="32"/>
          <w:szCs w:val="32"/>
        </w:rPr>
        <w:t xml:space="preserve"> ,</w:t>
      </w:r>
    </w:p>
    <w:p w:rsidR="0057636F" w:rsidRPr="00253799" w:rsidRDefault="0057636F" w:rsidP="0057636F">
      <w:pPr>
        <w:pStyle w:val="ConsPlusNormal"/>
        <w:ind w:firstLine="539"/>
        <w:jc w:val="both"/>
        <w:rPr>
          <w:szCs w:val="28"/>
        </w:rPr>
      </w:pPr>
      <w:r w:rsidRPr="00253799">
        <w:rPr>
          <w:szCs w:val="28"/>
        </w:rPr>
        <w:t>где: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К –</w:t>
      </w:r>
      <w:r w:rsidRPr="00253799">
        <w:rPr>
          <w:szCs w:val="28"/>
        </w:rPr>
        <w:tab/>
        <w:t>количество помещений</w:t>
      </w:r>
      <w:r w:rsidR="00F27B21" w:rsidRPr="00253799">
        <w:rPr>
          <w:szCs w:val="28"/>
        </w:rPr>
        <w:t>, не обеспеченных охраной</w:t>
      </w:r>
      <w:r w:rsidRPr="00253799">
        <w:rPr>
          <w:szCs w:val="28"/>
        </w:rPr>
        <w:t>;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Н</w:t>
      </w:r>
      <w:r w:rsidRPr="00253799">
        <w:rPr>
          <w:szCs w:val="28"/>
          <w:vertAlign w:val="subscript"/>
        </w:rPr>
        <w:t xml:space="preserve">О </w:t>
      </w:r>
      <w:r w:rsidRPr="00253799">
        <w:rPr>
          <w:szCs w:val="28"/>
        </w:rPr>
        <w:t>–</w:t>
      </w:r>
      <w:r w:rsidRPr="00253799">
        <w:rPr>
          <w:szCs w:val="28"/>
        </w:rPr>
        <w:tab/>
        <w:t>норматив стоимости обеспечения охраны одного помещения</w:t>
      </w:r>
      <w:r w:rsidR="00592EDE" w:rsidRPr="00253799">
        <w:rPr>
          <w:szCs w:val="28"/>
        </w:rPr>
        <w:t>,</w:t>
      </w:r>
      <w:r w:rsidRPr="00253799">
        <w:rPr>
          <w:szCs w:val="28"/>
        </w:rPr>
        <w:t xml:space="preserve"> тыс. рублей в месяц;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В</w:t>
      </w:r>
      <w:r w:rsidRPr="00253799">
        <w:rPr>
          <w:szCs w:val="28"/>
          <w:vertAlign w:val="subscript"/>
        </w:rPr>
        <w:t>О</w:t>
      </w:r>
      <w:r w:rsidRPr="00253799">
        <w:rPr>
          <w:szCs w:val="28"/>
        </w:rPr>
        <w:t xml:space="preserve"> –</w:t>
      </w:r>
      <w:r w:rsidRPr="00253799">
        <w:rPr>
          <w:szCs w:val="28"/>
        </w:rPr>
        <w:tab/>
        <w:t>норматив периода охраны помещения, месяцев.</w:t>
      </w:r>
    </w:p>
    <w:p w:rsidR="0057636F" w:rsidRPr="00253799" w:rsidRDefault="0057636F" w:rsidP="0057636F">
      <w:pPr>
        <w:pStyle w:val="ConsPlusNormal"/>
        <w:ind w:left="540"/>
        <w:jc w:val="both"/>
        <w:rPr>
          <w:szCs w:val="28"/>
        </w:rPr>
      </w:pPr>
    </w:p>
    <w:p w:rsidR="0057636F" w:rsidRPr="00253799" w:rsidRDefault="00A319EF" w:rsidP="0057636F">
      <w:pPr>
        <w:pStyle w:val="ConsPlusNormal"/>
        <w:ind w:firstLine="539"/>
        <w:jc w:val="both"/>
        <w:rPr>
          <w:szCs w:val="28"/>
        </w:rPr>
      </w:pPr>
      <w:r w:rsidRPr="00253799">
        <w:rPr>
          <w:szCs w:val="28"/>
        </w:rPr>
        <w:t>6</w:t>
      </w:r>
      <w:r w:rsidR="0057636F" w:rsidRPr="00253799">
        <w:rPr>
          <w:szCs w:val="28"/>
        </w:rPr>
        <w:t xml:space="preserve">. Размер затрат на </w:t>
      </w:r>
      <w:r w:rsidR="00E66840" w:rsidRPr="00253799">
        <w:rPr>
          <w:szCs w:val="28"/>
        </w:rPr>
        <w:t>обеспечение транспортными средствами</w:t>
      </w:r>
      <w:r w:rsidR="0057636F" w:rsidRPr="00253799">
        <w:rPr>
          <w:szCs w:val="28"/>
        </w:rPr>
        <w:t xml:space="preserve"> определяется по формуле:</w:t>
      </w:r>
    </w:p>
    <w:p w:rsidR="0057636F" w:rsidRPr="00253799" w:rsidRDefault="0057636F" w:rsidP="0057636F">
      <w:pPr>
        <w:pStyle w:val="ConsPlusNormal"/>
        <w:ind w:firstLine="540"/>
        <w:jc w:val="both"/>
        <w:rPr>
          <w:szCs w:val="28"/>
        </w:rPr>
      </w:pPr>
    </w:p>
    <w:p w:rsidR="0057636F" w:rsidRPr="00253799" w:rsidRDefault="0057636F" w:rsidP="0057636F">
      <w:pPr>
        <w:pStyle w:val="ConsPlusNormal"/>
        <w:jc w:val="center"/>
        <w:rPr>
          <w:sz w:val="32"/>
          <w:szCs w:val="32"/>
        </w:rPr>
      </w:pPr>
      <w:r w:rsidRPr="00253799">
        <w:rPr>
          <w:sz w:val="32"/>
          <w:szCs w:val="32"/>
        </w:rPr>
        <w:t>С</w:t>
      </w:r>
      <w:r w:rsidRPr="00253799">
        <w:rPr>
          <w:sz w:val="32"/>
          <w:szCs w:val="32"/>
          <w:vertAlign w:val="subscript"/>
        </w:rPr>
        <w:t>Т</w:t>
      </w:r>
      <w:r w:rsidRPr="00253799">
        <w:rPr>
          <w:sz w:val="32"/>
          <w:szCs w:val="32"/>
        </w:rPr>
        <w:t xml:space="preserve"> = Т </w:t>
      </w:r>
      <w:r w:rsidRPr="00253799">
        <w:rPr>
          <w:sz w:val="32"/>
          <w:szCs w:val="32"/>
        </w:rPr>
        <w:sym w:font="Symbol" w:char="F0B4"/>
      </w:r>
      <w:r w:rsidRPr="00253799">
        <w:rPr>
          <w:sz w:val="32"/>
          <w:szCs w:val="32"/>
        </w:rPr>
        <w:t xml:space="preserve"> Н</w:t>
      </w:r>
      <w:r w:rsidRPr="00253799">
        <w:rPr>
          <w:sz w:val="32"/>
          <w:szCs w:val="32"/>
          <w:vertAlign w:val="subscript"/>
        </w:rPr>
        <w:t>Т</w:t>
      </w:r>
      <w:r w:rsidRPr="00253799">
        <w:rPr>
          <w:sz w:val="32"/>
          <w:szCs w:val="32"/>
        </w:rPr>
        <w:t xml:space="preserve"> </w:t>
      </w:r>
      <w:r w:rsidRPr="00253799">
        <w:rPr>
          <w:sz w:val="32"/>
          <w:szCs w:val="32"/>
        </w:rPr>
        <w:sym w:font="Symbol" w:char="F0B4"/>
      </w:r>
      <w:r w:rsidRPr="00253799">
        <w:rPr>
          <w:sz w:val="32"/>
          <w:szCs w:val="32"/>
        </w:rPr>
        <w:t xml:space="preserve"> В</w:t>
      </w:r>
      <w:r w:rsidRPr="00253799">
        <w:rPr>
          <w:sz w:val="32"/>
          <w:szCs w:val="32"/>
          <w:vertAlign w:val="subscript"/>
        </w:rPr>
        <w:t xml:space="preserve">Т   </w:t>
      </w:r>
      <w:r w:rsidRPr="00253799">
        <w:rPr>
          <w:sz w:val="32"/>
          <w:szCs w:val="32"/>
        </w:rPr>
        <w:t>,</w:t>
      </w:r>
    </w:p>
    <w:p w:rsidR="0057636F" w:rsidRPr="00253799" w:rsidRDefault="0057636F" w:rsidP="0057636F">
      <w:pPr>
        <w:pStyle w:val="ConsPlusNormal"/>
        <w:ind w:firstLine="540"/>
        <w:jc w:val="both"/>
        <w:rPr>
          <w:szCs w:val="28"/>
        </w:rPr>
      </w:pPr>
      <w:r w:rsidRPr="00253799">
        <w:rPr>
          <w:szCs w:val="28"/>
        </w:rPr>
        <w:t>где: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Т –</w:t>
      </w:r>
      <w:r w:rsidRPr="00253799">
        <w:rPr>
          <w:szCs w:val="28"/>
        </w:rPr>
        <w:tab/>
        <w:t xml:space="preserve">количество </w:t>
      </w:r>
      <w:r w:rsidR="00DD26B3" w:rsidRPr="00253799">
        <w:rPr>
          <w:szCs w:val="28"/>
        </w:rPr>
        <w:t>необходимых</w:t>
      </w:r>
      <w:r w:rsidR="00592EDE" w:rsidRPr="00253799">
        <w:rPr>
          <w:szCs w:val="28"/>
        </w:rPr>
        <w:t xml:space="preserve"> </w:t>
      </w:r>
      <w:r w:rsidRPr="00253799">
        <w:rPr>
          <w:szCs w:val="28"/>
        </w:rPr>
        <w:t>транспортных средств</w:t>
      </w:r>
      <w:r w:rsidR="00592EDE" w:rsidRPr="00253799">
        <w:rPr>
          <w:szCs w:val="28"/>
        </w:rPr>
        <w:t>,</w:t>
      </w:r>
      <w:r w:rsidRPr="00253799">
        <w:rPr>
          <w:szCs w:val="28"/>
        </w:rPr>
        <w:t xml:space="preserve"> единиц;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Н</w:t>
      </w:r>
      <w:r w:rsidRPr="00253799">
        <w:rPr>
          <w:szCs w:val="28"/>
          <w:vertAlign w:val="subscript"/>
        </w:rPr>
        <w:t>Т</w:t>
      </w:r>
      <w:r w:rsidRPr="00253799">
        <w:rPr>
          <w:szCs w:val="28"/>
        </w:rPr>
        <w:t xml:space="preserve"> –</w:t>
      </w:r>
      <w:r w:rsidRPr="00253799">
        <w:rPr>
          <w:szCs w:val="28"/>
        </w:rPr>
        <w:tab/>
        <w:t>норматив размера платы за предоставление транспортного средства, тыс. рублей в сутки;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В</w:t>
      </w:r>
      <w:r w:rsidRPr="00253799">
        <w:rPr>
          <w:szCs w:val="28"/>
          <w:vertAlign w:val="subscript"/>
        </w:rPr>
        <w:t>Т</w:t>
      </w:r>
      <w:r w:rsidRPr="00253799">
        <w:rPr>
          <w:szCs w:val="28"/>
        </w:rPr>
        <w:t xml:space="preserve"> –</w:t>
      </w:r>
      <w:r w:rsidRPr="00253799">
        <w:rPr>
          <w:szCs w:val="28"/>
        </w:rPr>
        <w:tab/>
        <w:t>норматив срока предоставления транспортного средства, суток.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</w:p>
    <w:p w:rsidR="0057636F" w:rsidRPr="00253799" w:rsidRDefault="00A319EF" w:rsidP="0057636F">
      <w:pPr>
        <w:pStyle w:val="ConsPlusNormal"/>
        <w:ind w:firstLine="540"/>
        <w:jc w:val="both"/>
        <w:rPr>
          <w:szCs w:val="28"/>
        </w:rPr>
      </w:pPr>
      <w:bookmarkStart w:id="13" w:name="P40"/>
      <w:bookmarkEnd w:id="13"/>
      <w:r w:rsidRPr="00253799">
        <w:rPr>
          <w:szCs w:val="28"/>
        </w:rPr>
        <w:t>7</w:t>
      </w:r>
      <w:r w:rsidR="0057636F" w:rsidRPr="00253799">
        <w:rPr>
          <w:szCs w:val="28"/>
        </w:rPr>
        <w:t>. Размер затрат на обеспечение средствами связи (С</w:t>
      </w:r>
      <w:r w:rsidR="0057636F" w:rsidRPr="00253799">
        <w:rPr>
          <w:szCs w:val="28"/>
          <w:vertAlign w:val="subscript"/>
        </w:rPr>
        <w:t>С</w:t>
      </w:r>
      <w:r w:rsidR="0057636F" w:rsidRPr="00253799">
        <w:rPr>
          <w:szCs w:val="28"/>
        </w:rPr>
        <w:t>) определяется по следующей формуле:</w:t>
      </w:r>
    </w:p>
    <w:p w:rsidR="0057636F" w:rsidRPr="00253799" w:rsidRDefault="0057636F" w:rsidP="0057636F">
      <w:pPr>
        <w:pStyle w:val="ConsPlusNormal"/>
        <w:ind w:firstLine="540"/>
        <w:jc w:val="both"/>
        <w:rPr>
          <w:szCs w:val="28"/>
        </w:rPr>
      </w:pPr>
    </w:p>
    <w:p w:rsidR="0057636F" w:rsidRPr="00253799" w:rsidRDefault="0057636F" w:rsidP="0057636F">
      <w:pPr>
        <w:pStyle w:val="ConsPlusNormal"/>
        <w:jc w:val="center"/>
        <w:rPr>
          <w:sz w:val="32"/>
          <w:szCs w:val="32"/>
        </w:rPr>
      </w:pPr>
      <w:r w:rsidRPr="00253799">
        <w:rPr>
          <w:sz w:val="32"/>
          <w:szCs w:val="32"/>
        </w:rPr>
        <w:t>С</w:t>
      </w:r>
      <w:r w:rsidRPr="00253799">
        <w:rPr>
          <w:sz w:val="32"/>
          <w:szCs w:val="32"/>
          <w:vertAlign w:val="subscript"/>
        </w:rPr>
        <w:t>С</w:t>
      </w:r>
      <w:r w:rsidRPr="00253799">
        <w:rPr>
          <w:sz w:val="32"/>
          <w:szCs w:val="32"/>
        </w:rPr>
        <w:t xml:space="preserve"> = Р </w:t>
      </w:r>
      <w:r w:rsidRPr="00253799">
        <w:rPr>
          <w:sz w:val="32"/>
          <w:szCs w:val="32"/>
        </w:rPr>
        <w:sym w:font="Symbol" w:char="F0B4"/>
      </w:r>
      <w:r w:rsidRPr="00253799">
        <w:rPr>
          <w:sz w:val="32"/>
          <w:szCs w:val="32"/>
        </w:rPr>
        <w:t xml:space="preserve"> Н</w:t>
      </w:r>
      <w:r w:rsidRPr="00253799">
        <w:rPr>
          <w:sz w:val="32"/>
          <w:szCs w:val="32"/>
          <w:vertAlign w:val="subscript"/>
        </w:rPr>
        <w:t>С</w:t>
      </w:r>
      <w:r w:rsidRPr="00253799">
        <w:rPr>
          <w:sz w:val="32"/>
          <w:szCs w:val="32"/>
        </w:rPr>
        <w:t xml:space="preserve"> </w:t>
      </w:r>
      <w:r w:rsidRPr="00253799">
        <w:rPr>
          <w:sz w:val="32"/>
          <w:szCs w:val="32"/>
        </w:rPr>
        <w:sym w:font="Symbol" w:char="F0B4"/>
      </w:r>
      <w:r w:rsidRPr="00253799">
        <w:rPr>
          <w:sz w:val="32"/>
          <w:szCs w:val="32"/>
        </w:rPr>
        <w:t xml:space="preserve"> В</w:t>
      </w:r>
      <w:r w:rsidRPr="00253799">
        <w:rPr>
          <w:sz w:val="32"/>
          <w:szCs w:val="32"/>
          <w:vertAlign w:val="subscript"/>
        </w:rPr>
        <w:t xml:space="preserve">С  </w:t>
      </w:r>
      <w:r w:rsidRPr="00253799">
        <w:rPr>
          <w:sz w:val="32"/>
          <w:szCs w:val="32"/>
        </w:rPr>
        <w:t>,</w:t>
      </w:r>
    </w:p>
    <w:p w:rsidR="0057636F" w:rsidRPr="00253799" w:rsidRDefault="0057636F" w:rsidP="0057636F">
      <w:pPr>
        <w:pStyle w:val="ConsPlusNormal"/>
        <w:ind w:firstLine="540"/>
        <w:jc w:val="both"/>
        <w:rPr>
          <w:szCs w:val="28"/>
        </w:rPr>
      </w:pPr>
      <w:r w:rsidRPr="00253799">
        <w:rPr>
          <w:szCs w:val="28"/>
        </w:rPr>
        <w:t>где: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Н</w:t>
      </w:r>
      <w:r w:rsidRPr="00253799">
        <w:rPr>
          <w:szCs w:val="28"/>
          <w:vertAlign w:val="subscript"/>
        </w:rPr>
        <w:t>С</w:t>
      </w:r>
      <w:r w:rsidRPr="00253799">
        <w:rPr>
          <w:szCs w:val="28"/>
        </w:rPr>
        <w:t xml:space="preserve"> –</w:t>
      </w:r>
      <w:r w:rsidRPr="00253799">
        <w:rPr>
          <w:szCs w:val="28"/>
        </w:rPr>
        <w:tab/>
        <w:t>норматив</w:t>
      </w:r>
      <w:r w:rsidR="00991075" w:rsidRPr="00253799">
        <w:rPr>
          <w:szCs w:val="28"/>
        </w:rPr>
        <w:t xml:space="preserve"> размера</w:t>
      </w:r>
      <w:r w:rsidRPr="00253799">
        <w:rPr>
          <w:szCs w:val="28"/>
        </w:rPr>
        <w:t xml:space="preserve"> платы за обеспечение услугами связи переписного персонала, тыс. рублей на 1 человека в сутки;</w:t>
      </w:r>
    </w:p>
    <w:p w:rsidR="0057636F" w:rsidRPr="00253799" w:rsidRDefault="0057636F" w:rsidP="0057636F">
      <w:pPr>
        <w:pStyle w:val="ConsPlusNormal"/>
        <w:ind w:left="1248" w:hanging="709"/>
        <w:jc w:val="both"/>
        <w:rPr>
          <w:szCs w:val="28"/>
        </w:rPr>
      </w:pPr>
      <w:r w:rsidRPr="00253799">
        <w:rPr>
          <w:szCs w:val="28"/>
        </w:rPr>
        <w:t>В</w:t>
      </w:r>
      <w:r w:rsidRPr="00253799">
        <w:rPr>
          <w:szCs w:val="28"/>
          <w:vertAlign w:val="subscript"/>
        </w:rPr>
        <w:t>С</w:t>
      </w:r>
      <w:r w:rsidRPr="00253799">
        <w:rPr>
          <w:szCs w:val="28"/>
        </w:rPr>
        <w:t xml:space="preserve"> –</w:t>
      </w:r>
      <w:r w:rsidRPr="00253799">
        <w:rPr>
          <w:szCs w:val="28"/>
        </w:rPr>
        <w:tab/>
        <w:t>норматив, определяющий срок об</w:t>
      </w:r>
      <w:r w:rsidR="00991075" w:rsidRPr="00253799">
        <w:rPr>
          <w:szCs w:val="28"/>
        </w:rPr>
        <w:t>еспечения услугами связи, суток.</w:t>
      </w:r>
    </w:p>
    <w:p w:rsidR="0057636F" w:rsidRPr="00253799" w:rsidRDefault="0057636F" w:rsidP="0057636F">
      <w:pPr>
        <w:pStyle w:val="ConsPlusNormal"/>
        <w:ind w:firstLine="540"/>
        <w:jc w:val="both"/>
        <w:rPr>
          <w:szCs w:val="28"/>
        </w:rPr>
      </w:pPr>
    </w:p>
    <w:p w:rsidR="0057636F" w:rsidRPr="00253799" w:rsidRDefault="00A319EF" w:rsidP="0057636F">
      <w:pPr>
        <w:pStyle w:val="ConsPlusNormal"/>
        <w:ind w:firstLine="540"/>
        <w:jc w:val="both"/>
        <w:rPr>
          <w:szCs w:val="28"/>
        </w:rPr>
      </w:pPr>
      <w:r w:rsidRPr="00253799">
        <w:rPr>
          <w:szCs w:val="28"/>
        </w:rPr>
        <w:t>8</w:t>
      </w:r>
      <w:r w:rsidR="0057636F" w:rsidRPr="00253799">
        <w:rPr>
          <w:szCs w:val="28"/>
        </w:rPr>
        <w:t>. Нормативы Н</w:t>
      </w:r>
      <w:r w:rsidR="0057636F" w:rsidRPr="00253799">
        <w:rPr>
          <w:szCs w:val="28"/>
          <w:vertAlign w:val="subscript"/>
        </w:rPr>
        <w:t>П</w:t>
      </w:r>
      <w:r w:rsidR="0057636F" w:rsidRPr="00253799">
        <w:rPr>
          <w:szCs w:val="28"/>
        </w:rPr>
        <w:t>,</w:t>
      </w:r>
      <w:r w:rsidR="0057636F" w:rsidRPr="00253799">
        <w:rPr>
          <w:szCs w:val="28"/>
          <w:vertAlign w:val="subscript"/>
        </w:rPr>
        <w:t xml:space="preserve"> </w:t>
      </w:r>
      <w:r w:rsidR="0057636F" w:rsidRPr="00253799">
        <w:rPr>
          <w:szCs w:val="28"/>
        </w:rPr>
        <w:t>В</w:t>
      </w:r>
      <w:r w:rsidR="0057636F" w:rsidRPr="00253799">
        <w:rPr>
          <w:szCs w:val="28"/>
          <w:vertAlign w:val="subscript"/>
        </w:rPr>
        <w:t>А</w:t>
      </w:r>
      <w:r w:rsidR="0057636F" w:rsidRPr="00253799">
        <w:rPr>
          <w:szCs w:val="28"/>
        </w:rPr>
        <w:t>, В</w:t>
      </w:r>
      <w:r w:rsidR="0057636F" w:rsidRPr="00253799">
        <w:rPr>
          <w:szCs w:val="28"/>
          <w:vertAlign w:val="subscript"/>
        </w:rPr>
        <w:t>О</w:t>
      </w:r>
      <w:r w:rsidR="0057636F" w:rsidRPr="00253799">
        <w:rPr>
          <w:szCs w:val="28"/>
        </w:rPr>
        <w:t>, В</w:t>
      </w:r>
      <w:r w:rsidR="0057636F" w:rsidRPr="00253799">
        <w:rPr>
          <w:szCs w:val="28"/>
          <w:vertAlign w:val="subscript"/>
        </w:rPr>
        <w:t>Т</w:t>
      </w:r>
      <w:r w:rsidR="0057636F" w:rsidRPr="00253799">
        <w:rPr>
          <w:szCs w:val="28"/>
        </w:rPr>
        <w:t>, В</w:t>
      </w:r>
      <w:r w:rsidR="0057636F" w:rsidRPr="00253799">
        <w:rPr>
          <w:szCs w:val="28"/>
          <w:vertAlign w:val="subscript"/>
        </w:rPr>
        <w:t>С</w:t>
      </w:r>
      <w:r w:rsidR="0057636F" w:rsidRPr="00253799">
        <w:rPr>
          <w:szCs w:val="28"/>
        </w:rPr>
        <w:t>, предусмотренные настоящей методикой, определяются Федеральной службой государственной статистики.</w:t>
      </w:r>
    </w:p>
    <w:p w:rsidR="0057636F" w:rsidRPr="00253799" w:rsidRDefault="0057636F" w:rsidP="0057636F">
      <w:pPr>
        <w:pStyle w:val="ConsPlusNormal"/>
        <w:ind w:firstLine="540"/>
        <w:jc w:val="both"/>
        <w:rPr>
          <w:szCs w:val="28"/>
        </w:rPr>
      </w:pPr>
    </w:p>
    <w:p w:rsidR="0057636F" w:rsidRPr="00253799" w:rsidRDefault="00A319EF" w:rsidP="0057636F">
      <w:pPr>
        <w:pStyle w:val="ConsPlusNormal"/>
        <w:ind w:firstLine="540"/>
        <w:jc w:val="both"/>
        <w:rPr>
          <w:szCs w:val="28"/>
        </w:rPr>
      </w:pPr>
      <w:r w:rsidRPr="00253799">
        <w:rPr>
          <w:szCs w:val="28"/>
        </w:rPr>
        <w:t>9</w:t>
      </w:r>
      <w:r w:rsidR="0057636F" w:rsidRPr="00253799">
        <w:rPr>
          <w:szCs w:val="28"/>
        </w:rPr>
        <w:t xml:space="preserve">. </w:t>
      </w:r>
      <w:r w:rsidR="00592EDE" w:rsidRPr="00253799">
        <w:rPr>
          <w:szCs w:val="28"/>
        </w:rPr>
        <w:t>К</w:t>
      </w:r>
      <w:r w:rsidR="0057636F" w:rsidRPr="00253799">
        <w:rPr>
          <w:szCs w:val="28"/>
        </w:rPr>
        <w:t xml:space="preserve">оличество помещений (К), </w:t>
      </w:r>
      <w:r w:rsidR="00592EDE" w:rsidRPr="00253799">
        <w:rPr>
          <w:szCs w:val="28"/>
        </w:rPr>
        <w:t>численность</w:t>
      </w:r>
      <w:r w:rsidR="0057636F" w:rsidRPr="00253799">
        <w:rPr>
          <w:szCs w:val="28"/>
        </w:rPr>
        <w:t xml:space="preserve"> переписного персонала (Р) и количество предоставляемых тр</w:t>
      </w:r>
      <w:r w:rsidR="00C75305" w:rsidRPr="00253799">
        <w:rPr>
          <w:szCs w:val="28"/>
        </w:rPr>
        <w:t>анспортных средств (Т) определяю</w:t>
      </w:r>
      <w:r w:rsidR="0057636F" w:rsidRPr="00253799">
        <w:rPr>
          <w:szCs w:val="28"/>
        </w:rPr>
        <w:t xml:space="preserve">тся </w:t>
      </w:r>
      <w:r w:rsidR="00DD26B3" w:rsidRPr="00253799">
        <w:rPr>
          <w:szCs w:val="28"/>
        </w:rPr>
        <w:t>Управлением</w:t>
      </w:r>
      <w:r w:rsidR="0057636F" w:rsidRPr="00253799">
        <w:rPr>
          <w:szCs w:val="28"/>
        </w:rPr>
        <w:t xml:space="preserve"> Федеральной службы г</w:t>
      </w:r>
      <w:r w:rsidR="00592EDE" w:rsidRPr="00253799">
        <w:rPr>
          <w:szCs w:val="28"/>
        </w:rPr>
        <w:t>осударственной статистики по г.</w:t>
      </w:r>
      <w:r w:rsidR="00592EDE" w:rsidRPr="00253799">
        <w:t> </w:t>
      </w:r>
      <w:r w:rsidR="0057636F" w:rsidRPr="00253799">
        <w:rPr>
          <w:szCs w:val="28"/>
        </w:rPr>
        <w:t>Санкт-Петербургу и Ленинградской области</w:t>
      </w:r>
      <w:r w:rsidR="00B459CD" w:rsidRPr="00253799">
        <w:rPr>
          <w:szCs w:val="28"/>
        </w:rPr>
        <w:t>.</w:t>
      </w:r>
      <w:r w:rsidR="0057636F" w:rsidRPr="00253799">
        <w:rPr>
          <w:szCs w:val="28"/>
        </w:rPr>
        <w:t xml:space="preserve"> </w:t>
      </w:r>
    </w:p>
    <w:p w:rsidR="00B459CD" w:rsidRPr="00253799" w:rsidRDefault="00B459CD" w:rsidP="0057636F">
      <w:pPr>
        <w:pStyle w:val="ConsPlusNormal"/>
        <w:ind w:firstLine="540"/>
        <w:jc w:val="both"/>
        <w:rPr>
          <w:szCs w:val="28"/>
        </w:rPr>
      </w:pPr>
    </w:p>
    <w:p w:rsidR="00316E60" w:rsidRDefault="00A319EF" w:rsidP="002C6DFC">
      <w:pPr>
        <w:pStyle w:val="ConsPlusNormal"/>
        <w:ind w:firstLine="540"/>
        <w:jc w:val="both"/>
        <w:rPr>
          <w:szCs w:val="28"/>
        </w:rPr>
      </w:pPr>
      <w:r w:rsidRPr="00253799">
        <w:rPr>
          <w:szCs w:val="28"/>
        </w:rPr>
        <w:t>10</w:t>
      </w:r>
      <w:r w:rsidR="0057636F" w:rsidRPr="00253799">
        <w:rPr>
          <w:szCs w:val="28"/>
        </w:rPr>
        <w:t xml:space="preserve">. Нормативы </w:t>
      </w:r>
      <w:r w:rsidR="00F56948" w:rsidRPr="00253799">
        <w:rPr>
          <w:szCs w:val="28"/>
        </w:rPr>
        <w:t>Н</w:t>
      </w:r>
      <w:r w:rsidR="00F56948" w:rsidRPr="00253799">
        <w:rPr>
          <w:szCs w:val="28"/>
          <w:vertAlign w:val="subscript"/>
        </w:rPr>
        <w:t>А</w:t>
      </w:r>
      <w:r w:rsidR="00F56948" w:rsidRPr="00253799">
        <w:rPr>
          <w:szCs w:val="28"/>
        </w:rPr>
        <w:t xml:space="preserve">, </w:t>
      </w:r>
      <w:r w:rsidR="0057636F" w:rsidRPr="00253799">
        <w:rPr>
          <w:szCs w:val="28"/>
        </w:rPr>
        <w:t>Н</w:t>
      </w:r>
      <w:r w:rsidR="0057636F" w:rsidRPr="00253799">
        <w:rPr>
          <w:szCs w:val="28"/>
          <w:vertAlign w:val="subscript"/>
        </w:rPr>
        <w:t>О</w:t>
      </w:r>
      <w:r w:rsidR="0057636F" w:rsidRPr="00253799">
        <w:rPr>
          <w:szCs w:val="28"/>
        </w:rPr>
        <w:t>, Н</w:t>
      </w:r>
      <w:r w:rsidR="0057636F" w:rsidRPr="00253799">
        <w:rPr>
          <w:szCs w:val="28"/>
          <w:vertAlign w:val="subscript"/>
        </w:rPr>
        <w:t>Т</w:t>
      </w:r>
      <w:r w:rsidR="0057636F" w:rsidRPr="00253799">
        <w:rPr>
          <w:szCs w:val="28"/>
        </w:rPr>
        <w:t>, Н</w:t>
      </w:r>
      <w:r w:rsidR="0057636F" w:rsidRPr="00253799">
        <w:rPr>
          <w:szCs w:val="28"/>
          <w:vertAlign w:val="subscript"/>
        </w:rPr>
        <w:t>С</w:t>
      </w:r>
      <w:r w:rsidR="0057636F" w:rsidRPr="00253799">
        <w:rPr>
          <w:szCs w:val="28"/>
        </w:rPr>
        <w:t>, предусмотренные настоящей методикой, определяются уполномоченным органом исполнительной власти на основании нормативов, утвержденных Федеральной службой государственной статистики.</w:t>
      </w:r>
    </w:p>
    <w:sectPr w:rsidR="00316E60" w:rsidSect="005715C4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547" w:rsidRDefault="00582547" w:rsidP="00150536">
      <w:r>
        <w:separator/>
      </w:r>
    </w:p>
  </w:endnote>
  <w:endnote w:type="continuationSeparator" w:id="0">
    <w:p w:rsidR="00582547" w:rsidRDefault="00582547" w:rsidP="0015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547" w:rsidRDefault="00582547" w:rsidP="00150536">
      <w:r>
        <w:separator/>
      </w:r>
    </w:p>
  </w:footnote>
  <w:footnote w:type="continuationSeparator" w:id="0">
    <w:p w:rsidR="00582547" w:rsidRDefault="00582547" w:rsidP="00150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647495"/>
      <w:docPartObj>
        <w:docPartGallery w:val="Page Numbers (Top of Page)"/>
        <w:docPartUnique/>
      </w:docPartObj>
    </w:sdtPr>
    <w:sdtEndPr/>
    <w:sdtContent>
      <w:p w:rsidR="005715C4" w:rsidRDefault="00AE59A9" w:rsidP="005715C4">
        <w:pPr>
          <w:pStyle w:val="af4"/>
          <w:ind w:firstLine="0"/>
          <w:jc w:val="center"/>
        </w:pPr>
        <w:r>
          <w:fldChar w:fldCharType="begin"/>
        </w:r>
        <w:r w:rsidR="005715C4">
          <w:instrText>PAGE   \* MERGEFORMAT</w:instrText>
        </w:r>
        <w:r>
          <w:fldChar w:fldCharType="separate"/>
        </w:r>
        <w:r w:rsidR="00994471">
          <w:rPr>
            <w:noProof/>
          </w:rPr>
          <w:t>6</w:t>
        </w:r>
        <w:r>
          <w:fldChar w:fldCharType="end"/>
        </w:r>
      </w:p>
    </w:sdtContent>
  </w:sdt>
  <w:p w:rsidR="005715C4" w:rsidRDefault="005715C4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A6C"/>
    <w:multiLevelType w:val="hybridMultilevel"/>
    <w:tmpl w:val="6F0EDBF4"/>
    <w:lvl w:ilvl="0" w:tplc="FCD2B56C">
      <w:start w:val="1"/>
      <w:numFmt w:val="decimal"/>
      <w:lvlText w:val="%1."/>
      <w:lvlJc w:val="left"/>
      <w:pPr>
        <w:ind w:left="1368" w:hanging="8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EE405F"/>
    <w:multiLevelType w:val="hybridMultilevel"/>
    <w:tmpl w:val="684A7490"/>
    <w:lvl w:ilvl="0" w:tplc="5A90AAB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201910"/>
    <w:multiLevelType w:val="hybridMultilevel"/>
    <w:tmpl w:val="6D3C1D38"/>
    <w:lvl w:ilvl="0" w:tplc="67F21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552620"/>
    <w:multiLevelType w:val="hybridMultilevel"/>
    <w:tmpl w:val="855C93D4"/>
    <w:lvl w:ilvl="0" w:tplc="FCEC94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6B80F9C"/>
    <w:multiLevelType w:val="multilevel"/>
    <w:tmpl w:val="9DA698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48" w:hanging="2160"/>
      </w:pPr>
      <w:rPr>
        <w:rFonts w:hint="default"/>
      </w:rPr>
    </w:lvl>
  </w:abstractNum>
  <w:abstractNum w:abstractNumId="5">
    <w:nsid w:val="27BF0704"/>
    <w:multiLevelType w:val="hybridMultilevel"/>
    <w:tmpl w:val="B958F2E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39FE05C0"/>
    <w:multiLevelType w:val="hybridMultilevel"/>
    <w:tmpl w:val="3A18325C"/>
    <w:lvl w:ilvl="0" w:tplc="D2E659A4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>
    <w:nsid w:val="457026D0"/>
    <w:multiLevelType w:val="hybridMultilevel"/>
    <w:tmpl w:val="A906E0A2"/>
    <w:lvl w:ilvl="0" w:tplc="C3205DAA">
      <w:start w:val="1"/>
      <w:numFmt w:val="decimal"/>
      <w:lvlText w:val="%1."/>
      <w:lvlJc w:val="left"/>
      <w:pPr>
        <w:ind w:left="1464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FB7AEE"/>
    <w:multiLevelType w:val="hybridMultilevel"/>
    <w:tmpl w:val="57E2E04A"/>
    <w:lvl w:ilvl="0" w:tplc="A5A2BD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0E2C82"/>
    <w:multiLevelType w:val="hybridMultilevel"/>
    <w:tmpl w:val="5C5C92B0"/>
    <w:lvl w:ilvl="0" w:tplc="BD4A6DB2">
      <w:start w:val="1"/>
      <w:numFmt w:val="decimal"/>
      <w:pStyle w:val="a"/>
      <w:lvlText w:val="1.%1.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9"/>
  </w:num>
  <w:num w:numId="8">
    <w:abstractNumId w:val="1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B6D"/>
    <w:rsid w:val="00003435"/>
    <w:rsid w:val="000163AD"/>
    <w:rsid w:val="00024A0D"/>
    <w:rsid w:val="00031222"/>
    <w:rsid w:val="00033691"/>
    <w:rsid w:val="0003377A"/>
    <w:rsid w:val="00036452"/>
    <w:rsid w:val="00037BF6"/>
    <w:rsid w:val="00043302"/>
    <w:rsid w:val="00047487"/>
    <w:rsid w:val="00051D5F"/>
    <w:rsid w:val="00054222"/>
    <w:rsid w:val="00056CD8"/>
    <w:rsid w:val="00060E82"/>
    <w:rsid w:val="00060F3F"/>
    <w:rsid w:val="00070DBE"/>
    <w:rsid w:val="00074465"/>
    <w:rsid w:val="00075A03"/>
    <w:rsid w:val="0007642B"/>
    <w:rsid w:val="00080A85"/>
    <w:rsid w:val="0008337C"/>
    <w:rsid w:val="00084E98"/>
    <w:rsid w:val="00086D3F"/>
    <w:rsid w:val="000A0C82"/>
    <w:rsid w:val="000A5F31"/>
    <w:rsid w:val="000B31A7"/>
    <w:rsid w:val="000B4086"/>
    <w:rsid w:val="000B4C5B"/>
    <w:rsid w:val="000B4DFB"/>
    <w:rsid w:val="000C4CC1"/>
    <w:rsid w:val="000C7E2F"/>
    <w:rsid w:val="000D05D8"/>
    <w:rsid w:val="000D3B92"/>
    <w:rsid w:val="000E2C7C"/>
    <w:rsid w:val="000E4FC2"/>
    <w:rsid w:val="000E609D"/>
    <w:rsid w:val="000E7D10"/>
    <w:rsid w:val="000E7F24"/>
    <w:rsid w:val="000F2DB5"/>
    <w:rsid w:val="00101A11"/>
    <w:rsid w:val="00104DC7"/>
    <w:rsid w:val="0010505D"/>
    <w:rsid w:val="00107D24"/>
    <w:rsid w:val="00113753"/>
    <w:rsid w:val="00121ED6"/>
    <w:rsid w:val="001272F1"/>
    <w:rsid w:val="0014244A"/>
    <w:rsid w:val="00143619"/>
    <w:rsid w:val="00144567"/>
    <w:rsid w:val="00144FBC"/>
    <w:rsid w:val="00145CC9"/>
    <w:rsid w:val="00150536"/>
    <w:rsid w:val="0015598D"/>
    <w:rsid w:val="00155AC2"/>
    <w:rsid w:val="0016075D"/>
    <w:rsid w:val="00163483"/>
    <w:rsid w:val="001652E2"/>
    <w:rsid w:val="00165B77"/>
    <w:rsid w:val="00175B2B"/>
    <w:rsid w:val="00184553"/>
    <w:rsid w:val="00184D4E"/>
    <w:rsid w:val="00194BC2"/>
    <w:rsid w:val="001A0C97"/>
    <w:rsid w:val="001A3CD6"/>
    <w:rsid w:val="001B0EAE"/>
    <w:rsid w:val="001B407F"/>
    <w:rsid w:val="001B4236"/>
    <w:rsid w:val="001B6064"/>
    <w:rsid w:val="001D13B0"/>
    <w:rsid w:val="001E38BE"/>
    <w:rsid w:val="001E6439"/>
    <w:rsid w:val="001E6664"/>
    <w:rsid w:val="001E789E"/>
    <w:rsid w:val="001F067C"/>
    <w:rsid w:val="001F69CA"/>
    <w:rsid w:val="002069E7"/>
    <w:rsid w:val="00217311"/>
    <w:rsid w:val="00217F94"/>
    <w:rsid w:val="00220B7B"/>
    <w:rsid w:val="002227E6"/>
    <w:rsid w:val="00227DBA"/>
    <w:rsid w:val="00240850"/>
    <w:rsid w:val="00240A16"/>
    <w:rsid w:val="00241691"/>
    <w:rsid w:val="00243BB5"/>
    <w:rsid w:val="00244CE3"/>
    <w:rsid w:val="00250727"/>
    <w:rsid w:val="0025321E"/>
    <w:rsid w:val="00253799"/>
    <w:rsid w:val="00255010"/>
    <w:rsid w:val="00261103"/>
    <w:rsid w:val="00261AD0"/>
    <w:rsid w:val="00261AFB"/>
    <w:rsid w:val="00265CC4"/>
    <w:rsid w:val="00265F3C"/>
    <w:rsid w:val="002667CF"/>
    <w:rsid w:val="002709A6"/>
    <w:rsid w:val="00270AA5"/>
    <w:rsid w:val="00290C9B"/>
    <w:rsid w:val="00292873"/>
    <w:rsid w:val="00297430"/>
    <w:rsid w:val="002A5DD4"/>
    <w:rsid w:val="002C6956"/>
    <w:rsid w:val="002C6DFC"/>
    <w:rsid w:val="002D504C"/>
    <w:rsid w:val="002E19AD"/>
    <w:rsid w:val="002E326A"/>
    <w:rsid w:val="002E5834"/>
    <w:rsid w:val="002F0F45"/>
    <w:rsid w:val="002F38AD"/>
    <w:rsid w:val="002F4916"/>
    <w:rsid w:val="002F5132"/>
    <w:rsid w:val="002F7C57"/>
    <w:rsid w:val="0030246F"/>
    <w:rsid w:val="00303CCD"/>
    <w:rsid w:val="00316E60"/>
    <w:rsid w:val="00321D5A"/>
    <w:rsid w:val="00331B82"/>
    <w:rsid w:val="00331C35"/>
    <w:rsid w:val="00336C34"/>
    <w:rsid w:val="0034144D"/>
    <w:rsid w:val="00341EB8"/>
    <w:rsid w:val="00342615"/>
    <w:rsid w:val="003431E1"/>
    <w:rsid w:val="00361968"/>
    <w:rsid w:val="00367CB7"/>
    <w:rsid w:val="00373D5F"/>
    <w:rsid w:val="003801F1"/>
    <w:rsid w:val="003803FB"/>
    <w:rsid w:val="003805DC"/>
    <w:rsid w:val="0038655D"/>
    <w:rsid w:val="00387FA7"/>
    <w:rsid w:val="003903B2"/>
    <w:rsid w:val="003916A1"/>
    <w:rsid w:val="00394F76"/>
    <w:rsid w:val="003959DE"/>
    <w:rsid w:val="003A35F5"/>
    <w:rsid w:val="003B1B42"/>
    <w:rsid w:val="003B2AF6"/>
    <w:rsid w:val="003B5BAB"/>
    <w:rsid w:val="003C31D0"/>
    <w:rsid w:val="003C4362"/>
    <w:rsid w:val="003C5F7B"/>
    <w:rsid w:val="003F6501"/>
    <w:rsid w:val="003F6C37"/>
    <w:rsid w:val="0042240C"/>
    <w:rsid w:val="00424BB3"/>
    <w:rsid w:val="004265C0"/>
    <w:rsid w:val="00434F28"/>
    <w:rsid w:val="0044018C"/>
    <w:rsid w:val="004515B7"/>
    <w:rsid w:val="00460A1C"/>
    <w:rsid w:val="0046524E"/>
    <w:rsid w:val="0047391C"/>
    <w:rsid w:val="004774FD"/>
    <w:rsid w:val="00480406"/>
    <w:rsid w:val="0048092E"/>
    <w:rsid w:val="00483A23"/>
    <w:rsid w:val="00487DE0"/>
    <w:rsid w:val="004911A7"/>
    <w:rsid w:val="00493509"/>
    <w:rsid w:val="00493AAB"/>
    <w:rsid w:val="00493DB2"/>
    <w:rsid w:val="00497545"/>
    <w:rsid w:val="004A4849"/>
    <w:rsid w:val="004A53A2"/>
    <w:rsid w:val="004A7D3A"/>
    <w:rsid w:val="004B1565"/>
    <w:rsid w:val="004B1E79"/>
    <w:rsid w:val="004C0378"/>
    <w:rsid w:val="004C0826"/>
    <w:rsid w:val="004C17BD"/>
    <w:rsid w:val="004D0514"/>
    <w:rsid w:val="004D3764"/>
    <w:rsid w:val="004D4823"/>
    <w:rsid w:val="004D6291"/>
    <w:rsid w:val="004E25BC"/>
    <w:rsid w:val="004E2B7F"/>
    <w:rsid w:val="004E3061"/>
    <w:rsid w:val="004E73CF"/>
    <w:rsid w:val="004F111C"/>
    <w:rsid w:val="004F2F0C"/>
    <w:rsid w:val="004F4726"/>
    <w:rsid w:val="004F7D3E"/>
    <w:rsid w:val="00501CC3"/>
    <w:rsid w:val="00503D94"/>
    <w:rsid w:val="00505532"/>
    <w:rsid w:val="00510C60"/>
    <w:rsid w:val="00510DD4"/>
    <w:rsid w:val="00513B12"/>
    <w:rsid w:val="00521B90"/>
    <w:rsid w:val="0052397D"/>
    <w:rsid w:val="00527A68"/>
    <w:rsid w:val="00527EC4"/>
    <w:rsid w:val="005435BC"/>
    <w:rsid w:val="00545035"/>
    <w:rsid w:val="005458D7"/>
    <w:rsid w:val="0055002E"/>
    <w:rsid w:val="00553B74"/>
    <w:rsid w:val="00566A6D"/>
    <w:rsid w:val="00570380"/>
    <w:rsid w:val="005715C4"/>
    <w:rsid w:val="0057636F"/>
    <w:rsid w:val="005776F0"/>
    <w:rsid w:val="00580C83"/>
    <w:rsid w:val="00580F17"/>
    <w:rsid w:val="00582547"/>
    <w:rsid w:val="00591CE8"/>
    <w:rsid w:val="00592EDE"/>
    <w:rsid w:val="005A7245"/>
    <w:rsid w:val="005B6246"/>
    <w:rsid w:val="005C550A"/>
    <w:rsid w:val="00601559"/>
    <w:rsid w:val="006052EA"/>
    <w:rsid w:val="00607F51"/>
    <w:rsid w:val="00612B94"/>
    <w:rsid w:val="00613659"/>
    <w:rsid w:val="00615B3E"/>
    <w:rsid w:val="00624D30"/>
    <w:rsid w:val="00625D24"/>
    <w:rsid w:val="00627C46"/>
    <w:rsid w:val="006371FD"/>
    <w:rsid w:val="006373AA"/>
    <w:rsid w:val="00640F60"/>
    <w:rsid w:val="0064465E"/>
    <w:rsid w:val="00645562"/>
    <w:rsid w:val="00651144"/>
    <w:rsid w:val="00653DA7"/>
    <w:rsid w:val="00656CF6"/>
    <w:rsid w:val="00661E0A"/>
    <w:rsid w:val="006630DD"/>
    <w:rsid w:val="0066421E"/>
    <w:rsid w:val="00665A37"/>
    <w:rsid w:val="006675BE"/>
    <w:rsid w:val="00674224"/>
    <w:rsid w:val="00675558"/>
    <w:rsid w:val="00677931"/>
    <w:rsid w:val="00681382"/>
    <w:rsid w:val="0069193E"/>
    <w:rsid w:val="00692567"/>
    <w:rsid w:val="00694204"/>
    <w:rsid w:val="006A11BF"/>
    <w:rsid w:val="006B0F8F"/>
    <w:rsid w:val="006C178D"/>
    <w:rsid w:val="006C2DD4"/>
    <w:rsid w:val="006D40C8"/>
    <w:rsid w:val="006E6CA9"/>
    <w:rsid w:val="006E7A45"/>
    <w:rsid w:val="006F2350"/>
    <w:rsid w:val="006F3345"/>
    <w:rsid w:val="006F7D11"/>
    <w:rsid w:val="00702D52"/>
    <w:rsid w:val="00707D5E"/>
    <w:rsid w:val="00712E7A"/>
    <w:rsid w:val="007228E6"/>
    <w:rsid w:val="00724FD6"/>
    <w:rsid w:val="00726AAC"/>
    <w:rsid w:val="007353A3"/>
    <w:rsid w:val="00736D2F"/>
    <w:rsid w:val="0073747A"/>
    <w:rsid w:val="00745191"/>
    <w:rsid w:val="0077075A"/>
    <w:rsid w:val="007711C9"/>
    <w:rsid w:val="00771703"/>
    <w:rsid w:val="007717BC"/>
    <w:rsid w:val="0077208D"/>
    <w:rsid w:val="007721F5"/>
    <w:rsid w:val="00773E83"/>
    <w:rsid w:val="007752EE"/>
    <w:rsid w:val="0079231F"/>
    <w:rsid w:val="00792541"/>
    <w:rsid w:val="007925FE"/>
    <w:rsid w:val="00792B97"/>
    <w:rsid w:val="007963FE"/>
    <w:rsid w:val="0079781F"/>
    <w:rsid w:val="007A0794"/>
    <w:rsid w:val="007A7170"/>
    <w:rsid w:val="007A7A7A"/>
    <w:rsid w:val="007B4FA7"/>
    <w:rsid w:val="007C23AE"/>
    <w:rsid w:val="007C46E4"/>
    <w:rsid w:val="007C55AE"/>
    <w:rsid w:val="007C7325"/>
    <w:rsid w:val="007C7ACB"/>
    <w:rsid w:val="007D0EED"/>
    <w:rsid w:val="007D126D"/>
    <w:rsid w:val="007D160A"/>
    <w:rsid w:val="007D6F4A"/>
    <w:rsid w:val="007F678E"/>
    <w:rsid w:val="00802AB8"/>
    <w:rsid w:val="0083407C"/>
    <w:rsid w:val="008357AC"/>
    <w:rsid w:val="00835DB2"/>
    <w:rsid w:val="00836791"/>
    <w:rsid w:val="00840D61"/>
    <w:rsid w:val="0085031D"/>
    <w:rsid w:val="00854557"/>
    <w:rsid w:val="00855369"/>
    <w:rsid w:val="00855995"/>
    <w:rsid w:val="008767C6"/>
    <w:rsid w:val="008A158B"/>
    <w:rsid w:val="008A2C64"/>
    <w:rsid w:val="008B7B63"/>
    <w:rsid w:val="008D3A45"/>
    <w:rsid w:val="008D3EB2"/>
    <w:rsid w:val="008D5CF3"/>
    <w:rsid w:val="008E08DE"/>
    <w:rsid w:val="008F2860"/>
    <w:rsid w:val="008F3968"/>
    <w:rsid w:val="008F5D54"/>
    <w:rsid w:val="00905525"/>
    <w:rsid w:val="0091223D"/>
    <w:rsid w:val="00913040"/>
    <w:rsid w:val="00915799"/>
    <w:rsid w:val="00915D02"/>
    <w:rsid w:val="00916705"/>
    <w:rsid w:val="00916AB9"/>
    <w:rsid w:val="00916B19"/>
    <w:rsid w:val="009171E4"/>
    <w:rsid w:val="00924FB8"/>
    <w:rsid w:val="00930B9D"/>
    <w:rsid w:val="00931726"/>
    <w:rsid w:val="00931A4C"/>
    <w:rsid w:val="00950D9C"/>
    <w:rsid w:val="0095416E"/>
    <w:rsid w:val="009622AA"/>
    <w:rsid w:val="00964A10"/>
    <w:rsid w:val="00976655"/>
    <w:rsid w:val="00991075"/>
    <w:rsid w:val="00992F4A"/>
    <w:rsid w:val="00994471"/>
    <w:rsid w:val="0099573C"/>
    <w:rsid w:val="009A0249"/>
    <w:rsid w:val="009A0693"/>
    <w:rsid w:val="009B5F0A"/>
    <w:rsid w:val="009E1469"/>
    <w:rsid w:val="009E18EB"/>
    <w:rsid w:val="009E3D53"/>
    <w:rsid w:val="009F6364"/>
    <w:rsid w:val="00A12588"/>
    <w:rsid w:val="00A15068"/>
    <w:rsid w:val="00A15BB2"/>
    <w:rsid w:val="00A27E0A"/>
    <w:rsid w:val="00A319EF"/>
    <w:rsid w:val="00A3396D"/>
    <w:rsid w:val="00A36866"/>
    <w:rsid w:val="00A452C0"/>
    <w:rsid w:val="00A55A52"/>
    <w:rsid w:val="00A574CC"/>
    <w:rsid w:val="00A60865"/>
    <w:rsid w:val="00A705FF"/>
    <w:rsid w:val="00A851B3"/>
    <w:rsid w:val="00A91F08"/>
    <w:rsid w:val="00A96CBC"/>
    <w:rsid w:val="00A973C6"/>
    <w:rsid w:val="00AA3078"/>
    <w:rsid w:val="00AA5FBE"/>
    <w:rsid w:val="00AA68ED"/>
    <w:rsid w:val="00AB0B85"/>
    <w:rsid w:val="00AB49B2"/>
    <w:rsid w:val="00AB555C"/>
    <w:rsid w:val="00AB754F"/>
    <w:rsid w:val="00AC1B8F"/>
    <w:rsid w:val="00AE025B"/>
    <w:rsid w:val="00AE2BA4"/>
    <w:rsid w:val="00AE59A9"/>
    <w:rsid w:val="00AE7865"/>
    <w:rsid w:val="00B10BB5"/>
    <w:rsid w:val="00B12B81"/>
    <w:rsid w:val="00B13D6F"/>
    <w:rsid w:val="00B151E6"/>
    <w:rsid w:val="00B16588"/>
    <w:rsid w:val="00B21D7D"/>
    <w:rsid w:val="00B24014"/>
    <w:rsid w:val="00B24D99"/>
    <w:rsid w:val="00B32DE0"/>
    <w:rsid w:val="00B349A3"/>
    <w:rsid w:val="00B35918"/>
    <w:rsid w:val="00B40C2F"/>
    <w:rsid w:val="00B459CD"/>
    <w:rsid w:val="00B461C2"/>
    <w:rsid w:val="00B46A20"/>
    <w:rsid w:val="00B5153C"/>
    <w:rsid w:val="00B571E0"/>
    <w:rsid w:val="00B64200"/>
    <w:rsid w:val="00B64778"/>
    <w:rsid w:val="00B7235A"/>
    <w:rsid w:val="00B73CF9"/>
    <w:rsid w:val="00B75441"/>
    <w:rsid w:val="00B7641E"/>
    <w:rsid w:val="00B77A85"/>
    <w:rsid w:val="00B824ED"/>
    <w:rsid w:val="00B85360"/>
    <w:rsid w:val="00B85477"/>
    <w:rsid w:val="00B85EA7"/>
    <w:rsid w:val="00B87474"/>
    <w:rsid w:val="00B93155"/>
    <w:rsid w:val="00BA052E"/>
    <w:rsid w:val="00BA1B6D"/>
    <w:rsid w:val="00BA56C9"/>
    <w:rsid w:val="00BB33C1"/>
    <w:rsid w:val="00BB5302"/>
    <w:rsid w:val="00BB5C40"/>
    <w:rsid w:val="00BC307F"/>
    <w:rsid w:val="00BC4DED"/>
    <w:rsid w:val="00BD3874"/>
    <w:rsid w:val="00BD4F0C"/>
    <w:rsid w:val="00BD7F2E"/>
    <w:rsid w:val="00BE43F8"/>
    <w:rsid w:val="00BE4E0C"/>
    <w:rsid w:val="00BE6C72"/>
    <w:rsid w:val="00BE7321"/>
    <w:rsid w:val="00BF4F08"/>
    <w:rsid w:val="00BF570C"/>
    <w:rsid w:val="00BF58B9"/>
    <w:rsid w:val="00C0058F"/>
    <w:rsid w:val="00C02A6D"/>
    <w:rsid w:val="00C209D1"/>
    <w:rsid w:val="00C2772C"/>
    <w:rsid w:val="00C27CA0"/>
    <w:rsid w:val="00C3438F"/>
    <w:rsid w:val="00C352A6"/>
    <w:rsid w:val="00C35F76"/>
    <w:rsid w:val="00C5266B"/>
    <w:rsid w:val="00C52B5F"/>
    <w:rsid w:val="00C5444B"/>
    <w:rsid w:val="00C54D5A"/>
    <w:rsid w:val="00C65B08"/>
    <w:rsid w:val="00C73939"/>
    <w:rsid w:val="00C75305"/>
    <w:rsid w:val="00CC0C4D"/>
    <w:rsid w:val="00CC221E"/>
    <w:rsid w:val="00CC7C68"/>
    <w:rsid w:val="00CD0C63"/>
    <w:rsid w:val="00CF6C6E"/>
    <w:rsid w:val="00D10D17"/>
    <w:rsid w:val="00D14C66"/>
    <w:rsid w:val="00D15B0C"/>
    <w:rsid w:val="00D174D9"/>
    <w:rsid w:val="00D24DCE"/>
    <w:rsid w:val="00D2705E"/>
    <w:rsid w:val="00D3578D"/>
    <w:rsid w:val="00D50FF9"/>
    <w:rsid w:val="00D52518"/>
    <w:rsid w:val="00D53681"/>
    <w:rsid w:val="00D5444F"/>
    <w:rsid w:val="00D660EB"/>
    <w:rsid w:val="00D71BF4"/>
    <w:rsid w:val="00D7401A"/>
    <w:rsid w:val="00D83DEA"/>
    <w:rsid w:val="00D841B3"/>
    <w:rsid w:val="00D90670"/>
    <w:rsid w:val="00D96AF7"/>
    <w:rsid w:val="00DA4517"/>
    <w:rsid w:val="00DB14BE"/>
    <w:rsid w:val="00DB18F7"/>
    <w:rsid w:val="00DB487A"/>
    <w:rsid w:val="00DB4DAB"/>
    <w:rsid w:val="00DC26F2"/>
    <w:rsid w:val="00DC470A"/>
    <w:rsid w:val="00DC626B"/>
    <w:rsid w:val="00DC6B4A"/>
    <w:rsid w:val="00DC787C"/>
    <w:rsid w:val="00DD1555"/>
    <w:rsid w:val="00DD26B3"/>
    <w:rsid w:val="00DD4B61"/>
    <w:rsid w:val="00DE0F0D"/>
    <w:rsid w:val="00DE39CC"/>
    <w:rsid w:val="00DE47B9"/>
    <w:rsid w:val="00DF0346"/>
    <w:rsid w:val="00DF03F8"/>
    <w:rsid w:val="00E02C4C"/>
    <w:rsid w:val="00E051AE"/>
    <w:rsid w:val="00E13737"/>
    <w:rsid w:val="00E22440"/>
    <w:rsid w:val="00E3059A"/>
    <w:rsid w:val="00E41390"/>
    <w:rsid w:val="00E439FE"/>
    <w:rsid w:val="00E47687"/>
    <w:rsid w:val="00E47726"/>
    <w:rsid w:val="00E53B75"/>
    <w:rsid w:val="00E64D50"/>
    <w:rsid w:val="00E66840"/>
    <w:rsid w:val="00E710C0"/>
    <w:rsid w:val="00E73729"/>
    <w:rsid w:val="00E77D43"/>
    <w:rsid w:val="00E85783"/>
    <w:rsid w:val="00E911A2"/>
    <w:rsid w:val="00E9553A"/>
    <w:rsid w:val="00EB6B11"/>
    <w:rsid w:val="00EC1D99"/>
    <w:rsid w:val="00EC2E75"/>
    <w:rsid w:val="00ED5A28"/>
    <w:rsid w:val="00EF0AE1"/>
    <w:rsid w:val="00F13754"/>
    <w:rsid w:val="00F1483C"/>
    <w:rsid w:val="00F2163D"/>
    <w:rsid w:val="00F27B21"/>
    <w:rsid w:val="00F31C10"/>
    <w:rsid w:val="00F548C2"/>
    <w:rsid w:val="00F56948"/>
    <w:rsid w:val="00F61D13"/>
    <w:rsid w:val="00F630AE"/>
    <w:rsid w:val="00F65A4B"/>
    <w:rsid w:val="00F719E2"/>
    <w:rsid w:val="00F73483"/>
    <w:rsid w:val="00F818B6"/>
    <w:rsid w:val="00F81FE6"/>
    <w:rsid w:val="00F83661"/>
    <w:rsid w:val="00F86501"/>
    <w:rsid w:val="00F924E7"/>
    <w:rsid w:val="00F97FA9"/>
    <w:rsid w:val="00FA38B9"/>
    <w:rsid w:val="00FA52CB"/>
    <w:rsid w:val="00FB0A1C"/>
    <w:rsid w:val="00FB4959"/>
    <w:rsid w:val="00FB7096"/>
    <w:rsid w:val="00FC4085"/>
    <w:rsid w:val="00FC6162"/>
    <w:rsid w:val="00FD2EBB"/>
    <w:rsid w:val="00FD65BA"/>
    <w:rsid w:val="00FD6B02"/>
    <w:rsid w:val="00FE4FC5"/>
    <w:rsid w:val="00FE6FF2"/>
    <w:rsid w:val="00FF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3BB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F86501"/>
    <w:pPr>
      <w:suppressAutoHyphens/>
      <w:ind w:firstLine="0"/>
      <w:jc w:val="center"/>
      <w:outlineLvl w:val="0"/>
    </w:pPr>
    <w:rPr>
      <w:rFonts w:eastAsiaTheme="majorEastAsia" w:cstheme="majorBidi"/>
      <w:b/>
      <w:bCs/>
      <w:kern w:val="32"/>
    </w:rPr>
  </w:style>
  <w:style w:type="paragraph" w:styleId="2">
    <w:name w:val="heading 2"/>
    <w:basedOn w:val="a0"/>
    <w:next w:val="a0"/>
    <w:link w:val="20"/>
    <w:autoRedefine/>
    <w:unhideWhenUsed/>
    <w:qFormat/>
    <w:rsid w:val="004515B7"/>
    <w:pPr>
      <w:keepNext/>
      <w:suppressAutoHyphens/>
      <w:spacing w:before="240" w:after="120"/>
      <w:ind w:firstLine="0"/>
      <w:jc w:val="center"/>
      <w:outlineLvl w:val="1"/>
    </w:pPr>
    <w:rPr>
      <w:rFonts w:eastAsiaTheme="majorEastAsia" w:cstheme="majorBidi"/>
      <w:b/>
      <w:bCs/>
      <w:iCs/>
      <w:lang w:eastAsia="ar-SA"/>
    </w:rPr>
  </w:style>
  <w:style w:type="paragraph" w:styleId="3">
    <w:name w:val="heading 3"/>
    <w:basedOn w:val="a0"/>
    <w:next w:val="a0"/>
    <w:link w:val="30"/>
    <w:uiPriority w:val="9"/>
    <w:unhideWhenUsed/>
    <w:qFormat/>
    <w:rsid w:val="000C4CC1"/>
    <w:pPr>
      <w:keepNext/>
      <w:keepLines/>
      <w:spacing w:before="120" w:after="120"/>
      <w:outlineLvl w:val="2"/>
    </w:pPr>
    <w:rPr>
      <w:rFonts w:eastAsiaTheme="majorEastAsia" w:cstheme="majorBidi"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86501"/>
    <w:rPr>
      <w:rFonts w:ascii="Times New Roman" w:eastAsiaTheme="majorEastAsia" w:hAnsi="Times New Roman" w:cstheme="majorBidi"/>
      <w:b/>
      <w:bCs/>
      <w:kern w:val="32"/>
      <w:sz w:val="28"/>
      <w:szCs w:val="28"/>
    </w:rPr>
  </w:style>
  <w:style w:type="paragraph" w:styleId="a4">
    <w:name w:val="Signature"/>
    <w:basedOn w:val="a0"/>
    <w:link w:val="a5"/>
    <w:autoRedefine/>
    <w:rsid w:val="000B31A7"/>
    <w:pPr>
      <w:ind w:firstLine="0"/>
    </w:pPr>
  </w:style>
  <w:style w:type="character" w:customStyle="1" w:styleId="a5">
    <w:name w:val="Подпись Знак"/>
    <w:basedOn w:val="a1"/>
    <w:link w:val="a4"/>
    <w:rsid w:val="000B31A7"/>
    <w:rPr>
      <w:rFonts w:ascii="Times New Roman" w:hAnsi="Times New Roman"/>
      <w:sz w:val="28"/>
    </w:rPr>
  </w:style>
  <w:style w:type="paragraph" w:customStyle="1" w:styleId="a6">
    <w:name w:val="КОМУ"/>
    <w:basedOn w:val="a0"/>
    <w:link w:val="a7"/>
    <w:qFormat/>
    <w:rsid w:val="00B46A20"/>
    <w:pPr>
      <w:suppressAutoHyphens/>
      <w:ind w:left="5387" w:firstLine="0"/>
      <w:jc w:val="center"/>
    </w:pPr>
  </w:style>
  <w:style w:type="character" w:customStyle="1" w:styleId="a7">
    <w:name w:val="КОМУ Знак"/>
    <w:basedOn w:val="a1"/>
    <w:link w:val="a6"/>
    <w:rsid w:val="00B46A20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Адрес"/>
    <w:basedOn w:val="a0"/>
    <w:link w:val="a9"/>
    <w:qFormat/>
    <w:rsid w:val="00F924E7"/>
    <w:pPr>
      <w:ind w:left="5387"/>
      <w:jc w:val="center"/>
    </w:pPr>
  </w:style>
  <w:style w:type="character" w:customStyle="1" w:styleId="a9">
    <w:name w:val="Адрес Знак"/>
    <w:basedOn w:val="a1"/>
    <w:link w:val="a8"/>
    <w:rsid w:val="00F924E7"/>
    <w:rPr>
      <w:rFonts w:ascii="Times New Roman" w:hAnsi="Times New Roman"/>
      <w:sz w:val="28"/>
    </w:rPr>
  </w:style>
  <w:style w:type="paragraph" w:customStyle="1" w:styleId="aa">
    <w:name w:val="Обращение"/>
    <w:basedOn w:val="ab"/>
    <w:qFormat/>
    <w:rsid w:val="00B46A20"/>
    <w:pPr>
      <w:ind w:left="0"/>
    </w:pPr>
    <w:rPr>
      <w:b/>
    </w:rPr>
  </w:style>
  <w:style w:type="character" w:customStyle="1" w:styleId="20">
    <w:name w:val="Заголовок 2 Знак"/>
    <w:basedOn w:val="a1"/>
    <w:link w:val="2"/>
    <w:rsid w:val="004515B7"/>
    <w:rPr>
      <w:rFonts w:ascii="Times New Roman" w:eastAsiaTheme="majorEastAsia" w:hAnsi="Times New Roman" w:cstheme="majorBidi"/>
      <w:b/>
      <w:bCs/>
      <w:iCs/>
      <w:sz w:val="28"/>
      <w:szCs w:val="28"/>
      <w:lang w:eastAsia="ar-SA"/>
    </w:rPr>
  </w:style>
  <w:style w:type="paragraph" w:customStyle="1" w:styleId="ab">
    <w:name w:val="кому"/>
    <w:basedOn w:val="a0"/>
    <w:qFormat/>
    <w:rsid w:val="00CC221E"/>
    <w:pPr>
      <w:tabs>
        <w:tab w:val="left" w:pos="1560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5387" w:firstLine="0"/>
      <w:jc w:val="center"/>
    </w:pPr>
  </w:style>
  <w:style w:type="paragraph" w:styleId="a">
    <w:name w:val="List Paragraph"/>
    <w:basedOn w:val="a0"/>
    <w:qFormat/>
    <w:rsid w:val="00F1483C"/>
    <w:pPr>
      <w:numPr>
        <w:numId w:val="7"/>
      </w:numPr>
      <w:contextualSpacing/>
    </w:pPr>
  </w:style>
  <w:style w:type="paragraph" w:customStyle="1" w:styleId="ac">
    <w:name w:val="Кому"/>
    <w:basedOn w:val="a0"/>
    <w:next w:val="a6"/>
    <w:autoRedefine/>
    <w:qFormat/>
    <w:rsid w:val="004D0514"/>
    <w:pPr>
      <w:suppressAutoHyphens/>
      <w:ind w:left="5387" w:firstLine="0"/>
      <w:jc w:val="center"/>
    </w:pPr>
  </w:style>
  <w:style w:type="paragraph" w:customStyle="1" w:styleId="ad">
    <w:name w:val="Таблица"/>
    <w:basedOn w:val="a0"/>
    <w:autoRedefine/>
    <w:qFormat/>
    <w:rsid w:val="00964A10"/>
    <w:pPr>
      <w:ind w:firstLine="0"/>
    </w:pPr>
    <w:rPr>
      <w:color w:val="000000"/>
      <w:sz w:val="24"/>
    </w:rPr>
  </w:style>
  <w:style w:type="paragraph" w:customStyle="1" w:styleId="ae">
    <w:name w:val="обращение"/>
    <w:basedOn w:val="ab"/>
    <w:qFormat/>
    <w:rsid w:val="00692567"/>
    <w:pPr>
      <w:ind w:left="0"/>
    </w:pPr>
    <w:rPr>
      <w:b/>
    </w:rPr>
  </w:style>
  <w:style w:type="character" w:customStyle="1" w:styleId="30">
    <w:name w:val="Заголовок 3 Знак"/>
    <w:basedOn w:val="a1"/>
    <w:link w:val="3"/>
    <w:uiPriority w:val="9"/>
    <w:rsid w:val="000C4CC1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paragraph" w:customStyle="1" w:styleId="af">
    <w:name w:val="заголовок таблицы"/>
    <w:basedOn w:val="a0"/>
    <w:link w:val="af0"/>
    <w:autoRedefine/>
    <w:qFormat/>
    <w:rsid w:val="0003377A"/>
    <w:pPr>
      <w:suppressAutoHyphens/>
      <w:spacing w:before="120" w:after="120"/>
      <w:ind w:firstLine="0"/>
      <w:jc w:val="center"/>
    </w:pPr>
    <w:rPr>
      <w:rFonts w:eastAsia="Calibri"/>
    </w:rPr>
  </w:style>
  <w:style w:type="character" w:customStyle="1" w:styleId="af0">
    <w:name w:val="заголовок таблицы Знак"/>
    <w:basedOn w:val="a1"/>
    <w:link w:val="af"/>
    <w:rsid w:val="0003377A"/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1">
    <w:name w:val="Hyperlink"/>
    <w:basedOn w:val="a1"/>
    <w:uiPriority w:val="99"/>
    <w:unhideWhenUsed/>
    <w:rsid w:val="00B5153C"/>
    <w:rPr>
      <w:color w:val="0000FF" w:themeColor="hyperlink"/>
      <w:u w:val="single"/>
    </w:rPr>
  </w:style>
  <w:style w:type="paragraph" w:styleId="af2">
    <w:name w:val="Balloon Text"/>
    <w:basedOn w:val="a0"/>
    <w:link w:val="af3"/>
    <w:uiPriority w:val="99"/>
    <w:semiHidden/>
    <w:unhideWhenUsed/>
    <w:rsid w:val="00B349A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B349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12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71B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4">
    <w:name w:val="header"/>
    <w:basedOn w:val="a0"/>
    <w:link w:val="af5"/>
    <w:uiPriority w:val="99"/>
    <w:unhideWhenUsed/>
    <w:rsid w:val="0015053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150536"/>
    <w:rPr>
      <w:rFonts w:ascii="Times New Roman" w:hAnsi="Times New Roman"/>
      <w:sz w:val="28"/>
    </w:rPr>
  </w:style>
  <w:style w:type="paragraph" w:styleId="af6">
    <w:name w:val="footer"/>
    <w:basedOn w:val="a0"/>
    <w:link w:val="af7"/>
    <w:uiPriority w:val="99"/>
    <w:unhideWhenUsed/>
    <w:rsid w:val="0015053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1"/>
    <w:link w:val="af6"/>
    <w:uiPriority w:val="99"/>
    <w:rsid w:val="00150536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3BB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autoRedefine/>
    <w:uiPriority w:val="9"/>
    <w:qFormat/>
    <w:rsid w:val="00F86501"/>
    <w:pPr>
      <w:suppressAutoHyphens/>
      <w:ind w:firstLine="0"/>
      <w:jc w:val="center"/>
      <w:outlineLvl w:val="0"/>
    </w:pPr>
    <w:rPr>
      <w:rFonts w:eastAsiaTheme="majorEastAsia" w:cstheme="majorBidi"/>
      <w:b/>
      <w:bCs/>
      <w:kern w:val="32"/>
    </w:rPr>
  </w:style>
  <w:style w:type="paragraph" w:styleId="2">
    <w:name w:val="heading 2"/>
    <w:basedOn w:val="a0"/>
    <w:next w:val="a0"/>
    <w:link w:val="20"/>
    <w:autoRedefine/>
    <w:unhideWhenUsed/>
    <w:qFormat/>
    <w:rsid w:val="004515B7"/>
    <w:pPr>
      <w:keepNext/>
      <w:suppressAutoHyphens/>
      <w:spacing w:before="240" w:after="120"/>
      <w:ind w:firstLine="0"/>
      <w:jc w:val="center"/>
      <w:outlineLvl w:val="1"/>
    </w:pPr>
    <w:rPr>
      <w:rFonts w:eastAsiaTheme="majorEastAsia" w:cstheme="majorBidi"/>
      <w:b/>
      <w:bCs/>
      <w:iCs/>
      <w:lang w:eastAsia="ar-SA"/>
    </w:rPr>
  </w:style>
  <w:style w:type="paragraph" w:styleId="3">
    <w:name w:val="heading 3"/>
    <w:basedOn w:val="a0"/>
    <w:next w:val="a0"/>
    <w:link w:val="30"/>
    <w:uiPriority w:val="9"/>
    <w:unhideWhenUsed/>
    <w:qFormat/>
    <w:rsid w:val="000C4CC1"/>
    <w:pPr>
      <w:keepNext/>
      <w:keepLines/>
      <w:spacing w:before="120" w:after="120"/>
      <w:outlineLvl w:val="2"/>
    </w:pPr>
    <w:rPr>
      <w:rFonts w:eastAsiaTheme="majorEastAsia" w:cstheme="majorBidi"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F86501"/>
    <w:rPr>
      <w:rFonts w:ascii="Times New Roman" w:eastAsiaTheme="majorEastAsia" w:hAnsi="Times New Roman" w:cstheme="majorBidi"/>
      <w:b/>
      <w:bCs/>
      <w:kern w:val="32"/>
      <w:sz w:val="28"/>
      <w:szCs w:val="28"/>
    </w:rPr>
  </w:style>
  <w:style w:type="paragraph" w:styleId="a4">
    <w:name w:val="Signature"/>
    <w:basedOn w:val="a0"/>
    <w:link w:val="a5"/>
    <w:autoRedefine/>
    <w:rsid w:val="000B31A7"/>
    <w:pPr>
      <w:ind w:firstLine="0"/>
    </w:pPr>
  </w:style>
  <w:style w:type="character" w:customStyle="1" w:styleId="a5">
    <w:name w:val="Подпись Знак"/>
    <w:basedOn w:val="a1"/>
    <w:link w:val="a4"/>
    <w:rsid w:val="000B31A7"/>
    <w:rPr>
      <w:rFonts w:ascii="Times New Roman" w:hAnsi="Times New Roman"/>
      <w:sz w:val="28"/>
    </w:rPr>
  </w:style>
  <w:style w:type="paragraph" w:customStyle="1" w:styleId="a6">
    <w:name w:val="КОМУ"/>
    <w:basedOn w:val="a0"/>
    <w:link w:val="a7"/>
    <w:qFormat/>
    <w:rsid w:val="00B46A20"/>
    <w:pPr>
      <w:suppressAutoHyphens/>
      <w:ind w:left="5387" w:firstLine="0"/>
      <w:jc w:val="center"/>
    </w:pPr>
  </w:style>
  <w:style w:type="character" w:customStyle="1" w:styleId="a7">
    <w:name w:val="КОМУ Знак"/>
    <w:basedOn w:val="a1"/>
    <w:link w:val="a6"/>
    <w:rsid w:val="00B46A20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Адрес"/>
    <w:basedOn w:val="a0"/>
    <w:link w:val="a9"/>
    <w:qFormat/>
    <w:rsid w:val="00F924E7"/>
    <w:pPr>
      <w:ind w:left="5387"/>
      <w:jc w:val="center"/>
    </w:pPr>
  </w:style>
  <w:style w:type="character" w:customStyle="1" w:styleId="a9">
    <w:name w:val="Адрес Знак"/>
    <w:basedOn w:val="a1"/>
    <w:link w:val="a8"/>
    <w:rsid w:val="00F924E7"/>
    <w:rPr>
      <w:rFonts w:ascii="Times New Roman" w:hAnsi="Times New Roman"/>
      <w:sz w:val="28"/>
    </w:rPr>
  </w:style>
  <w:style w:type="paragraph" w:customStyle="1" w:styleId="aa">
    <w:name w:val="Обращение"/>
    <w:basedOn w:val="ab"/>
    <w:qFormat/>
    <w:rsid w:val="00B46A20"/>
    <w:pPr>
      <w:ind w:left="0"/>
    </w:pPr>
    <w:rPr>
      <w:b/>
    </w:rPr>
  </w:style>
  <w:style w:type="character" w:customStyle="1" w:styleId="20">
    <w:name w:val="Заголовок 2 Знак"/>
    <w:basedOn w:val="a1"/>
    <w:link w:val="2"/>
    <w:rsid w:val="004515B7"/>
    <w:rPr>
      <w:rFonts w:ascii="Times New Roman" w:eastAsiaTheme="majorEastAsia" w:hAnsi="Times New Roman" w:cstheme="majorBidi"/>
      <w:b/>
      <w:bCs/>
      <w:iCs/>
      <w:sz w:val="28"/>
      <w:szCs w:val="28"/>
      <w:lang w:eastAsia="ar-SA"/>
    </w:rPr>
  </w:style>
  <w:style w:type="paragraph" w:customStyle="1" w:styleId="ab">
    <w:name w:val="кому"/>
    <w:basedOn w:val="a0"/>
    <w:qFormat/>
    <w:rsid w:val="00CC221E"/>
    <w:pPr>
      <w:tabs>
        <w:tab w:val="left" w:pos="1560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5387" w:firstLine="0"/>
      <w:jc w:val="center"/>
    </w:pPr>
  </w:style>
  <w:style w:type="paragraph" w:styleId="a">
    <w:name w:val="List Paragraph"/>
    <w:basedOn w:val="a0"/>
    <w:qFormat/>
    <w:rsid w:val="00F1483C"/>
    <w:pPr>
      <w:numPr>
        <w:numId w:val="7"/>
      </w:numPr>
      <w:contextualSpacing/>
    </w:pPr>
  </w:style>
  <w:style w:type="paragraph" w:customStyle="1" w:styleId="ac">
    <w:name w:val="Кому"/>
    <w:basedOn w:val="a0"/>
    <w:next w:val="a6"/>
    <w:autoRedefine/>
    <w:qFormat/>
    <w:rsid w:val="004D0514"/>
    <w:pPr>
      <w:suppressAutoHyphens/>
      <w:ind w:left="5387" w:firstLine="0"/>
      <w:jc w:val="center"/>
    </w:pPr>
  </w:style>
  <w:style w:type="paragraph" w:customStyle="1" w:styleId="ad">
    <w:name w:val="Таблица"/>
    <w:basedOn w:val="a0"/>
    <w:autoRedefine/>
    <w:qFormat/>
    <w:rsid w:val="00964A10"/>
    <w:pPr>
      <w:ind w:firstLine="0"/>
    </w:pPr>
    <w:rPr>
      <w:color w:val="000000"/>
      <w:sz w:val="24"/>
    </w:rPr>
  </w:style>
  <w:style w:type="paragraph" w:customStyle="1" w:styleId="ae">
    <w:name w:val="обращение"/>
    <w:basedOn w:val="ab"/>
    <w:qFormat/>
    <w:rsid w:val="00692567"/>
    <w:pPr>
      <w:ind w:left="0"/>
    </w:pPr>
    <w:rPr>
      <w:b/>
    </w:rPr>
  </w:style>
  <w:style w:type="character" w:customStyle="1" w:styleId="30">
    <w:name w:val="Заголовок 3 Знак"/>
    <w:basedOn w:val="a1"/>
    <w:link w:val="3"/>
    <w:uiPriority w:val="9"/>
    <w:rsid w:val="000C4CC1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paragraph" w:customStyle="1" w:styleId="af">
    <w:name w:val="заголовок таблицы"/>
    <w:basedOn w:val="a0"/>
    <w:link w:val="af0"/>
    <w:autoRedefine/>
    <w:qFormat/>
    <w:rsid w:val="0003377A"/>
    <w:pPr>
      <w:suppressAutoHyphens/>
      <w:spacing w:before="120" w:after="120"/>
      <w:ind w:firstLine="0"/>
      <w:jc w:val="center"/>
    </w:pPr>
    <w:rPr>
      <w:rFonts w:eastAsia="Calibri"/>
    </w:rPr>
  </w:style>
  <w:style w:type="character" w:customStyle="1" w:styleId="af0">
    <w:name w:val="заголовок таблицы Знак"/>
    <w:basedOn w:val="a1"/>
    <w:link w:val="af"/>
    <w:rsid w:val="0003377A"/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1">
    <w:name w:val="Hyperlink"/>
    <w:basedOn w:val="a1"/>
    <w:uiPriority w:val="99"/>
    <w:unhideWhenUsed/>
    <w:rsid w:val="00B5153C"/>
    <w:rPr>
      <w:color w:val="0000FF" w:themeColor="hyperlink"/>
      <w:u w:val="single"/>
    </w:rPr>
  </w:style>
  <w:style w:type="paragraph" w:styleId="af2">
    <w:name w:val="Balloon Text"/>
    <w:basedOn w:val="a0"/>
    <w:link w:val="af3"/>
    <w:uiPriority w:val="99"/>
    <w:semiHidden/>
    <w:unhideWhenUsed/>
    <w:rsid w:val="00B349A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B349A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12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71B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4">
    <w:name w:val="header"/>
    <w:basedOn w:val="a0"/>
    <w:link w:val="af5"/>
    <w:uiPriority w:val="99"/>
    <w:unhideWhenUsed/>
    <w:rsid w:val="0015053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1"/>
    <w:link w:val="af4"/>
    <w:uiPriority w:val="99"/>
    <w:rsid w:val="00150536"/>
    <w:rPr>
      <w:rFonts w:ascii="Times New Roman" w:hAnsi="Times New Roman"/>
      <w:sz w:val="28"/>
    </w:rPr>
  </w:style>
  <w:style w:type="paragraph" w:styleId="af6">
    <w:name w:val="footer"/>
    <w:basedOn w:val="a0"/>
    <w:link w:val="af7"/>
    <w:uiPriority w:val="99"/>
    <w:unhideWhenUsed/>
    <w:rsid w:val="0015053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1"/>
    <w:link w:val="af6"/>
    <w:uiPriority w:val="99"/>
    <w:rsid w:val="0015053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9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2279</Words>
  <Characters>12992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Наталия Вячеславовна Бек</cp:lastModifiedBy>
  <cp:revision>2</cp:revision>
  <cp:lastPrinted>2019-05-30T12:31:00Z</cp:lastPrinted>
  <dcterms:created xsi:type="dcterms:W3CDTF">2019-05-30T12:51:00Z</dcterms:created>
  <dcterms:modified xsi:type="dcterms:W3CDTF">2019-05-30T12:51:00Z</dcterms:modified>
</cp:coreProperties>
</file>